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5882" w:rsidRPr="00002761" w:rsidP="008C588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Дело № 05-0</w:t>
      </w:r>
      <w:r w:rsidR="00A57263">
        <w:rPr>
          <w:rFonts w:ascii="Times New Roman" w:hAnsi="Times New Roman"/>
          <w:sz w:val="28"/>
          <w:szCs w:val="28"/>
        </w:rPr>
        <w:t>346</w:t>
      </w:r>
      <w:r w:rsidRPr="00AC7388">
        <w:rPr>
          <w:rFonts w:ascii="Times New Roman" w:hAnsi="Times New Roman"/>
          <w:sz w:val="28"/>
          <w:szCs w:val="28"/>
        </w:rPr>
        <w:t>/77/20</w:t>
      </w:r>
      <w:r w:rsidR="007730A2">
        <w:rPr>
          <w:rFonts w:ascii="Times New Roman" w:hAnsi="Times New Roman"/>
          <w:sz w:val="28"/>
          <w:szCs w:val="28"/>
        </w:rPr>
        <w:t>2</w:t>
      </w:r>
      <w:r w:rsidRPr="00002761" w:rsidR="007730A2">
        <w:rPr>
          <w:rFonts w:ascii="Times New Roman" w:hAnsi="Times New Roman"/>
          <w:sz w:val="28"/>
          <w:szCs w:val="28"/>
        </w:rPr>
        <w:t>1</w:t>
      </w:r>
    </w:p>
    <w:p w:rsidR="00BC5E73" w:rsidRPr="00AC7388" w:rsidP="008C588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C5882" w:rsidRPr="00AC7388" w:rsidP="008C58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ПОСТАНОВЛЕНИЕ</w:t>
      </w:r>
    </w:p>
    <w:p w:rsidR="00BC5E73" w:rsidRPr="00AC7388" w:rsidP="008C58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7263" w:rsidP="00A57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2021 года                                                      город Симферополь</w:t>
      </w:r>
    </w:p>
    <w:p w:rsidR="00A57263" w:rsidP="00A57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3E5" w:rsidRPr="00AC7388" w:rsidP="00A57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>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район) Республики Крым (</w:t>
      </w:r>
      <w:r>
        <w:rPr>
          <w:rFonts w:ascii="Times New Roman" w:hAnsi="Times New Roman"/>
          <w:sz w:val="28"/>
          <w:szCs w:val="28"/>
        </w:rPr>
        <w:t xml:space="preserve">295034, Республика Крым, г. Симферополь, ул. Куйбышева, д. 58д) Буйлова С.Л., </w:t>
      </w:r>
      <w:r w:rsidRPr="00AC7388">
        <w:rPr>
          <w:rFonts w:ascii="Times New Roman" w:hAnsi="Times New Roman"/>
          <w:sz w:val="28"/>
          <w:szCs w:val="28"/>
        </w:rPr>
        <w:t>с участием:</w:t>
      </w:r>
    </w:p>
    <w:p w:rsidR="007257CD" w:rsidP="00725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</w:t>
      </w:r>
      <w:r w:rsidR="00A57263">
        <w:rPr>
          <w:rFonts w:ascii="Times New Roman" w:hAnsi="Times New Roman"/>
          <w:sz w:val="28"/>
          <w:szCs w:val="28"/>
        </w:rPr>
        <w:t xml:space="preserve">-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7257CD">
        <w:rPr>
          <w:rFonts w:ascii="Times New Roman" w:hAnsi="Times New Roman"/>
          <w:sz w:val="28"/>
          <w:szCs w:val="28"/>
        </w:rPr>
        <w:t>,</w:t>
      </w:r>
    </w:p>
    <w:p w:rsidR="002657CF" w:rsidRPr="00CB6321" w:rsidP="0026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321">
        <w:rPr>
          <w:rFonts w:ascii="Times New Roman" w:hAnsi="Times New Roman"/>
          <w:sz w:val="28"/>
          <w:szCs w:val="28"/>
        </w:rPr>
        <w:t xml:space="preserve">несовершеннолетнего потерпевшего </w:t>
      </w:r>
      <w:r w:rsidR="00A57263">
        <w:rPr>
          <w:rFonts w:ascii="Times New Roman" w:hAnsi="Times New Roman"/>
          <w:sz w:val="28"/>
          <w:szCs w:val="28"/>
        </w:rPr>
        <w:t>-</w:t>
      </w:r>
      <w:r w:rsidRPr="00CB6321">
        <w:rPr>
          <w:rFonts w:ascii="Times New Roman" w:hAnsi="Times New Roman"/>
          <w:sz w:val="28"/>
          <w:szCs w:val="28"/>
        </w:rPr>
        <w:t xml:space="preserve"> </w:t>
      </w:r>
      <w:r w:rsidRPr="007F3169">
        <w:rPr>
          <w:rFonts w:ascii="Times New Roman" w:hAnsi="Times New Roman"/>
          <w:sz w:val="28"/>
          <w:szCs w:val="28"/>
        </w:rPr>
        <w:t>ФИО</w:t>
      </w:r>
    </w:p>
    <w:p w:rsidR="007257CD" w:rsidRPr="007257CD" w:rsidP="00725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7CD">
        <w:rPr>
          <w:rFonts w:ascii="Times New Roman" w:hAnsi="Times New Roman"/>
          <w:sz w:val="28"/>
          <w:szCs w:val="28"/>
        </w:rPr>
        <w:t>рас</w:t>
      </w:r>
      <w:r w:rsidRPr="007257CD">
        <w:rPr>
          <w:rFonts w:ascii="Times New Roman" w:hAnsi="Times New Roman"/>
          <w:sz w:val="28"/>
          <w:szCs w:val="28"/>
        </w:rPr>
        <w:t>смотрев в открытом судебном заседании дело об административном правонарушении в отношении:</w:t>
      </w:r>
    </w:p>
    <w:p w:rsidR="00D903E5" w:rsidRPr="00AC7388" w:rsidP="00725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, ***</w:t>
      </w:r>
      <w:r w:rsidRPr="007257CD" w:rsidR="007257CD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57CD" w:rsidR="007257CD">
        <w:rPr>
          <w:rFonts w:ascii="Times New Roman" w:hAnsi="Times New Roman"/>
          <w:sz w:val="28"/>
          <w:szCs w:val="28"/>
        </w:rPr>
        <w:t xml:space="preserve">гражданина Российской Федерации, </w:t>
      </w:r>
      <w:r>
        <w:rPr>
          <w:rFonts w:ascii="Times New Roman" w:hAnsi="Times New Roman"/>
          <w:sz w:val="28"/>
          <w:szCs w:val="28"/>
        </w:rPr>
        <w:t>паспорт серии 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выдан ***</w:t>
      </w:r>
      <w:r>
        <w:rPr>
          <w:rFonts w:ascii="Times New Roman" w:hAnsi="Times New Roman"/>
          <w:sz w:val="28"/>
          <w:szCs w:val="28"/>
        </w:rPr>
        <w:t>, код подразделения ***</w:t>
      </w:r>
      <w:r>
        <w:rPr>
          <w:rFonts w:ascii="Times New Roman" w:hAnsi="Times New Roman"/>
          <w:sz w:val="28"/>
          <w:szCs w:val="28"/>
        </w:rPr>
        <w:t>, офиц</w:t>
      </w:r>
      <w:r w:rsidRPr="007257CD" w:rsidR="007257CD">
        <w:rPr>
          <w:rFonts w:ascii="Times New Roman" w:hAnsi="Times New Roman"/>
          <w:sz w:val="28"/>
          <w:szCs w:val="28"/>
        </w:rPr>
        <w:t xml:space="preserve">иально не трудоустроенного,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</w:p>
    <w:p w:rsidR="008C5882" w:rsidRPr="00AC7388" w:rsidP="008C5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привлекаемо</w:t>
      </w:r>
      <w:r w:rsidR="000714FA">
        <w:rPr>
          <w:rFonts w:ascii="Times New Roman" w:hAnsi="Times New Roman"/>
          <w:sz w:val="28"/>
          <w:szCs w:val="28"/>
        </w:rPr>
        <w:t>го</w:t>
      </w:r>
      <w:r w:rsidRPr="00AC7388">
        <w:rPr>
          <w:rFonts w:ascii="Times New Roman" w:hAnsi="Times New Roman"/>
          <w:sz w:val="28"/>
          <w:szCs w:val="28"/>
        </w:rPr>
        <w:t xml:space="preserve"> к административной ответ</w:t>
      </w:r>
      <w:r w:rsidRPr="00AC7388">
        <w:rPr>
          <w:rFonts w:ascii="Times New Roman" w:hAnsi="Times New Roman"/>
          <w:sz w:val="28"/>
          <w:szCs w:val="28"/>
        </w:rPr>
        <w:t xml:space="preserve">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C7388">
          <w:rPr>
            <w:rFonts w:ascii="Times New Roman" w:hAnsi="Times New Roman"/>
            <w:sz w:val="28"/>
            <w:szCs w:val="28"/>
          </w:rPr>
          <w:t>ст</w:t>
        </w:r>
        <w:r w:rsidRPr="00AC7388" w:rsidR="00130534">
          <w:rPr>
            <w:rFonts w:ascii="Times New Roman" w:hAnsi="Times New Roman"/>
            <w:sz w:val="28"/>
            <w:szCs w:val="28"/>
          </w:rPr>
          <w:t>атье</w:t>
        </w:r>
        <w:r w:rsidRPr="00AC7388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AC7388">
        <w:rPr>
          <w:rFonts w:ascii="Times New Roman" w:hAnsi="Times New Roman"/>
          <w:sz w:val="28"/>
          <w:szCs w:val="28"/>
        </w:rPr>
        <w:t>6.</w:t>
      </w:r>
      <w:r w:rsidRPr="00AC7388" w:rsidR="00D857FF">
        <w:rPr>
          <w:rFonts w:ascii="Times New Roman" w:hAnsi="Times New Roman"/>
          <w:sz w:val="28"/>
          <w:szCs w:val="28"/>
        </w:rPr>
        <w:t>1.1</w:t>
      </w:r>
      <w:r w:rsidRPr="00AC7388" w:rsidR="00CF58D6">
        <w:rPr>
          <w:rFonts w:ascii="Times New Roman" w:hAnsi="Times New Roman"/>
          <w:sz w:val="28"/>
          <w:szCs w:val="28"/>
        </w:rPr>
        <w:t xml:space="preserve"> </w:t>
      </w:r>
      <w:r w:rsidRPr="00AC7388" w:rsidR="00130534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sz w:val="28"/>
          <w:szCs w:val="28"/>
        </w:rPr>
        <w:t>,</w:t>
      </w:r>
    </w:p>
    <w:p w:rsidR="008C5882" w:rsidRPr="00AC7388" w:rsidP="008C58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УСТАНОВИЛ:</w:t>
      </w:r>
    </w:p>
    <w:p w:rsidR="00A57263" w:rsidRPr="00465C97" w:rsidP="00A57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мая </w:t>
      </w:r>
      <w:r w:rsidR="002657C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AC7388" w:rsidR="00CF58D6">
        <w:rPr>
          <w:rFonts w:ascii="Times New Roman" w:hAnsi="Times New Roman"/>
          <w:sz w:val="28"/>
          <w:szCs w:val="28"/>
        </w:rPr>
        <w:t xml:space="preserve"> года в </w:t>
      </w:r>
      <w:r w:rsidR="002657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AC7388" w:rsidR="00CF58D6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="002657CF">
        <w:rPr>
          <w:rFonts w:ascii="Times New Roman" w:hAnsi="Times New Roman"/>
          <w:sz w:val="28"/>
          <w:szCs w:val="28"/>
        </w:rPr>
        <w:t>0</w:t>
      </w:r>
      <w:r w:rsidRPr="00AC7388" w:rsidR="00CF58D6">
        <w:rPr>
          <w:rFonts w:ascii="Times New Roman" w:hAnsi="Times New Roman"/>
          <w:sz w:val="28"/>
          <w:szCs w:val="28"/>
        </w:rPr>
        <w:t xml:space="preserve"> минут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AC7388" w:rsidR="00CF58D6">
        <w:rPr>
          <w:rFonts w:ascii="Times New Roman" w:hAnsi="Times New Roman"/>
          <w:sz w:val="28"/>
          <w:szCs w:val="28"/>
        </w:rPr>
        <w:t xml:space="preserve">, </w:t>
      </w:r>
      <w:r w:rsidRPr="00AC7388" w:rsidR="00BC5E73">
        <w:rPr>
          <w:rFonts w:ascii="Times New Roman" w:hAnsi="Times New Roman"/>
          <w:sz w:val="28"/>
          <w:szCs w:val="28"/>
        </w:rPr>
        <w:t xml:space="preserve">находясь </w:t>
      </w:r>
      <w:r w:rsidRPr="00AC7388" w:rsidR="00105586">
        <w:rPr>
          <w:rFonts w:ascii="Times New Roman" w:hAnsi="Times New Roman"/>
          <w:sz w:val="28"/>
          <w:szCs w:val="28"/>
        </w:rPr>
        <w:t xml:space="preserve">по </w:t>
      </w:r>
      <w:r w:rsidRPr="00AC7388" w:rsidR="00BC5E73">
        <w:rPr>
          <w:rFonts w:ascii="Times New Roman" w:hAnsi="Times New Roman"/>
          <w:sz w:val="28"/>
          <w:szCs w:val="28"/>
        </w:rPr>
        <w:t xml:space="preserve">адресу: </w:t>
      </w:r>
      <w:r>
        <w:rPr>
          <w:rFonts w:ascii="Times New Roman" w:hAnsi="Times New Roman"/>
          <w:sz w:val="28"/>
          <w:szCs w:val="28"/>
        </w:rPr>
        <w:t>***</w:t>
      </w:r>
      <w:r w:rsidRPr="00AC7388" w:rsidR="00BC5E73">
        <w:rPr>
          <w:rFonts w:ascii="Times New Roman" w:hAnsi="Times New Roman"/>
          <w:sz w:val="28"/>
          <w:szCs w:val="28"/>
          <w:lang w:bidi="ru-RU"/>
        </w:rPr>
        <w:t>,</w:t>
      </w:r>
      <w:r w:rsidRPr="00AC7388" w:rsidR="0010558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C1107" w:rsidR="000C1107">
        <w:rPr>
          <w:rFonts w:ascii="Times New Roman" w:hAnsi="Times New Roman"/>
          <w:sz w:val="28"/>
          <w:szCs w:val="28"/>
        </w:rPr>
        <w:t xml:space="preserve">в ходе возникшего конфликта </w:t>
      </w:r>
      <w:r w:rsidRPr="00465C97">
        <w:rPr>
          <w:rFonts w:ascii="Times New Roman" w:hAnsi="Times New Roman"/>
          <w:sz w:val="28"/>
          <w:szCs w:val="28"/>
        </w:rPr>
        <w:t xml:space="preserve">осуществил насильственные действия в отношении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465C97">
        <w:rPr>
          <w:rFonts w:ascii="Times New Roman" w:hAnsi="Times New Roman"/>
          <w:sz w:val="28"/>
          <w:szCs w:val="28"/>
        </w:rPr>
        <w:t xml:space="preserve">, а именно: </w:t>
      </w:r>
      <w:r>
        <w:rPr>
          <w:rFonts w:ascii="Times New Roman" w:hAnsi="Times New Roman"/>
          <w:sz w:val="28"/>
          <w:szCs w:val="28"/>
        </w:rPr>
        <w:t xml:space="preserve">нанес два </w:t>
      </w:r>
      <w:r w:rsidRPr="00465C97">
        <w:rPr>
          <w:rFonts w:ascii="Times New Roman" w:hAnsi="Times New Roman"/>
          <w:sz w:val="28"/>
          <w:szCs w:val="28"/>
        </w:rPr>
        <w:t>удар</w:t>
      </w:r>
      <w:r>
        <w:rPr>
          <w:rFonts w:ascii="Times New Roman" w:hAnsi="Times New Roman"/>
          <w:sz w:val="28"/>
          <w:szCs w:val="28"/>
        </w:rPr>
        <w:t>а</w:t>
      </w:r>
      <w:r w:rsidRPr="00465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кулаком правой руки  </w:t>
      </w:r>
      <w:r w:rsidRPr="00465C9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</w:t>
      </w:r>
      <w:r w:rsidRPr="00465C97">
        <w:rPr>
          <w:rFonts w:ascii="Times New Roman" w:hAnsi="Times New Roman"/>
          <w:sz w:val="28"/>
          <w:szCs w:val="28"/>
        </w:rPr>
        <w:t>бласть</w:t>
      </w:r>
      <w:r>
        <w:rPr>
          <w:rFonts w:ascii="Times New Roman" w:hAnsi="Times New Roman"/>
          <w:sz w:val="28"/>
          <w:szCs w:val="28"/>
        </w:rPr>
        <w:t xml:space="preserve"> головы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5C97">
        <w:rPr>
          <w:rFonts w:ascii="Times New Roman" w:hAnsi="Times New Roman"/>
          <w:sz w:val="28"/>
          <w:szCs w:val="28"/>
        </w:rPr>
        <w:t>причинившие последней физическую боль, но не повлекшие последствий, указанных в статье 115 Уголовного кодекса Р</w:t>
      </w:r>
      <w:r w:rsidRPr="00465C97">
        <w:rPr>
          <w:rFonts w:ascii="Times New Roman" w:hAnsi="Times New Roman"/>
          <w:sz w:val="28"/>
          <w:szCs w:val="28"/>
        </w:rPr>
        <w:t>оссийской Федерации, тем самым совершил административное правонарушение, предусмотренное ст.6.1.1 Кодекса Российской Федерации об административных правонарушениях.</w:t>
      </w:r>
    </w:p>
    <w:p w:rsidR="00130534" w:rsidRPr="00AC7388" w:rsidP="00130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388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7263">
        <w:rPr>
          <w:rFonts w:ascii="Times New Roman" w:hAnsi="Times New Roman"/>
          <w:sz w:val="28"/>
          <w:szCs w:val="28"/>
        </w:rPr>
        <w:t xml:space="preserve"> 27.06.</w:t>
      </w:r>
      <w:r w:rsidR="002657CF">
        <w:rPr>
          <w:rFonts w:ascii="Times New Roman" w:hAnsi="Times New Roman"/>
          <w:sz w:val="28"/>
          <w:szCs w:val="28"/>
          <w:lang w:bidi="ru-RU"/>
        </w:rPr>
        <w:t>2021</w:t>
      </w:r>
      <w:r w:rsidRPr="00AC7388">
        <w:rPr>
          <w:rFonts w:ascii="Times New Roman" w:hAnsi="Times New Roman"/>
          <w:sz w:val="28"/>
          <w:szCs w:val="28"/>
        </w:rPr>
        <w:t xml:space="preserve"> в </w:t>
      </w:r>
      <w:r w:rsidR="002657CF">
        <w:rPr>
          <w:rFonts w:ascii="Times New Roman" w:hAnsi="Times New Roman"/>
          <w:sz w:val="28"/>
          <w:szCs w:val="28"/>
        </w:rPr>
        <w:t>1</w:t>
      </w:r>
      <w:r w:rsidR="00A57263">
        <w:rPr>
          <w:rFonts w:ascii="Times New Roman" w:hAnsi="Times New Roman"/>
          <w:sz w:val="28"/>
          <w:szCs w:val="28"/>
        </w:rPr>
        <w:t>5</w:t>
      </w:r>
      <w:r w:rsidRPr="00AC7388" w:rsidR="008F7487">
        <w:rPr>
          <w:rFonts w:ascii="Times New Roman" w:hAnsi="Times New Roman"/>
          <w:sz w:val="28"/>
          <w:szCs w:val="28"/>
        </w:rPr>
        <w:t>:</w:t>
      </w:r>
      <w:r w:rsidR="00A57263">
        <w:rPr>
          <w:rFonts w:ascii="Times New Roman" w:hAnsi="Times New Roman"/>
          <w:sz w:val="28"/>
          <w:szCs w:val="28"/>
        </w:rPr>
        <w:t>15</w:t>
      </w:r>
      <w:r w:rsidRPr="00AC7388">
        <w:rPr>
          <w:rFonts w:ascii="Times New Roman" w:hAnsi="Times New Roman"/>
          <w:sz w:val="28"/>
          <w:szCs w:val="28"/>
        </w:rPr>
        <w:t xml:space="preserve"> часов </w:t>
      </w:r>
      <w:r w:rsidR="00A57263">
        <w:rPr>
          <w:rFonts w:ascii="Times New Roman" w:hAnsi="Times New Roman"/>
          <w:sz w:val="28"/>
          <w:szCs w:val="28"/>
        </w:rPr>
        <w:t>УУП</w:t>
      </w:r>
      <w:r w:rsidRPr="00AC7388">
        <w:rPr>
          <w:rFonts w:ascii="Times New Roman" w:hAnsi="Times New Roman"/>
          <w:sz w:val="28"/>
          <w:szCs w:val="28"/>
        </w:rPr>
        <w:t xml:space="preserve"> ОМВД России по Симферопольскому району </w:t>
      </w:r>
      <w:r w:rsidR="00A57263">
        <w:rPr>
          <w:rFonts w:ascii="Times New Roman" w:hAnsi="Times New Roman"/>
          <w:sz w:val="28"/>
          <w:szCs w:val="28"/>
        </w:rPr>
        <w:t xml:space="preserve">Ганиевым А.М. </w:t>
      </w:r>
      <w:r w:rsidRPr="00AC7388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C7388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AC7388">
        <w:rPr>
          <w:rFonts w:ascii="Times New Roman" w:hAnsi="Times New Roman"/>
          <w:sz w:val="28"/>
          <w:szCs w:val="28"/>
        </w:rPr>
        <w:t xml:space="preserve">6.1.1 </w:t>
      </w:r>
      <w:r w:rsidRPr="00AC7388"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направлен на рассмотрение мировому судье </w:t>
      </w:r>
      <w:r w:rsidRPr="00AC7388">
        <w:rPr>
          <w:rFonts w:ascii="Times New Roman" w:hAnsi="Times New Roman"/>
          <w:sz w:val="28"/>
          <w:szCs w:val="28"/>
        </w:rPr>
        <w:t>судебного участка № 77 Симферопольского судебног</w:t>
      </w:r>
      <w:r w:rsidRPr="00AC7388">
        <w:rPr>
          <w:rFonts w:ascii="Times New Roman" w:hAnsi="Times New Roman"/>
          <w:sz w:val="28"/>
          <w:szCs w:val="28"/>
        </w:rPr>
        <w:t>о района (Симферопольский муниципальный район) Республики Крым</w:t>
      </w:r>
      <w:r w:rsidRPr="00AC7388">
        <w:rPr>
          <w:rFonts w:ascii="Times New Roman" w:hAnsi="Times New Roman"/>
          <w:sz w:val="28"/>
          <w:szCs w:val="28"/>
          <w:lang w:eastAsia="ru-RU"/>
        </w:rPr>
        <w:t>.</w:t>
      </w:r>
    </w:p>
    <w:p w:rsidR="00D903E5" w:rsidRPr="00AC7388" w:rsidP="00D903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AC738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  <w:r w:rsidRPr="00AC7388">
          <w:rPr>
            <w:rFonts w:ascii="Times New Roman" w:hAnsi="Times New Roman"/>
            <w:sz w:val="28"/>
            <w:szCs w:val="28"/>
            <w:lang w:eastAsia="ru-RU"/>
          </w:rPr>
          <w:t>Кодекса Российской Федерации об административных правонарушениях</w:t>
        </w:r>
        <w:r w:rsidRPr="00AC738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AC7388">
        <w:rPr>
          <w:rFonts w:ascii="Times New Roman" w:hAnsi="Times New Roman"/>
          <w:sz w:val="28"/>
          <w:szCs w:val="28"/>
        </w:rPr>
        <w:t xml:space="preserve">и ст. 51 Конституции Российской Федерации. Ходатайств не заявлено. </w:t>
      </w:r>
    </w:p>
    <w:p w:rsidR="007E7752" w:rsidRPr="00A0402B" w:rsidP="007E77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02B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потерпевшей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7263">
        <w:rPr>
          <w:rFonts w:ascii="Times New Roman" w:hAnsi="Times New Roman"/>
          <w:sz w:val="28"/>
          <w:szCs w:val="28"/>
        </w:rPr>
        <w:t xml:space="preserve"> </w:t>
      </w:r>
      <w:r w:rsidRPr="00A0402B">
        <w:rPr>
          <w:rFonts w:ascii="Times New Roman" w:hAnsi="Times New Roman"/>
          <w:sz w:val="28"/>
          <w:szCs w:val="28"/>
        </w:rPr>
        <w:t>права, предусмотренные ст</w:t>
      </w:r>
      <w:r w:rsidRPr="00A0402B">
        <w:rPr>
          <w:rFonts w:ascii="Times New Roman" w:hAnsi="Times New Roman"/>
          <w:sz w:val="28"/>
          <w:szCs w:val="28"/>
        </w:rPr>
        <w:t xml:space="preserve">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A040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24.2, 25.2, 25.3, </w:t>
        </w:r>
      </w:hyperlink>
      <w:r w:rsidRPr="00A0402B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25.6, 30.1</w:t>
      </w:r>
      <w:r w:rsidRPr="00A0402B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A0402B">
        <w:rPr>
          <w:rFonts w:ascii="Times New Roman" w:hAnsi="Times New Roman"/>
          <w:sz w:val="28"/>
          <w:szCs w:val="28"/>
        </w:rPr>
        <w:t xml:space="preserve"> и ст. 51 Конституции Российской Федерации. Ходатайств не </w:t>
      </w:r>
      <w:r w:rsidRPr="00A0402B">
        <w:rPr>
          <w:rFonts w:ascii="Times New Roman" w:hAnsi="Times New Roman"/>
          <w:sz w:val="28"/>
          <w:szCs w:val="28"/>
        </w:rPr>
        <w:t xml:space="preserve">заявлено. </w:t>
      </w:r>
    </w:p>
    <w:p w:rsidR="00DB76B4" w:rsidP="00DB7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A57263"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  <w:lang w:bidi="ru-RU"/>
        </w:rPr>
        <w:t>вину в совершении административного правонарушения признал полностью, в содеянном раскаялс</w:t>
      </w:r>
      <w:r w:rsidR="000B14D7">
        <w:rPr>
          <w:rFonts w:ascii="Times New Roman" w:hAnsi="Times New Roman"/>
          <w:sz w:val="28"/>
          <w:szCs w:val="28"/>
          <w:lang w:bidi="ru-RU"/>
        </w:rPr>
        <w:t>я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и  </w:t>
      </w:r>
      <w:r w:rsidRPr="00AC7388">
        <w:rPr>
          <w:rFonts w:ascii="Times New Roman" w:hAnsi="Times New Roman"/>
          <w:sz w:val="28"/>
          <w:szCs w:val="28"/>
        </w:rPr>
        <w:t xml:space="preserve">подтвердил </w:t>
      </w:r>
      <w:r w:rsidRPr="00AC7388">
        <w:rPr>
          <w:rFonts w:ascii="Times New Roman" w:hAnsi="Times New Roman"/>
          <w:sz w:val="28"/>
          <w:szCs w:val="28"/>
        </w:rPr>
        <w:t>обстоятельства совершения правонарушения, указанные в протоколе об административном правонарушении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 xml:space="preserve">назначении наказания, просил учесть, что он официально </w:t>
      </w:r>
      <w:r w:rsidR="00911BE6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трудоустроен, </w:t>
      </w:r>
      <w:r w:rsidR="00911BE6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>имеет материальную возможность оплатить штраф.</w:t>
      </w:r>
    </w:p>
    <w:p w:rsidR="007E7752" w:rsidRPr="00A0402B" w:rsidP="007E7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728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  <w:lang w:bidi="ru-RU"/>
        </w:rPr>
        <w:t>потерпевшая</w:t>
      </w:r>
      <w:r w:rsidRPr="00A6272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2B">
        <w:rPr>
          <w:rFonts w:ascii="Times New Roman" w:hAnsi="Times New Roman"/>
          <w:sz w:val="28"/>
          <w:szCs w:val="28"/>
          <w:lang w:bidi="ru-RU"/>
        </w:rPr>
        <w:t xml:space="preserve">пояснила, что </w:t>
      </w:r>
      <w:r w:rsidR="00A57263">
        <w:rPr>
          <w:rFonts w:ascii="Times New Roman" w:hAnsi="Times New Roman"/>
          <w:sz w:val="28"/>
          <w:szCs w:val="28"/>
          <w:lang w:bidi="ru-RU"/>
        </w:rPr>
        <w:t xml:space="preserve">04.05.2021 примерно </w:t>
      </w:r>
      <w:r>
        <w:rPr>
          <w:rFonts w:ascii="Times New Roman" w:hAnsi="Times New Roman"/>
          <w:sz w:val="28"/>
          <w:szCs w:val="28"/>
        </w:rPr>
        <w:t>в 19-</w:t>
      </w:r>
      <w:r w:rsidR="00A5726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 w:rsidRPr="00A0402B">
        <w:rPr>
          <w:rFonts w:ascii="Times New Roman" w:hAnsi="Times New Roman"/>
          <w:sz w:val="28"/>
          <w:szCs w:val="28"/>
        </w:rPr>
        <w:t xml:space="preserve">по адресу: </w:t>
      </w:r>
      <w:r w:rsidRPr="00AC7388">
        <w:rPr>
          <w:rFonts w:ascii="Times New Roman" w:hAnsi="Times New Roman"/>
          <w:sz w:val="28"/>
          <w:szCs w:val="28"/>
        </w:rPr>
        <w:t xml:space="preserve">Республика Крым,  </w:t>
      </w:r>
      <w:r w:rsidRPr="00352474">
        <w:rPr>
          <w:rFonts w:ascii="Times New Roman" w:hAnsi="Times New Roman"/>
          <w:sz w:val="28"/>
          <w:szCs w:val="28"/>
        </w:rPr>
        <w:t xml:space="preserve">Симферопольский район, </w:t>
      </w:r>
      <w:r>
        <w:rPr>
          <w:rFonts w:ascii="Times New Roman" w:hAnsi="Times New Roman"/>
          <w:sz w:val="28"/>
          <w:szCs w:val="28"/>
        </w:rPr>
        <w:t>***</w:t>
      </w:r>
      <w:r w:rsidR="00A57263">
        <w:rPr>
          <w:rFonts w:ascii="Times New Roman" w:hAnsi="Times New Roman"/>
          <w:sz w:val="28"/>
          <w:szCs w:val="28"/>
        </w:rPr>
        <w:t xml:space="preserve"> </w:t>
      </w:r>
      <w:r w:rsidRPr="00A0402B">
        <w:rPr>
          <w:rFonts w:ascii="Times New Roman" w:hAnsi="Times New Roman"/>
          <w:sz w:val="28"/>
          <w:szCs w:val="28"/>
        </w:rPr>
        <w:t xml:space="preserve">между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A57263">
        <w:rPr>
          <w:rFonts w:ascii="Times New Roman" w:hAnsi="Times New Roman"/>
          <w:sz w:val="28"/>
          <w:szCs w:val="28"/>
        </w:rPr>
        <w:t>и</w:t>
      </w:r>
      <w:r w:rsidR="00A57263">
        <w:rPr>
          <w:rFonts w:ascii="Times New Roman" w:hAnsi="Times New Roman"/>
          <w:sz w:val="28"/>
          <w:szCs w:val="28"/>
        </w:rPr>
        <w:t xml:space="preserve"> ней </w:t>
      </w:r>
      <w:r w:rsidRPr="00A0402B">
        <w:rPr>
          <w:rFonts w:ascii="Times New Roman" w:hAnsi="Times New Roman"/>
          <w:sz w:val="28"/>
          <w:szCs w:val="28"/>
          <w:lang w:bidi="ru-RU"/>
        </w:rPr>
        <w:t xml:space="preserve">произошел словесный конфликт, </w:t>
      </w:r>
      <w:r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Pr="00A0402B">
        <w:rPr>
          <w:rFonts w:ascii="Times New Roman" w:hAnsi="Times New Roman"/>
          <w:sz w:val="28"/>
          <w:szCs w:val="28"/>
          <w:lang w:bidi="ru-RU"/>
        </w:rPr>
        <w:t xml:space="preserve">ходе </w:t>
      </w:r>
      <w:r>
        <w:rPr>
          <w:rFonts w:ascii="Times New Roman" w:hAnsi="Times New Roman"/>
          <w:sz w:val="28"/>
          <w:szCs w:val="28"/>
          <w:lang w:bidi="ru-RU"/>
        </w:rPr>
        <w:t xml:space="preserve">чего </w:t>
      </w:r>
      <w:r w:rsidRPr="007F3169">
        <w:rPr>
          <w:rFonts w:ascii="Times New Roman" w:hAnsi="Times New Roman"/>
          <w:sz w:val="28"/>
          <w:szCs w:val="28"/>
          <w:lang w:bidi="ru-RU"/>
        </w:rPr>
        <w:t>ФИО</w:t>
      </w:r>
      <w:r w:rsidR="00A57263">
        <w:rPr>
          <w:rFonts w:ascii="Times New Roman" w:hAnsi="Times New Roman"/>
          <w:sz w:val="28"/>
          <w:szCs w:val="28"/>
          <w:lang w:bidi="ru-RU"/>
        </w:rPr>
        <w:t>, который является ее мужем,</w:t>
      </w:r>
      <w:r>
        <w:rPr>
          <w:rFonts w:ascii="Times New Roman" w:hAnsi="Times New Roman"/>
          <w:sz w:val="28"/>
          <w:szCs w:val="28"/>
          <w:lang w:bidi="ru-RU"/>
        </w:rPr>
        <w:t xml:space="preserve"> нанес ей по </w:t>
      </w:r>
      <w:r w:rsidR="00A57263">
        <w:rPr>
          <w:rFonts w:ascii="Times New Roman" w:hAnsi="Times New Roman"/>
          <w:sz w:val="28"/>
          <w:szCs w:val="28"/>
          <w:lang w:bidi="ru-RU"/>
        </w:rPr>
        <w:t xml:space="preserve">голове 2 удара кулаком правой </w:t>
      </w:r>
      <w:r>
        <w:rPr>
          <w:rFonts w:ascii="Times New Roman" w:hAnsi="Times New Roman"/>
          <w:sz w:val="28"/>
          <w:szCs w:val="28"/>
          <w:lang w:bidi="ru-RU"/>
        </w:rPr>
        <w:t>рук</w:t>
      </w:r>
      <w:r w:rsidR="00A57263">
        <w:rPr>
          <w:rFonts w:ascii="Times New Roman" w:hAnsi="Times New Roman"/>
          <w:sz w:val="28"/>
          <w:szCs w:val="28"/>
          <w:lang w:bidi="ru-RU"/>
        </w:rPr>
        <w:t>и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A04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пояснила, что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A57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ринес ей извинения по факту нанесения ей </w:t>
      </w:r>
      <w:r w:rsidR="00A57263">
        <w:rPr>
          <w:rFonts w:ascii="Times New Roman" w:hAnsi="Times New Roman"/>
          <w:sz w:val="28"/>
          <w:szCs w:val="28"/>
        </w:rPr>
        <w:t>насильственных действий</w:t>
      </w:r>
      <w:r>
        <w:rPr>
          <w:rFonts w:ascii="Times New Roman" w:hAnsi="Times New Roman"/>
          <w:sz w:val="28"/>
          <w:szCs w:val="28"/>
        </w:rPr>
        <w:t xml:space="preserve">, претензий к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она не имеет. </w:t>
      </w:r>
    </w:p>
    <w:p w:rsidR="00D903E5" w:rsidRPr="00AC7388" w:rsidP="00D90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AC7388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388" w:rsidR="007E7752">
        <w:rPr>
          <w:rFonts w:ascii="Times New Roman" w:hAnsi="Times New Roman"/>
          <w:sz w:val="28"/>
          <w:szCs w:val="28"/>
          <w:lang w:bidi="ru-RU"/>
        </w:rPr>
        <w:t xml:space="preserve">заслушав объяснения </w:t>
      </w:r>
      <w:r w:rsidR="002657CF">
        <w:rPr>
          <w:rFonts w:ascii="Times New Roman" w:hAnsi="Times New Roman"/>
          <w:sz w:val="28"/>
          <w:szCs w:val="28"/>
          <w:lang w:bidi="ru-RU"/>
        </w:rPr>
        <w:t>потерпевшей</w:t>
      </w:r>
      <w:r w:rsidRPr="00A62728" w:rsidR="002657C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Pr="00AC7388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AC7388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D903E5" w:rsidRPr="00AC7388" w:rsidP="00D903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AC7388">
          <w:rPr>
            <w:rFonts w:ascii="Times New Roman" w:hAnsi="Times New Roman"/>
            <w:sz w:val="28"/>
            <w:szCs w:val="28"/>
          </w:rPr>
          <w:t>статьей 6.1.1</w:t>
        </w:r>
      </w:hyperlink>
      <w:r w:rsidRPr="00AC738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AC7388">
          <w:rPr>
            <w:rFonts w:ascii="Times New Roman" w:hAnsi="Times New Roman"/>
            <w:sz w:val="28"/>
            <w:szCs w:val="28"/>
          </w:rPr>
          <w:t>ст. 115</w:t>
        </w:r>
      </w:hyperlink>
      <w:r w:rsidRPr="00AC738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</w:t>
      </w:r>
      <w:r w:rsidRPr="00AC7388">
        <w:rPr>
          <w:rFonts w:ascii="Times New Roman" w:hAnsi="Times New Roman"/>
          <w:sz w:val="28"/>
          <w:szCs w:val="28"/>
        </w:rPr>
        <w:t>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D903E5" w:rsidRPr="00AC7388" w:rsidP="00D903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388">
        <w:rPr>
          <w:color w:val="000000"/>
          <w:sz w:val="28"/>
          <w:szCs w:val="28"/>
        </w:rPr>
        <w:t xml:space="preserve">Под побоями понимаются действия, характеризующиеся многократным нанесением ударов, которые сами </w:t>
      </w:r>
      <w:r w:rsidRPr="00AC7388">
        <w:rPr>
          <w:color w:val="000000"/>
          <w:sz w:val="28"/>
          <w:szCs w:val="28"/>
        </w:rPr>
        <w:t>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</w:t>
      </w:r>
      <w:r w:rsidRPr="00AC7388">
        <w:rPr>
          <w:color w:val="000000"/>
          <w:sz w:val="28"/>
          <w:szCs w:val="28"/>
        </w:rPr>
        <w:t>ы общей трудоспособности). Вместе с тем побои могут и не оставить после себя никаких объективно выявляемых повреждений.</w:t>
      </w:r>
    </w:p>
    <w:p w:rsidR="00D903E5" w:rsidRPr="00AC7388" w:rsidP="00D903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388">
        <w:rPr>
          <w:color w:val="000000"/>
          <w:sz w:val="28"/>
          <w:szCs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</w:t>
      </w:r>
      <w:r w:rsidRPr="00AC7388">
        <w:rPr>
          <w:color w:val="000000"/>
          <w:sz w:val="28"/>
          <w:szCs w:val="28"/>
        </w:rPr>
        <w:t>предметами, воздействием термических факторов и другие аналогичные действия.</w:t>
      </w:r>
    </w:p>
    <w:p w:rsidR="00D903E5" w:rsidRPr="00AC7388" w:rsidP="00D903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388">
        <w:rPr>
          <w:color w:val="000000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D903E5" w:rsidRPr="00AC7388" w:rsidP="00D90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>Факт соверше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ния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AC7388"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BC5E73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AC7388" w:rsidR="009A576D">
        <w:rPr>
          <w:rFonts w:ascii="Times New Roman" w:hAnsi="Times New Roman"/>
          <w:sz w:val="28"/>
          <w:szCs w:val="28"/>
          <w:lang w:bidi="ru-RU"/>
        </w:rPr>
        <w:t>Р</w:t>
      </w:r>
      <w:r w:rsidRPr="00AC7388" w:rsidR="009A576D">
        <w:rPr>
          <w:rFonts w:ascii="Times New Roman" w:hAnsi="Times New Roman"/>
          <w:sz w:val="28"/>
          <w:szCs w:val="28"/>
          <w:lang w:bidi="ru-RU"/>
        </w:rPr>
        <w:t>К-</w:t>
      </w:r>
      <w:r>
        <w:rPr>
          <w:rFonts w:ascii="Times New Roman" w:hAnsi="Times New Roman"/>
          <w:sz w:val="28"/>
          <w:szCs w:val="28"/>
          <w:lang w:bidi="ru-RU"/>
        </w:rPr>
        <w:t>***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FC5CBE">
        <w:rPr>
          <w:rFonts w:ascii="Times New Roman" w:hAnsi="Times New Roman"/>
          <w:sz w:val="28"/>
          <w:szCs w:val="28"/>
          <w:lang w:bidi="ru-RU"/>
        </w:rPr>
        <w:t>27.06.2021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Pr="00533565" w:rsidR="00533565">
        <w:rPr>
          <w:rFonts w:ascii="Times New Roman" w:hAnsi="Times New Roman"/>
          <w:sz w:val="28"/>
          <w:szCs w:val="28"/>
        </w:rPr>
        <w:t xml:space="preserve">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FC5CBE">
        <w:rPr>
          <w:rFonts w:ascii="Times New Roman" w:hAnsi="Times New Roman"/>
          <w:sz w:val="28"/>
          <w:szCs w:val="28"/>
        </w:rPr>
        <w:t xml:space="preserve">. </w:t>
      </w:r>
      <w:r w:rsidRPr="00AC7388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</w:t>
      </w:r>
      <w:r w:rsidR="00DB76B4">
        <w:rPr>
          <w:rFonts w:ascii="Times New Roman" w:hAnsi="Times New Roman"/>
          <w:sz w:val="28"/>
          <w:szCs w:val="28"/>
          <w:lang w:bidi="ru-RU"/>
        </w:rPr>
        <w:t>, предусмотренного ст. 6.1.1</w:t>
      </w:r>
      <w:r w:rsidRPr="00DB76B4" w:rsidR="00DB76B4">
        <w:rPr>
          <w:rFonts w:ascii="Times New Roman" w:hAnsi="Times New Roman"/>
          <w:sz w:val="28"/>
          <w:szCs w:val="28"/>
        </w:rPr>
        <w:t xml:space="preserve"> </w:t>
      </w:r>
      <w:r w:rsidRPr="00AC7388" w:rsidR="00DB76B4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(л.д.</w:t>
      </w:r>
      <w:r w:rsidR="00FC5CBE">
        <w:rPr>
          <w:rFonts w:ascii="Times New Roman" w:hAnsi="Times New Roman"/>
          <w:sz w:val="28"/>
          <w:szCs w:val="28"/>
          <w:lang w:bidi="ru-RU"/>
        </w:rPr>
        <w:t>2</w:t>
      </w:r>
      <w:r w:rsidRPr="00AC7388">
        <w:rPr>
          <w:rFonts w:ascii="Times New Roman" w:hAnsi="Times New Roman"/>
          <w:sz w:val="28"/>
          <w:szCs w:val="28"/>
          <w:lang w:bidi="ru-RU"/>
        </w:rPr>
        <w:t>);</w:t>
      </w:r>
    </w:p>
    <w:p w:rsidR="008900E9" w:rsidRPr="00AC7388" w:rsidP="0089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заключением эксперта № </w:t>
      </w:r>
      <w:r>
        <w:rPr>
          <w:rFonts w:ascii="Times New Roman" w:hAnsi="Times New Roman"/>
          <w:sz w:val="28"/>
          <w:szCs w:val="28"/>
          <w:lang w:bidi="ru-RU"/>
        </w:rPr>
        <w:t>***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FC5CBE">
        <w:rPr>
          <w:rFonts w:ascii="Times New Roman" w:hAnsi="Times New Roman"/>
          <w:sz w:val="28"/>
          <w:szCs w:val="28"/>
          <w:lang w:bidi="ru-RU"/>
        </w:rPr>
        <w:t>05.05.</w:t>
      </w:r>
      <w:r>
        <w:rPr>
          <w:rFonts w:ascii="Times New Roman" w:hAnsi="Times New Roman"/>
          <w:sz w:val="28"/>
          <w:szCs w:val="28"/>
          <w:lang w:bidi="ru-RU"/>
        </w:rPr>
        <w:t>202</w:t>
      </w:r>
      <w:r w:rsidR="00FC5CBE">
        <w:rPr>
          <w:rFonts w:ascii="Times New Roman" w:hAnsi="Times New Roman"/>
          <w:sz w:val="28"/>
          <w:szCs w:val="28"/>
          <w:lang w:bidi="ru-RU"/>
        </w:rPr>
        <w:t>1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, согласно которого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 причинены повреждения:</w:t>
      </w:r>
      <w:r w:rsidRPr="008900E9">
        <w:t xml:space="preserve"> 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кровоподтеки </w:t>
      </w:r>
      <w:r w:rsidR="00FC5CBE">
        <w:rPr>
          <w:rFonts w:ascii="Times New Roman" w:hAnsi="Times New Roman"/>
          <w:sz w:val="28"/>
          <w:szCs w:val="28"/>
          <w:lang w:bidi="ru-RU"/>
        </w:rPr>
        <w:t>и ссадина правой верхней конечности, ссадина верхней левой конечности</w:t>
      </w:r>
      <w:r w:rsidRPr="008900E9">
        <w:rPr>
          <w:rFonts w:ascii="Times New Roman" w:hAnsi="Times New Roman"/>
          <w:sz w:val="28"/>
          <w:szCs w:val="28"/>
          <w:lang w:bidi="ru-RU"/>
        </w:rPr>
        <w:t>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8900E9">
        <w:rPr>
          <w:rFonts w:ascii="Times New Roman" w:hAnsi="Times New Roman"/>
          <w:sz w:val="28"/>
          <w:szCs w:val="28"/>
          <w:lang w:bidi="ru-RU"/>
        </w:rPr>
        <w:t>Указанные повреждения образовались в результате действия тупого предмета (предметов)</w:t>
      </w:r>
      <w:r w:rsidR="00FC5CB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с ограниченной действующей 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поверхностью, </w:t>
      </w:r>
      <w:r w:rsidR="00FC5CBE">
        <w:rPr>
          <w:rFonts w:ascii="Times New Roman" w:hAnsi="Times New Roman"/>
          <w:sz w:val="28"/>
          <w:szCs w:val="28"/>
          <w:lang w:bidi="ru-RU"/>
        </w:rPr>
        <w:t xml:space="preserve">в данном случае, возможно, пальцев рук (или предметами с аналогичными травмирующими свойствами). Данные телесные повреждения </w:t>
      </w:r>
      <w:r w:rsidRPr="008900E9">
        <w:rPr>
          <w:rFonts w:ascii="Times New Roman" w:hAnsi="Times New Roman"/>
          <w:sz w:val="28"/>
          <w:szCs w:val="28"/>
          <w:lang w:bidi="ru-RU"/>
        </w:rPr>
        <w:t xml:space="preserve">не повлекли за собой кратковременного расстройства здоровья или незначительной стойкой утраты общей трудоспособности и расцениваются, согласно п.9. «Медицинских критериев определения степени тяжести вреда, причиненного здоровью </w:t>
      </w:r>
      <w:r w:rsidRPr="008900E9">
        <w:rPr>
          <w:rFonts w:ascii="Times New Roman" w:hAnsi="Times New Roman"/>
          <w:sz w:val="28"/>
          <w:szCs w:val="28"/>
          <w:lang w:bidi="ru-RU"/>
        </w:rPr>
        <w:t>человека» утвержденных Приказом № 194н от 24.04.2008г. Министерства здравоохранения и социального развития РФ, как не причинившие вред здоровью</w:t>
      </w:r>
      <w:r>
        <w:rPr>
          <w:rFonts w:ascii="Times New Roman" w:hAnsi="Times New Roman"/>
          <w:sz w:val="28"/>
          <w:szCs w:val="28"/>
          <w:lang w:bidi="ru-RU"/>
        </w:rPr>
        <w:t xml:space="preserve"> (л.д.</w:t>
      </w:r>
      <w:r w:rsidR="00FC5CBE">
        <w:rPr>
          <w:rFonts w:ascii="Times New Roman" w:hAnsi="Times New Roman"/>
          <w:sz w:val="28"/>
          <w:szCs w:val="28"/>
          <w:lang w:bidi="ru-RU"/>
        </w:rPr>
        <w:t>5-6</w:t>
      </w:r>
      <w:r>
        <w:rPr>
          <w:rFonts w:ascii="Times New Roman" w:hAnsi="Times New Roman"/>
          <w:sz w:val="28"/>
          <w:szCs w:val="28"/>
          <w:lang w:bidi="ru-RU"/>
        </w:rPr>
        <w:t>)</w:t>
      </w:r>
      <w:r w:rsidR="00FC5CBE">
        <w:rPr>
          <w:rFonts w:ascii="Times New Roman" w:hAnsi="Times New Roman"/>
          <w:sz w:val="28"/>
          <w:szCs w:val="28"/>
          <w:lang w:bidi="ru-RU"/>
        </w:rPr>
        <w:t>.</w:t>
      </w:r>
    </w:p>
    <w:p w:rsidR="0043190E" w:rsidRPr="00AC7388" w:rsidP="0043190E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C7388">
        <w:rPr>
          <w:rFonts w:cs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</w:t>
      </w:r>
      <w:r w:rsidRPr="00AC7388">
        <w:rPr>
          <w:rFonts w:cs="Times New Roman"/>
          <w:sz w:val="28"/>
          <w:szCs w:val="28"/>
        </w:rPr>
        <w:t>ми Кодекса Российской Федерации об административных правонарушениях, уполномоченным должностным лицом.</w:t>
      </w:r>
    </w:p>
    <w:p w:rsidR="00D903E5" w:rsidRPr="00AC7388" w:rsidP="00D90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C7388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8" w:history="1">
        <w:r w:rsidRPr="00AC7388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статьи 26.11</w:t>
        </w:r>
      </w:hyperlink>
      <w:r w:rsidRPr="00AC738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C7388">
        <w:rPr>
          <w:rFonts w:ascii="Times New Roman" w:hAnsi="Times New Roman"/>
          <w:sz w:val="28"/>
          <w:szCs w:val="28"/>
        </w:rPr>
        <w:t>прихожу к выводу, что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C7388">
        <w:rPr>
          <w:rFonts w:ascii="Times New Roman" w:hAnsi="Times New Roman"/>
          <w:sz w:val="28"/>
          <w:szCs w:val="28"/>
        </w:rPr>
        <w:t xml:space="preserve">виновность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FC5CBE"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</w:rPr>
        <w:t>в совершении им админ</w:t>
      </w:r>
      <w:r w:rsidRPr="00AC7388">
        <w:rPr>
          <w:rFonts w:ascii="Times New Roman" w:hAnsi="Times New Roman"/>
          <w:sz w:val="28"/>
          <w:szCs w:val="28"/>
        </w:rPr>
        <w:t xml:space="preserve">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C7388">
          <w:rPr>
            <w:rFonts w:ascii="Times New Roman" w:hAnsi="Times New Roman"/>
            <w:sz w:val="28"/>
            <w:szCs w:val="28"/>
          </w:rPr>
          <w:t>ст</w:t>
        </w:r>
        <w:r w:rsidR="00DB76B4">
          <w:rPr>
            <w:rFonts w:ascii="Times New Roman" w:hAnsi="Times New Roman"/>
            <w:sz w:val="28"/>
            <w:szCs w:val="28"/>
          </w:rPr>
          <w:t>.</w:t>
        </w:r>
      </w:hyperlink>
      <w:r w:rsidRPr="00AC7388">
        <w:rPr>
          <w:rFonts w:ascii="Times New Roman" w:hAnsi="Times New Roman"/>
          <w:sz w:val="28"/>
          <w:szCs w:val="28"/>
        </w:rPr>
        <w:t xml:space="preserve"> 6.1.1 </w:t>
      </w:r>
      <w:r w:rsidRPr="00AC738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D903E5" w:rsidRPr="00AC7388" w:rsidP="00D90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AC738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sz w:val="28"/>
          <w:szCs w:val="28"/>
        </w:rPr>
        <w:t xml:space="preserve">, при назначении административного </w:t>
      </w:r>
      <w:r w:rsidRPr="00AC7388">
        <w:rPr>
          <w:rFonts w:ascii="Times New Roman" w:hAnsi="Times New Roman"/>
          <w:sz w:val="28"/>
          <w:szCs w:val="28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>Обстоятельством, смягчающим административную ответств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енность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AC7388" w:rsidR="00D857FF">
        <w:rPr>
          <w:rFonts w:ascii="Times New Roman" w:hAnsi="Times New Roman"/>
          <w:sz w:val="28"/>
          <w:szCs w:val="28"/>
        </w:rPr>
        <w:t>,</w:t>
      </w:r>
      <w:r w:rsidRPr="00AC7388">
        <w:rPr>
          <w:rFonts w:ascii="Times New Roman" w:hAnsi="Times New Roman"/>
          <w:sz w:val="28"/>
          <w:szCs w:val="28"/>
        </w:rPr>
        <w:t xml:space="preserve">  мировой судья признает признание вины, раскаяние в </w:t>
      </w:r>
      <w:r w:rsidRPr="00AC7388">
        <w:rPr>
          <w:rFonts w:ascii="Times New Roman" w:hAnsi="Times New Roman"/>
          <w:sz w:val="28"/>
          <w:szCs w:val="28"/>
        </w:rPr>
        <w:t>содеянном</w:t>
      </w:r>
      <w:r w:rsidRPr="00AC7388">
        <w:rPr>
          <w:rFonts w:ascii="Times New Roman" w:hAnsi="Times New Roman"/>
          <w:sz w:val="28"/>
          <w:szCs w:val="28"/>
        </w:rPr>
        <w:t>.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Pr="007F3169">
        <w:rPr>
          <w:rFonts w:ascii="Times New Roman" w:hAnsi="Times New Roman"/>
          <w:sz w:val="28"/>
          <w:szCs w:val="28"/>
        </w:rPr>
        <w:t>ФИО</w:t>
      </w:r>
      <w:r w:rsidRPr="00AC7388">
        <w:rPr>
          <w:rFonts w:ascii="Times New Roman" w:hAnsi="Times New Roman"/>
          <w:sz w:val="28"/>
          <w:szCs w:val="28"/>
        </w:rPr>
        <w:t xml:space="preserve">  </w:t>
      </w:r>
      <w:r w:rsidRPr="00AC7388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</w:t>
      </w:r>
      <w:r w:rsidRPr="00AC7388">
        <w:rPr>
          <w:rFonts w:ascii="Times New Roman" w:hAnsi="Times New Roman"/>
          <w:sz w:val="28"/>
          <w:szCs w:val="28"/>
          <w:lang w:bidi="ru-RU"/>
        </w:rPr>
        <w:t>.</w:t>
      </w:r>
    </w:p>
    <w:p w:rsidR="00D903E5" w:rsidRPr="00AC7388" w:rsidP="00D90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 xml:space="preserve"> С учетом характера совершенного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FC5CBE"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="003578FC">
        <w:rPr>
          <w:rFonts w:ascii="Times New Roman" w:hAnsi="Times New Roman"/>
          <w:sz w:val="28"/>
          <w:szCs w:val="28"/>
          <w:lang w:bidi="ru-RU"/>
        </w:rPr>
        <w:t>его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 личности,</w:t>
      </w:r>
      <w:r w:rsidRPr="00AC7388">
        <w:rPr>
          <w:rFonts w:ascii="Times New Roman" w:hAnsi="Times New Roman"/>
          <w:sz w:val="28"/>
          <w:szCs w:val="28"/>
        </w:rPr>
        <w:t xml:space="preserve"> имущественного положения, 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AC7388">
        <w:rPr>
          <w:rFonts w:ascii="Times New Roman" w:hAnsi="Times New Roman"/>
          <w:sz w:val="28"/>
          <w:szCs w:val="28"/>
        </w:rPr>
        <w:t xml:space="preserve">назначить </w:t>
      </w:r>
      <w:r w:rsidR="003578FC">
        <w:rPr>
          <w:rFonts w:ascii="Times New Roman" w:hAnsi="Times New Roman"/>
          <w:sz w:val="28"/>
          <w:szCs w:val="28"/>
        </w:rPr>
        <w:t>ему</w:t>
      </w:r>
      <w:r w:rsidRPr="00AC738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</w:t>
      </w:r>
      <w:r w:rsidRPr="00AC7388">
        <w:rPr>
          <w:rFonts w:ascii="Times New Roman" w:hAnsi="Times New Roman"/>
          <w:sz w:val="28"/>
          <w:szCs w:val="28"/>
          <w:lang w:bidi="ru-RU"/>
        </w:rPr>
        <w:t>.</w:t>
      </w:r>
    </w:p>
    <w:p w:rsidR="00D903E5" w:rsidRPr="00AC7388" w:rsidP="00D90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ст. 6.1.1, ст. 23.1, главой 2</w:t>
      </w:r>
      <w:r w:rsidRPr="00AC7388">
        <w:rPr>
          <w:rFonts w:ascii="Times New Roman" w:hAnsi="Times New Roman"/>
          <w:sz w:val="28"/>
          <w:szCs w:val="28"/>
          <w:lang w:bidi="ru-RU"/>
        </w:rPr>
        <w:t xml:space="preserve">9 </w:t>
      </w:r>
      <w:r w:rsidRPr="00AC738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D903E5" w:rsidRPr="00AC7388" w:rsidP="00D903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ПОСТАНОВИЛ:</w:t>
      </w:r>
    </w:p>
    <w:p w:rsidR="00BC5E73" w:rsidRPr="00AC7388" w:rsidP="00D90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 xml:space="preserve">Признать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</w:rPr>
        <w:t>виновн</w:t>
      </w:r>
      <w:r w:rsidR="003578FC">
        <w:rPr>
          <w:rFonts w:ascii="Times New Roman" w:hAnsi="Times New Roman"/>
          <w:sz w:val="28"/>
          <w:szCs w:val="28"/>
        </w:rPr>
        <w:t>ым</w:t>
      </w:r>
      <w:r w:rsidRPr="00AC738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 ст. 6.1.1 </w:t>
      </w:r>
      <w:r w:rsidRPr="00AC7388"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</w:t>
      </w:r>
      <w:r w:rsidRPr="00AC7388">
        <w:rPr>
          <w:rFonts w:ascii="Times New Roman" w:hAnsi="Times New Roman"/>
          <w:sz w:val="28"/>
          <w:szCs w:val="28"/>
          <w:lang w:eastAsia="ru-RU"/>
        </w:rPr>
        <w:t>административных правонарушениях</w:t>
      </w:r>
      <w:r w:rsidRPr="00AC7388">
        <w:rPr>
          <w:rFonts w:ascii="Times New Roman" w:hAnsi="Times New Roman"/>
          <w:sz w:val="28"/>
          <w:szCs w:val="28"/>
        </w:rPr>
        <w:t xml:space="preserve">, и назначить </w:t>
      </w:r>
      <w:r w:rsidR="003578FC">
        <w:rPr>
          <w:rFonts w:ascii="Times New Roman" w:hAnsi="Times New Roman"/>
          <w:sz w:val="28"/>
          <w:szCs w:val="28"/>
        </w:rPr>
        <w:t>ему</w:t>
      </w:r>
      <w:r w:rsidRPr="00AC738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98643D">
        <w:rPr>
          <w:rFonts w:ascii="Times New Roman" w:hAnsi="Times New Roman"/>
          <w:sz w:val="28"/>
          <w:szCs w:val="28"/>
        </w:rPr>
        <w:t>5</w:t>
      </w:r>
      <w:r w:rsidRPr="00AC7388">
        <w:rPr>
          <w:rFonts w:ascii="Times New Roman" w:hAnsi="Times New Roman"/>
          <w:sz w:val="28"/>
          <w:szCs w:val="28"/>
        </w:rPr>
        <w:t xml:space="preserve"> 000 </w:t>
      </w: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98643D">
        <w:rPr>
          <w:rFonts w:ascii="Times New Roman" w:hAnsi="Times New Roman"/>
          <w:color w:val="000000"/>
          <w:sz w:val="28"/>
          <w:szCs w:val="28"/>
          <w:lang w:bidi="ru-RU"/>
        </w:rPr>
        <w:t>пять</w:t>
      </w: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 xml:space="preserve"> тысяч) рублей.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</w:t>
      </w:r>
      <w:r w:rsidRPr="00AC7388">
        <w:rPr>
          <w:rFonts w:ascii="Times New Roman" w:hAnsi="Times New Roman"/>
          <w:sz w:val="28"/>
          <w:szCs w:val="28"/>
        </w:rPr>
        <w:t xml:space="preserve">а отсрочки или срока рассрочки, предусмотренных ст.31.5 </w:t>
      </w:r>
      <w:r w:rsidRPr="00AC7388" w:rsidR="0043190E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sz w:val="28"/>
          <w:szCs w:val="28"/>
        </w:rPr>
        <w:t>.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7F31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sz w:val="28"/>
          <w:szCs w:val="28"/>
          <w:lang w:bidi="ru-RU"/>
        </w:rPr>
        <w:t>об</w:t>
      </w: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 xml:space="preserve"> административной ответственности по ч. 1 ст. 20.25 </w:t>
      </w:r>
      <w:r w:rsidRPr="00AC7388" w:rsidR="0043190E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 w:rsidR="0043190E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>в случае несвоевременной уплаты штрафа.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 xml:space="preserve">Разъяснить </w:t>
      </w:r>
      <w:r w:rsidRPr="007F3169">
        <w:rPr>
          <w:rFonts w:ascii="Times New Roman" w:hAnsi="Times New Roman"/>
          <w:sz w:val="28"/>
          <w:szCs w:val="28"/>
        </w:rPr>
        <w:t>ФИО</w:t>
      </w:r>
      <w:r w:rsidR="00FC5CBE">
        <w:rPr>
          <w:rFonts w:ascii="Times New Roman" w:hAnsi="Times New Roman"/>
          <w:sz w:val="28"/>
          <w:szCs w:val="28"/>
        </w:rPr>
        <w:t xml:space="preserve"> </w:t>
      </w: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 xml:space="preserve">о том, что  в соответствии со ст. 32.2 </w:t>
      </w:r>
      <w:r w:rsidRPr="00AC7388" w:rsidR="0043190E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AC7388">
        <w:rPr>
          <w:rFonts w:ascii="Times New Roman" w:hAnsi="Times New Roman"/>
          <w:color w:val="000000"/>
          <w:sz w:val="28"/>
          <w:szCs w:val="28"/>
          <w:lang w:bidi="ru-RU"/>
        </w:rPr>
        <w:t xml:space="preserve"> п</w:t>
      </w:r>
      <w:r w:rsidRPr="00AC7388">
        <w:rPr>
          <w:rFonts w:ascii="Times New Roman" w:hAnsi="Times New Roman"/>
          <w:sz w:val="28"/>
          <w:szCs w:val="28"/>
        </w:rPr>
        <w:t>ри отсутствии документа, свидетельствующего об уплате штрафа</w:t>
      </w:r>
      <w:r w:rsidRPr="00AC7388">
        <w:rPr>
          <w:rFonts w:ascii="Times New Roman" w:hAnsi="Times New Roman"/>
          <w:sz w:val="28"/>
          <w:szCs w:val="28"/>
        </w:rPr>
        <w:t>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</w:t>
      </w:r>
      <w:r w:rsidRPr="00AC7388">
        <w:rPr>
          <w:rFonts w:ascii="Times New Roman" w:hAnsi="Times New Roman"/>
          <w:sz w:val="28"/>
          <w:szCs w:val="28"/>
        </w:rPr>
        <w:t xml:space="preserve">ом. </w:t>
      </w:r>
    </w:p>
    <w:p w:rsidR="00BC5E73" w:rsidRPr="00AC7388" w:rsidP="00227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>
        <w:rPr>
          <w:rFonts w:ascii="Times New Roman" w:hAnsi="Times New Roman"/>
          <w:sz w:val="28"/>
          <w:szCs w:val="28"/>
          <w:lang w:bidi="ru-RU"/>
        </w:rPr>
        <w:t>***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Документ, свидетельствующий об упла</w:t>
      </w:r>
      <w:r w:rsidRPr="00AC7388">
        <w:rPr>
          <w:rFonts w:ascii="Times New Roman" w:hAnsi="Times New Roman"/>
          <w:sz w:val="28"/>
          <w:szCs w:val="28"/>
        </w:rPr>
        <w:t xml:space="preserve">те административного штрафа, </w:t>
      </w:r>
      <w:r w:rsidRPr="00AC7388">
        <w:rPr>
          <w:rFonts w:ascii="Times New Roman" w:hAnsi="Times New Roman"/>
          <w:sz w:val="28"/>
          <w:szCs w:val="28"/>
        </w:rPr>
        <w:t>лицо</w:t>
      </w:r>
      <w:r w:rsidRPr="00AC7388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</w:t>
      </w:r>
      <w:r w:rsidRPr="00AC7388">
        <w:rPr>
          <w:rFonts w:ascii="Times New Roman" w:hAnsi="Times New Roman"/>
          <w:sz w:val="28"/>
          <w:szCs w:val="28"/>
        </w:rPr>
        <w:t>ки Крым через мирового судью судебного участка № 77 Симферопольского судебного района (Симферопольский муниципальный район) Республики Крым в течение десяти суток со дня вручения или получения копии постановления.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E73" w:rsidRPr="00AC7388" w:rsidP="0085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388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AC7388">
        <w:rPr>
          <w:rFonts w:ascii="Times New Roman" w:hAnsi="Times New Roman"/>
          <w:sz w:val="28"/>
          <w:szCs w:val="28"/>
        </w:rPr>
        <w:tab/>
      </w:r>
      <w:r w:rsidRPr="00AC7388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AC7388">
        <w:rPr>
          <w:rFonts w:ascii="Times New Roman" w:hAnsi="Times New Roman"/>
          <w:sz w:val="28"/>
          <w:szCs w:val="28"/>
        </w:rPr>
        <w:t xml:space="preserve">                                       С.Л. Буйлова</w:t>
      </w:r>
    </w:p>
    <w:p w:rsidR="00BC5E73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02" w:rsidRPr="00AC7388" w:rsidP="00BC5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AC7388">
      <w:pgSz w:w="11906" w:h="16838"/>
      <w:pgMar w:top="709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CF"/>
    <w:rsid w:val="00002761"/>
    <w:rsid w:val="00052882"/>
    <w:rsid w:val="00060D4F"/>
    <w:rsid w:val="000714FA"/>
    <w:rsid w:val="00077B3E"/>
    <w:rsid w:val="000B14D7"/>
    <w:rsid w:val="000C1107"/>
    <w:rsid w:val="000E7C3E"/>
    <w:rsid w:val="000F173D"/>
    <w:rsid w:val="00105586"/>
    <w:rsid w:val="00130534"/>
    <w:rsid w:val="00133633"/>
    <w:rsid w:val="001978D1"/>
    <w:rsid w:val="001A0E2C"/>
    <w:rsid w:val="0022717F"/>
    <w:rsid w:val="002657CF"/>
    <w:rsid w:val="002F5DAD"/>
    <w:rsid w:val="00323D2B"/>
    <w:rsid w:val="00352474"/>
    <w:rsid w:val="003578FC"/>
    <w:rsid w:val="0043190E"/>
    <w:rsid w:val="00465C97"/>
    <w:rsid w:val="004804DA"/>
    <w:rsid w:val="0048348F"/>
    <w:rsid w:val="005040D1"/>
    <w:rsid w:val="00510F45"/>
    <w:rsid w:val="00533565"/>
    <w:rsid w:val="005504DC"/>
    <w:rsid w:val="005A5A13"/>
    <w:rsid w:val="005F3788"/>
    <w:rsid w:val="00645846"/>
    <w:rsid w:val="00671C8B"/>
    <w:rsid w:val="006924EB"/>
    <w:rsid w:val="007257CD"/>
    <w:rsid w:val="00745F68"/>
    <w:rsid w:val="007730A2"/>
    <w:rsid w:val="007A005F"/>
    <w:rsid w:val="007E7752"/>
    <w:rsid w:val="007F3169"/>
    <w:rsid w:val="007F65EB"/>
    <w:rsid w:val="008346F0"/>
    <w:rsid w:val="00856DEA"/>
    <w:rsid w:val="00862254"/>
    <w:rsid w:val="008900E9"/>
    <w:rsid w:val="00896729"/>
    <w:rsid w:val="008B1F88"/>
    <w:rsid w:val="008B567A"/>
    <w:rsid w:val="008C5882"/>
    <w:rsid w:val="008F7487"/>
    <w:rsid w:val="00911BE6"/>
    <w:rsid w:val="0095538E"/>
    <w:rsid w:val="00963392"/>
    <w:rsid w:val="00973F55"/>
    <w:rsid w:val="0098643D"/>
    <w:rsid w:val="00997CCF"/>
    <w:rsid w:val="009A576D"/>
    <w:rsid w:val="00A0402B"/>
    <w:rsid w:val="00A1470C"/>
    <w:rsid w:val="00A27498"/>
    <w:rsid w:val="00A57263"/>
    <w:rsid w:val="00A62728"/>
    <w:rsid w:val="00A77EBB"/>
    <w:rsid w:val="00AA02E5"/>
    <w:rsid w:val="00AC7388"/>
    <w:rsid w:val="00AE48AC"/>
    <w:rsid w:val="00B543EE"/>
    <w:rsid w:val="00B54833"/>
    <w:rsid w:val="00B701DC"/>
    <w:rsid w:val="00B7658F"/>
    <w:rsid w:val="00BB6B8E"/>
    <w:rsid w:val="00BC5E73"/>
    <w:rsid w:val="00C24185"/>
    <w:rsid w:val="00C860CF"/>
    <w:rsid w:val="00CB552F"/>
    <w:rsid w:val="00CB6321"/>
    <w:rsid w:val="00CC6602"/>
    <w:rsid w:val="00CF58D6"/>
    <w:rsid w:val="00D02E79"/>
    <w:rsid w:val="00D715DF"/>
    <w:rsid w:val="00D857FF"/>
    <w:rsid w:val="00D903E5"/>
    <w:rsid w:val="00DB76B4"/>
    <w:rsid w:val="00DC2221"/>
    <w:rsid w:val="00E4608C"/>
    <w:rsid w:val="00EA6FD5"/>
    <w:rsid w:val="00EB3D6E"/>
    <w:rsid w:val="00ED42AD"/>
    <w:rsid w:val="00F84D70"/>
    <w:rsid w:val="00FC5C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882"/>
  </w:style>
  <w:style w:type="character" w:styleId="Hyperlink">
    <w:name w:val="Hyperlink"/>
    <w:uiPriority w:val="99"/>
    <w:semiHidden/>
    <w:unhideWhenUsed/>
    <w:rsid w:val="008C5882"/>
    <w:rPr>
      <w:color w:val="0000FF"/>
      <w:u w:val="single"/>
    </w:rPr>
  </w:style>
  <w:style w:type="character" w:customStyle="1" w:styleId="2">
    <w:name w:val="Основной текст (2)_"/>
    <w:link w:val="20"/>
    <w:rsid w:val="008C588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5882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consplusnormal">
    <w:name w:val="consplusnormal"/>
    <w:basedOn w:val="Normal"/>
    <w:rsid w:val="008C5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nsl">
    <w:name w:val="cnsl"/>
    <w:rsid w:val="008C5882"/>
  </w:style>
  <w:style w:type="paragraph" w:styleId="NoSpacing">
    <w:name w:val="No Spacing"/>
    <w:uiPriority w:val="1"/>
    <w:qFormat/>
    <w:rsid w:val="00C241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Основной текст Знак"/>
    <w:link w:val="BodyText"/>
    <w:locked/>
    <w:rsid w:val="00052882"/>
    <w:rPr>
      <w:sz w:val="16"/>
      <w:szCs w:val="16"/>
      <w:lang w:eastAsia="ru-RU"/>
    </w:rPr>
  </w:style>
  <w:style w:type="paragraph" w:styleId="BodyText">
    <w:name w:val="Body Text"/>
    <w:basedOn w:val="Normal"/>
    <w:link w:val="a"/>
    <w:rsid w:val="00052882"/>
    <w:pPr>
      <w:widowControl w:val="0"/>
      <w:autoSpaceDE w:val="0"/>
      <w:autoSpaceDN w:val="0"/>
      <w:adjustRightInd w:val="0"/>
      <w:spacing w:before="100" w:after="120" w:line="240" w:lineRule="auto"/>
      <w:ind w:firstLine="700"/>
    </w:pPr>
    <w:rPr>
      <w:rFonts w:asciiTheme="minorHAnsi" w:eastAsiaTheme="minorHAnsi" w:hAnsiTheme="minorHAnsi" w:cstheme="minorBidi"/>
      <w:sz w:val="16"/>
      <w:szCs w:val="16"/>
      <w:lang w:eastAsia="ru-RU"/>
    </w:rPr>
  </w:style>
  <w:style w:type="character" w:customStyle="1" w:styleId="1">
    <w:name w:val="Основной текст Знак1"/>
    <w:basedOn w:val="DefaultParagraphFont"/>
    <w:uiPriority w:val="99"/>
    <w:semiHidden/>
    <w:rsid w:val="00052882"/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D90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11BE6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7F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31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0FA834522DA1D08FDC60B8AFB8CBC07559045A4A28FC933258F8F71C34ED3033F312A9C8F2A3IAF9H" TargetMode="External" /><Relationship Id="rId7" Type="http://schemas.openxmlformats.org/officeDocument/2006/relationships/hyperlink" Target="consultantplus://offline/ref=0FA834522DA1D08FDC60B8AFB8CBC07559045A4A2FF5933258F8F71C34ED3033F312A9CEF0A6AC64I2F7H" TargetMode="External" /><Relationship Id="rId8" Type="http://schemas.openxmlformats.org/officeDocument/2006/relationships/hyperlink" Target="consultantplus://offline/ref=2051DF1BBA58121F14B061B528405CF698A9CD78FE91C83FDE908550A3EF92B73BA087F9DACEBBCDcE4B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