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71340A" w:rsidRPr="007F7B93" w:rsidP="00125BB2">
      <w:pPr>
        <w:pStyle w:val="a2"/>
        <w:jc w:val="right"/>
        <w:rPr>
          <w:color w:val="000000" w:themeColor="text1"/>
          <w:sz w:val="22"/>
          <w:szCs w:val="22"/>
        </w:rPr>
      </w:pPr>
    </w:p>
    <w:p w:rsidR="00125BB2" w:rsidRPr="007F7B93" w:rsidP="00125BB2">
      <w:pPr>
        <w:pStyle w:val="a2"/>
        <w:jc w:val="right"/>
        <w:rPr>
          <w:color w:val="000000" w:themeColor="text1"/>
          <w:sz w:val="22"/>
          <w:szCs w:val="22"/>
        </w:rPr>
      </w:pPr>
      <w:r w:rsidRPr="007F7B93">
        <w:rPr>
          <w:color w:val="000000" w:themeColor="text1"/>
          <w:sz w:val="22"/>
          <w:szCs w:val="22"/>
        </w:rPr>
        <w:t>Дело №05-</w:t>
      </w:r>
      <w:r w:rsidRPr="007F7B93" w:rsidR="00E334D5">
        <w:rPr>
          <w:color w:val="000000" w:themeColor="text1"/>
          <w:sz w:val="22"/>
          <w:szCs w:val="22"/>
        </w:rPr>
        <w:t>034</w:t>
      </w:r>
      <w:r w:rsidRPr="007F7B93" w:rsidR="0083757C">
        <w:rPr>
          <w:color w:val="000000" w:themeColor="text1"/>
          <w:sz w:val="22"/>
          <w:szCs w:val="22"/>
        </w:rPr>
        <w:t>8</w:t>
      </w:r>
      <w:r w:rsidRPr="007F7B93">
        <w:rPr>
          <w:color w:val="000000" w:themeColor="text1"/>
          <w:sz w:val="22"/>
          <w:szCs w:val="22"/>
        </w:rPr>
        <w:t>/77/202</w:t>
      </w:r>
      <w:r w:rsidRPr="007F7B93" w:rsidR="006745B5">
        <w:rPr>
          <w:color w:val="000000" w:themeColor="text1"/>
          <w:sz w:val="22"/>
          <w:szCs w:val="22"/>
        </w:rPr>
        <w:t>5</w:t>
      </w:r>
    </w:p>
    <w:tbl>
      <w:tblPr>
        <w:tblW w:w="12017" w:type="dxa"/>
        <w:tblCellMar>
          <w:left w:w="0" w:type="dxa"/>
          <w:right w:w="0" w:type="dxa"/>
        </w:tblCellMar>
        <w:tblLook w:val="04A0"/>
      </w:tblPr>
      <w:tblGrid>
        <w:gridCol w:w="6771"/>
        <w:gridCol w:w="5246"/>
      </w:tblGrid>
      <w:tr w:rsidTr="00125BB2">
        <w:tblPrEx>
          <w:tblW w:w="12017" w:type="dxa"/>
          <w:tblCellMar>
            <w:left w:w="0" w:type="dxa"/>
            <w:right w:w="0" w:type="dxa"/>
          </w:tblCellMar>
          <w:tblLook w:val="04A0"/>
        </w:tblPrEx>
        <w:tc>
          <w:tcPr>
            <w:tcW w:w="6771" w:type="dxa"/>
            <w:tcMar>
              <w:top w:w="0" w:type="dxa"/>
              <w:left w:w="108" w:type="dxa"/>
              <w:bottom w:w="0" w:type="dxa"/>
              <w:right w:w="108" w:type="dxa"/>
            </w:tcMar>
          </w:tcPr>
          <w:p w:rsidR="00564B0A" w:rsidRPr="007F7B93" w:rsidP="00125BB2">
            <w:pPr>
              <w:spacing w:after="0" w:line="240" w:lineRule="auto"/>
              <w:jc w:val="center"/>
              <w:rPr>
                <w:rFonts w:ascii="Times New Roman" w:eastAsia="Times New Roman" w:hAnsi="Times New Roman"/>
                <w:b/>
                <w:color w:val="000000" w:themeColor="text1"/>
                <w:lang w:val="ru-RU" w:eastAsia="ru-RU"/>
              </w:rPr>
            </w:pPr>
            <w:r w:rsidRPr="007F7B93">
              <w:rPr>
                <w:rFonts w:ascii="Times New Roman" w:eastAsia="Times New Roman" w:hAnsi="Times New Roman"/>
                <w:b/>
                <w:bCs/>
                <w:color w:val="000000" w:themeColor="text1"/>
                <w:lang w:val="ru-RU" w:eastAsia="ru-RU"/>
              </w:rPr>
              <w:t xml:space="preserve">                                                  </w:t>
            </w:r>
            <w:r w:rsidRPr="007F7B93" w:rsidR="00E8505F">
              <w:rPr>
                <w:rFonts w:ascii="Times New Roman" w:eastAsia="Times New Roman" w:hAnsi="Times New Roman"/>
                <w:b/>
                <w:bCs/>
                <w:color w:val="000000" w:themeColor="text1"/>
                <w:lang w:val="ru-RU" w:eastAsia="ru-RU"/>
              </w:rPr>
              <w:t xml:space="preserve">       </w:t>
            </w:r>
            <w:r w:rsidRPr="007F7B93">
              <w:rPr>
                <w:rFonts w:ascii="Times New Roman" w:eastAsia="Times New Roman" w:hAnsi="Times New Roman"/>
                <w:b/>
                <w:bCs/>
                <w:color w:val="000000" w:themeColor="text1"/>
                <w:lang w:val="ru-RU" w:eastAsia="ru-RU"/>
              </w:rPr>
              <w:t>ПОСТАНОВЛЕНИЕ</w:t>
            </w:r>
          </w:p>
        </w:tc>
        <w:tc>
          <w:tcPr>
            <w:tcW w:w="5246" w:type="dxa"/>
            <w:tcMar>
              <w:top w:w="0" w:type="dxa"/>
              <w:left w:w="108" w:type="dxa"/>
              <w:bottom w:w="0" w:type="dxa"/>
              <w:right w:w="108" w:type="dxa"/>
            </w:tcMar>
          </w:tcPr>
          <w:p w:rsidR="00564B0A" w:rsidRPr="007F7B93" w:rsidP="00B2383A">
            <w:pPr>
              <w:spacing w:after="0" w:line="240" w:lineRule="auto"/>
              <w:ind w:right="-568"/>
              <w:rPr>
                <w:rFonts w:ascii="Times New Roman" w:eastAsia="Times New Roman" w:hAnsi="Times New Roman"/>
                <w:color w:val="000000" w:themeColor="text1"/>
                <w:lang w:val="ru-RU" w:eastAsia="ru-RU"/>
              </w:rPr>
            </w:pPr>
          </w:p>
        </w:tc>
      </w:tr>
      <w:tr w:rsidTr="00125BB2">
        <w:tblPrEx>
          <w:tblW w:w="12017" w:type="dxa"/>
          <w:tblCellMar>
            <w:left w:w="0" w:type="dxa"/>
            <w:right w:w="0" w:type="dxa"/>
          </w:tblCellMar>
          <w:tblLook w:val="04A0"/>
        </w:tblPrEx>
        <w:tc>
          <w:tcPr>
            <w:tcW w:w="6771" w:type="dxa"/>
            <w:tcMar>
              <w:top w:w="0" w:type="dxa"/>
              <w:left w:w="108" w:type="dxa"/>
              <w:bottom w:w="0" w:type="dxa"/>
              <w:right w:w="108" w:type="dxa"/>
            </w:tcMar>
          </w:tcPr>
          <w:p w:rsidR="00A40D00" w:rsidRPr="007F7B93" w:rsidP="00A40D00">
            <w:pPr>
              <w:spacing w:after="0" w:line="240" w:lineRule="auto"/>
              <w:jc w:val="both"/>
              <w:rPr>
                <w:rFonts w:ascii="Times New Roman" w:eastAsia="Times New Roman" w:hAnsi="Times New Roman"/>
                <w:color w:val="000000" w:themeColor="text1"/>
                <w:lang w:val="ru-RU" w:eastAsia="ru-RU"/>
              </w:rPr>
            </w:pPr>
          </w:p>
        </w:tc>
        <w:tc>
          <w:tcPr>
            <w:tcW w:w="5246" w:type="dxa"/>
            <w:tcMar>
              <w:top w:w="0" w:type="dxa"/>
              <w:left w:w="108" w:type="dxa"/>
              <w:bottom w:w="0" w:type="dxa"/>
              <w:right w:w="108" w:type="dxa"/>
            </w:tcMar>
          </w:tcPr>
          <w:p w:rsidR="00A40D00" w:rsidRPr="007F7B93" w:rsidP="005B3DF5">
            <w:pPr>
              <w:spacing w:after="0" w:line="240" w:lineRule="auto"/>
              <w:rPr>
                <w:rFonts w:ascii="Times New Roman" w:eastAsia="Times New Roman" w:hAnsi="Times New Roman"/>
                <w:color w:val="000000" w:themeColor="text1"/>
                <w:lang w:val="ru-RU" w:eastAsia="ru-RU"/>
              </w:rPr>
            </w:pPr>
          </w:p>
        </w:tc>
      </w:tr>
    </w:tbl>
    <w:p w:rsidR="00125BB2" w:rsidRPr="007F7B93" w:rsidP="00125BB2">
      <w:pPr>
        <w:pStyle w:val="1"/>
        <w:tabs>
          <w:tab w:val="left" w:pos="7896"/>
        </w:tabs>
        <w:spacing w:after="320"/>
        <w:ind w:firstLine="0"/>
        <w:jc w:val="both"/>
        <w:rPr>
          <w:color w:val="000000" w:themeColor="text1"/>
          <w:sz w:val="22"/>
          <w:szCs w:val="22"/>
        </w:rPr>
      </w:pPr>
      <w:r w:rsidRPr="007F7B93">
        <w:rPr>
          <w:color w:val="000000" w:themeColor="text1"/>
          <w:sz w:val="22"/>
          <w:szCs w:val="22"/>
        </w:rPr>
        <w:t xml:space="preserve"> </w:t>
      </w:r>
      <w:r w:rsidRPr="007F7B93" w:rsidR="00E8505F">
        <w:rPr>
          <w:color w:val="000000" w:themeColor="text1"/>
          <w:sz w:val="22"/>
          <w:szCs w:val="22"/>
        </w:rPr>
        <w:t xml:space="preserve">            </w:t>
      </w:r>
      <w:r w:rsidRPr="007F7B93" w:rsidR="00E334D5">
        <w:rPr>
          <w:color w:val="000000" w:themeColor="text1"/>
          <w:sz w:val="22"/>
          <w:szCs w:val="22"/>
        </w:rPr>
        <w:t>23</w:t>
      </w:r>
      <w:r w:rsidRPr="007F7B93" w:rsidR="006745B5">
        <w:rPr>
          <w:color w:val="000000" w:themeColor="text1"/>
          <w:sz w:val="22"/>
          <w:szCs w:val="22"/>
        </w:rPr>
        <w:t xml:space="preserve"> </w:t>
      </w:r>
      <w:r w:rsidRPr="007F7B93" w:rsidR="00E334D5">
        <w:rPr>
          <w:color w:val="000000" w:themeColor="text1"/>
          <w:sz w:val="22"/>
          <w:szCs w:val="22"/>
        </w:rPr>
        <w:t>сентября</w:t>
      </w:r>
      <w:r w:rsidRPr="007F7B93">
        <w:rPr>
          <w:color w:val="000000" w:themeColor="text1"/>
          <w:sz w:val="22"/>
          <w:szCs w:val="22"/>
        </w:rPr>
        <w:t xml:space="preserve"> 202</w:t>
      </w:r>
      <w:r w:rsidRPr="007F7B93" w:rsidR="006745B5">
        <w:rPr>
          <w:color w:val="000000" w:themeColor="text1"/>
          <w:sz w:val="22"/>
          <w:szCs w:val="22"/>
        </w:rPr>
        <w:t>5</w:t>
      </w:r>
      <w:r w:rsidRPr="007F7B93">
        <w:rPr>
          <w:color w:val="000000" w:themeColor="text1"/>
          <w:sz w:val="22"/>
          <w:szCs w:val="22"/>
        </w:rPr>
        <w:t xml:space="preserve"> года</w:t>
      </w:r>
      <w:r w:rsidRPr="007F7B93">
        <w:rPr>
          <w:color w:val="000000" w:themeColor="text1"/>
          <w:sz w:val="22"/>
          <w:szCs w:val="22"/>
        </w:rPr>
        <w:tab/>
        <w:t>г. Симферополь</w:t>
      </w:r>
    </w:p>
    <w:p w:rsidR="00362860" w:rsidRPr="007F7B93" w:rsidP="00125BB2">
      <w:pPr>
        <w:pStyle w:val="1"/>
        <w:ind w:firstLine="780"/>
        <w:jc w:val="both"/>
        <w:rPr>
          <w:color w:val="000000" w:themeColor="text1"/>
          <w:sz w:val="22"/>
          <w:szCs w:val="22"/>
        </w:rPr>
      </w:pPr>
      <w:r w:rsidRPr="007F7B93">
        <w:rPr>
          <w:color w:val="000000" w:themeColor="text1"/>
          <w:sz w:val="22"/>
          <w:szCs w:val="22"/>
        </w:rPr>
        <w:t xml:space="preserve">Мировой судья судебного участка №77 Симферопольского судебного района (Симферопольский муниципальный </w:t>
      </w:r>
      <w:r w:rsidRPr="007F7B93">
        <w:rPr>
          <w:color w:val="000000" w:themeColor="text1"/>
          <w:sz w:val="22"/>
          <w:szCs w:val="22"/>
        </w:rPr>
        <w:t>район) Респ</w:t>
      </w:r>
      <w:r w:rsidRPr="007F7B93" w:rsidR="00E8505F">
        <w:rPr>
          <w:color w:val="000000" w:themeColor="text1"/>
          <w:sz w:val="22"/>
          <w:szCs w:val="22"/>
        </w:rPr>
        <w:t xml:space="preserve">ублики Крым (Республика Крым, </w:t>
      </w:r>
      <w:r w:rsidRPr="007F7B93">
        <w:rPr>
          <w:color w:val="000000" w:themeColor="text1"/>
          <w:sz w:val="22"/>
          <w:szCs w:val="22"/>
        </w:rPr>
        <w:t>г.</w:t>
      </w:r>
      <w:r w:rsidRPr="007F7B93" w:rsidR="000B1A63">
        <w:rPr>
          <w:color w:val="000000" w:themeColor="text1"/>
          <w:sz w:val="22"/>
          <w:szCs w:val="22"/>
        </w:rPr>
        <w:t xml:space="preserve"> </w:t>
      </w:r>
      <w:r w:rsidRPr="007F7B93">
        <w:rPr>
          <w:color w:val="000000" w:themeColor="text1"/>
          <w:sz w:val="22"/>
          <w:szCs w:val="22"/>
        </w:rPr>
        <w:t>Симферополь, ул.</w:t>
      </w:r>
      <w:r w:rsidRPr="007F7B93" w:rsidR="000B1A63">
        <w:rPr>
          <w:color w:val="000000" w:themeColor="text1"/>
          <w:sz w:val="22"/>
          <w:szCs w:val="22"/>
        </w:rPr>
        <w:t xml:space="preserve"> </w:t>
      </w:r>
      <w:r w:rsidRPr="007F7B93">
        <w:rPr>
          <w:color w:val="000000" w:themeColor="text1"/>
          <w:sz w:val="22"/>
          <w:szCs w:val="22"/>
        </w:rPr>
        <w:t>Куйбышева, 58-Д) Шевчук К.С., рассмотрев дело об административном правонарушении, предусмотренном частью 1 статьи 6.9 Кодекса Российской Федерации об административных правонарушениях, в отношении</w:t>
      </w:r>
      <w:r w:rsidRPr="007F7B93">
        <w:rPr>
          <w:color w:val="000000" w:themeColor="text1"/>
          <w:sz w:val="22"/>
          <w:szCs w:val="22"/>
        </w:rPr>
        <w:t>:</w:t>
      </w:r>
      <w:r w:rsidRPr="007F7B93" w:rsidR="00DA35ED">
        <w:rPr>
          <w:color w:val="000000" w:themeColor="text1"/>
          <w:sz w:val="22"/>
          <w:szCs w:val="22"/>
        </w:rPr>
        <w:t xml:space="preserve"> </w:t>
      </w:r>
    </w:p>
    <w:p w:rsidR="00502E14" w:rsidP="00813205">
      <w:pPr>
        <w:pStyle w:val="1"/>
        <w:jc w:val="both"/>
        <w:rPr>
          <w:color w:val="000000" w:themeColor="text1"/>
          <w:sz w:val="22"/>
          <w:szCs w:val="22"/>
        </w:rPr>
      </w:pPr>
      <w:r w:rsidRPr="00502E14">
        <w:rPr>
          <w:color w:val="000000" w:themeColor="text1"/>
          <w:sz w:val="22"/>
          <w:szCs w:val="22"/>
        </w:rPr>
        <w:t xml:space="preserve">ФИО, дата, место, паспорт, адрес, </w:t>
      </w:r>
    </w:p>
    <w:p w:rsidR="00125BB2" w:rsidRPr="007F7B93" w:rsidP="00502E14">
      <w:pPr>
        <w:pStyle w:val="1"/>
        <w:jc w:val="both"/>
        <w:rPr>
          <w:color w:val="000000" w:themeColor="text1"/>
          <w:sz w:val="22"/>
          <w:szCs w:val="22"/>
        </w:rPr>
      </w:pPr>
      <w:r w:rsidRPr="007F7B93">
        <w:rPr>
          <w:color w:val="000000" w:themeColor="text1"/>
          <w:sz w:val="22"/>
          <w:szCs w:val="22"/>
        </w:rPr>
        <w:t xml:space="preserve">с участием лица, в отношении которого ведется административное производство – </w:t>
      </w:r>
      <w:r w:rsidR="00502E14">
        <w:rPr>
          <w:color w:val="000000" w:themeColor="text1"/>
          <w:sz w:val="22"/>
          <w:szCs w:val="22"/>
        </w:rPr>
        <w:t>ФИО</w:t>
      </w:r>
      <w:r w:rsidRPr="007F7B93" w:rsidR="0083757C">
        <w:rPr>
          <w:color w:val="000000" w:themeColor="text1"/>
          <w:sz w:val="22"/>
          <w:szCs w:val="22"/>
        </w:rPr>
        <w:t xml:space="preserve"> К.С.</w:t>
      </w:r>
    </w:p>
    <w:p w:rsidR="00771F19" w:rsidRPr="007F7B93" w:rsidP="006745B5">
      <w:pPr>
        <w:pStyle w:val="1"/>
        <w:jc w:val="both"/>
        <w:rPr>
          <w:color w:val="000000" w:themeColor="text1"/>
          <w:sz w:val="22"/>
          <w:szCs w:val="22"/>
        </w:rPr>
      </w:pPr>
    </w:p>
    <w:p w:rsidR="00A40D00" w:rsidRPr="007F7B93" w:rsidP="009C236E">
      <w:pPr>
        <w:spacing w:after="0" w:line="240" w:lineRule="auto"/>
        <w:jc w:val="center"/>
        <w:rPr>
          <w:rFonts w:ascii="Times New Roman" w:eastAsia="Times New Roman" w:hAnsi="Times New Roman"/>
          <w:b/>
          <w:color w:val="000000" w:themeColor="text1"/>
          <w:lang w:val="ru-RU" w:eastAsia="ru-RU"/>
        </w:rPr>
      </w:pPr>
      <w:r w:rsidRPr="007F7B93">
        <w:rPr>
          <w:rFonts w:ascii="Times New Roman" w:eastAsia="Times New Roman" w:hAnsi="Times New Roman"/>
          <w:b/>
          <w:color w:val="000000" w:themeColor="text1"/>
          <w:lang w:val="ru-RU" w:eastAsia="ru-RU"/>
        </w:rPr>
        <w:t>УСТАНОВИЛ:</w:t>
      </w:r>
    </w:p>
    <w:p w:rsidR="009E6E16" w:rsidRPr="007F7B93" w:rsidP="009C236E">
      <w:pPr>
        <w:spacing w:after="0" w:line="240" w:lineRule="auto"/>
        <w:jc w:val="center"/>
        <w:rPr>
          <w:rFonts w:ascii="Times New Roman" w:eastAsia="Times New Roman" w:hAnsi="Times New Roman"/>
          <w:color w:val="000000" w:themeColor="text1"/>
          <w:lang w:val="ru-RU" w:eastAsia="ru-RU"/>
        </w:rPr>
      </w:pPr>
    </w:p>
    <w:p w:rsidR="00E64946" w:rsidRPr="007F7B93" w:rsidP="00125BB2">
      <w:pPr>
        <w:pStyle w:val="1"/>
        <w:ind w:firstLine="560"/>
        <w:jc w:val="both"/>
        <w:rPr>
          <w:color w:val="000000" w:themeColor="text1"/>
          <w:sz w:val="22"/>
          <w:szCs w:val="22"/>
        </w:rPr>
      </w:pPr>
      <w:r w:rsidRPr="007F7B93">
        <w:rPr>
          <w:color w:val="000000" w:themeColor="text1"/>
          <w:sz w:val="22"/>
          <w:szCs w:val="22"/>
        </w:rPr>
        <w:t>19.02.2025</w:t>
      </w:r>
      <w:r w:rsidRPr="007F7B93" w:rsidR="00E334D5">
        <w:rPr>
          <w:color w:val="000000" w:themeColor="text1"/>
          <w:sz w:val="22"/>
          <w:szCs w:val="22"/>
        </w:rPr>
        <w:t xml:space="preserve"> </w:t>
      </w:r>
      <w:r w:rsidRPr="007F7B93" w:rsidR="00125BB2">
        <w:rPr>
          <w:color w:val="000000" w:themeColor="text1"/>
          <w:sz w:val="22"/>
          <w:szCs w:val="22"/>
        </w:rPr>
        <w:t xml:space="preserve"> года </w:t>
      </w:r>
      <w:r>
        <w:rPr>
          <w:color w:val="000000" w:themeColor="text1"/>
          <w:sz w:val="22"/>
          <w:szCs w:val="22"/>
        </w:rPr>
        <w:t>ФИО</w:t>
      </w:r>
      <w:r w:rsidRPr="007F7B93">
        <w:rPr>
          <w:color w:val="000000" w:themeColor="text1"/>
          <w:sz w:val="22"/>
          <w:szCs w:val="22"/>
        </w:rPr>
        <w:t xml:space="preserve"> К.С.</w:t>
      </w:r>
      <w:r w:rsidRPr="007F7B93" w:rsidR="00E334D5">
        <w:rPr>
          <w:color w:val="000000" w:themeColor="text1"/>
          <w:sz w:val="22"/>
          <w:szCs w:val="22"/>
        </w:rPr>
        <w:t xml:space="preserve"> </w:t>
      </w:r>
      <w:r w:rsidRPr="007F7B93" w:rsidR="00125BB2">
        <w:rPr>
          <w:color w:val="000000" w:themeColor="text1"/>
          <w:sz w:val="22"/>
          <w:szCs w:val="22"/>
        </w:rPr>
        <w:t xml:space="preserve">находясь </w:t>
      </w:r>
      <w:r w:rsidRPr="007F7B93" w:rsidR="00AE798B">
        <w:rPr>
          <w:color w:val="000000" w:themeColor="text1"/>
          <w:sz w:val="22"/>
          <w:szCs w:val="22"/>
        </w:rPr>
        <w:t xml:space="preserve">по адресу: </w:t>
      </w:r>
      <w:r w:rsidRPr="007F7B93" w:rsidR="006745B5">
        <w:rPr>
          <w:color w:val="000000" w:themeColor="text1"/>
          <w:sz w:val="22"/>
          <w:szCs w:val="22"/>
        </w:rPr>
        <w:t xml:space="preserve">Республика Крым, Симферопольский район, </w:t>
      </w:r>
      <w:r w:rsidRPr="007F7B93">
        <w:rPr>
          <w:color w:val="000000" w:themeColor="text1"/>
          <w:sz w:val="22"/>
          <w:szCs w:val="22"/>
        </w:rPr>
        <w:t>с</w:t>
      </w:r>
      <w:r w:rsidRPr="007F7B93">
        <w:rPr>
          <w:color w:val="000000" w:themeColor="text1"/>
          <w:sz w:val="22"/>
          <w:szCs w:val="22"/>
        </w:rPr>
        <w:t>.У</w:t>
      </w:r>
      <w:r w:rsidRPr="007F7B93">
        <w:rPr>
          <w:color w:val="000000" w:themeColor="text1"/>
          <w:sz w:val="22"/>
          <w:szCs w:val="22"/>
        </w:rPr>
        <w:t>рожайное, ул. Подгорная, 40</w:t>
      </w:r>
      <w:r w:rsidRPr="007F7B93" w:rsidR="00E334D5">
        <w:rPr>
          <w:color w:val="000000" w:themeColor="text1"/>
          <w:sz w:val="22"/>
          <w:szCs w:val="22"/>
        </w:rPr>
        <w:t xml:space="preserve">, </w:t>
      </w:r>
      <w:r w:rsidRPr="007F7B93" w:rsidR="00125BB2">
        <w:rPr>
          <w:color w:val="000000" w:themeColor="text1"/>
          <w:sz w:val="22"/>
          <w:szCs w:val="22"/>
        </w:rPr>
        <w:t>употребил наркотическое средство «</w:t>
      </w:r>
      <w:r w:rsidRPr="007F7B93" w:rsidR="00C01756">
        <w:rPr>
          <w:color w:val="000000" w:themeColor="text1"/>
          <w:sz w:val="22"/>
          <w:szCs w:val="22"/>
        </w:rPr>
        <w:t>Марихуана</w:t>
      </w:r>
      <w:r w:rsidRPr="007F7B93" w:rsidR="00125BB2">
        <w:rPr>
          <w:color w:val="000000" w:themeColor="text1"/>
          <w:sz w:val="22"/>
          <w:szCs w:val="22"/>
        </w:rPr>
        <w:t>»</w:t>
      </w:r>
      <w:r w:rsidRPr="007F7B93" w:rsidR="00235E98">
        <w:rPr>
          <w:color w:val="000000" w:themeColor="text1"/>
          <w:sz w:val="22"/>
          <w:szCs w:val="22"/>
        </w:rPr>
        <w:t xml:space="preserve"> </w:t>
      </w:r>
      <w:r w:rsidRPr="007F7B93">
        <w:rPr>
          <w:color w:val="000000" w:themeColor="text1"/>
          <w:sz w:val="22"/>
          <w:szCs w:val="22"/>
        </w:rPr>
        <w:t>без назначения врача</w:t>
      </w:r>
      <w:r w:rsidRPr="007F7B93" w:rsidR="00C01756">
        <w:rPr>
          <w:color w:val="000000" w:themeColor="text1"/>
          <w:sz w:val="22"/>
          <w:szCs w:val="22"/>
        </w:rPr>
        <w:t>, вместе с тем, гр.</w:t>
      </w:r>
      <w:r w:rsidRPr="007F7B93">
        <w:rPr>
          <w:color w:val="000000" w:themeColor="text1"/>
          <w:sz w:val="22"/>
          <w:szCs w:val="22"/>
        </w:rPr>
        <w:t xml:space="preserve"> </w:t>
      </w:r>
      <w:r>
        <w:rPr>
          <w:color w:val="000000" w:themeColor="text1"/>
          <w:sz w:val="22"/>
          <w:szCs w:val="22"/>
        </w:rPr>
        <w:t>ФИО</w:t>
      </w:r>
      <w:r w:rsidRPr="007F7B93">
        <w:rPr>
          <w:color w:val="000000" w:themeColor="text1"/>
          <w:sz w:val="22"/>
          <w:szCs w:val="22"/>
        </w:rPr>
        <w:t xml:space="preserve"> К.С.</w:t>
      </w:r>
      <w:r w:rsidRPr="007F7B93" w:rsidR="00E334D5">
        <w:rPr>
          <w:color w:val="000000" w:themeColor="text1"/>
          <w:sz w:val="22"/>
          <w:szCs w:val="22"/>
        </w:rPr>
        <w:t xml:space="preserve"> по результатам</w:t>
      </w:r>
      <w:r w:rsidRPr="007F7B93" w:rsidR="00C01756">
        <w:rPr>
          <w:color w:val="000000" w:themeColor="text1"/>
          <w:sz w:val="22"/>
          <w:szCs w:val="22"/>
        </w:rPr>
        <w:t xml:space="preserve"> медицинского освидетельствования</w:t>
      </w:r>
      <w:r w:rsidRPr="007F7B93" w:rsidR="00E334D5">
        <w:rPr>
          <w:color w:val="000000" w:themeColor="text1"/>
          <w:sz w:val="22"/>
          <w:szCs w:val="22"/>
        </w:rPr>
        <w:t xml:space="preserve"> </w:t>
      </w:r>
      <w:r w:rsidRPr="007F7B93" w:rsidR="00B92174">
        <w:rPr>
          <w:color w:val="000000" w:themeColor="text1"/>
          <w:sz w:val="22"/>
          <w:szCs w:val="22"/>
        </w:rPr>
        <w:t xml:space="preserve"> </w:t>
      </w:r>
      <w:r w:rsidRPr="007F7B93" w:rsidR="00E334D5">
        <w:rPr>
          <w:color w:val="000000" w:themeColor="text1"/>
          <w:sz w:val="22"/>
          <w:szCs w:val="22"/>
        </w:rPr>
        <w:t xml:space="preserve">№ </w:t>
      </w:r>
      <w:r w:rsidRPr="007F7B93">
        <w:rPr>
          <w:color w:val="000000" w:themeColor="text1"/>
          <w:sz w:val="22"/>
          <w:szCs w:val="22"/>
        </w:rPr>
        <w:t>153</w:t>
      </w:r>
      <w:r w:rsidRPr="007F7B93" w:rsidR="00E334D5">
        <w:rPr>
          <w:color w:val="000000" w:themeColor="text1"/>
          <w:sz w:val="22"/>
          <w:szCs w:val="22"/>
        </w:rPr>
        <w:t xml:space="preserve"> от </w:t>
      </w:r>
      <w:r w:rsidRPr="007F7B93" w:rsidR="00B92174">
        <w:rPr>
          <w:color w:val="000000" w:themeColor="text1"/>
          <w:sz w:val="22"/>
          <w:szCs w:val="22"/>
        </w:rPr>
        <w:t xml:space="preserve"> </w:t>
      </w:r>
      <w:r w:rsidRPr="007F7B93">
        <w:rPr>
          <w:color w:val="000000" w:themeColor="text1"/>
          <w:sz w:val="22"/>
          <w:szCs w:val="22"/>
        </w:rPr>
        <w:t>26.02.2025</w:t>
      </w:r>
      <w:r w:rsidRPr="007F7B93" w:rsidR="00C01756">
        <w:rPr>
          <w:color w:val="000000" w:themeColor="text1"/>
          <w:sz w:val="22"/>
          <w:szCs w:val="22"/>
        </w:rPr>
        <w:t xml:space="preserve"> на состояние наркотического опьянения</w:t>
      </w:r>
      <w:r w:rsidRPr="007F7B93" w:rsidR="00B92174">
        <w:rPr>
          <w:color w:val="000000" w:themeColor="text1"/>
          <w:sz w:val="22"/>
          <w:szCs w:val="22"/>
        </w:rPr>
        <w:t xml:space="preserve"> обнаружено: </w:t>
      </w:r>
      <w:r w:rsidRPr="007F7B93" w:rsidR="00B92174">
        <w:rPr>
          <w:color w:val="000000" w:themeColor="text1"/>
          <w:sz w:val="22"/>
          <w:szCs w:val="22"/>
          <w:lang w:val="en-US"/>
        </w:rPr>
        <w:t>II</w:t>
      </w:r>
      <w:r w:rsidRPr="007F7B93" w:rsidR="00B92174">
        <w:rPr>
          <w:color w:val="000000" w:themeColor="text1"/>
          <w:sz w:val="22"/>
          <w:szCs w:val="22"/>
        </w:rPr>
        <w:t xml:space="preserve"> –нор-дельта -9- т</w:t>
      </w:r>
      <w:r w:rsidRPr="007F7B93">
        <w:rPr>
          <w:color w:val="000000" w:themeColor="text1"/>
          <w:sz w:val="22"/>
          <w:szCs w:val="22"/>
        </w:rPr>
        <w:t>етрагидроканнабиноловая кислота</w:t>
      </w:r>
      <w:r w:rsidRPr="007F7B93" w:rsidR="00B92174">
        <w:rPr>
          <w:color w:val="000000" w:themeColor="text1"/>
          <w:sz w:val="22"/>
          <w:szCs w:val="22"/>
        </w:rPr>
        <w:t>.</w:t>
      </w:r>
      <w:r w:rsidRPr="007F7B93" w:rsidR="00B92174">
        <w:rPr>
          <w:color w:val="000000" w:themeColor="text1"/>
          <w:sz w:val="22"/>
          <w:szCs w:val="22"/>
        </w:rPr>
        <w:t xml:space="preserve"> </w:t>
      </w:r>
      <w:r>
        <w:rPr>
          <w:color w:val="000000" w:themeColor="text1"/>
          <w:sz w:val="22"/>
          <w:szCs w:val="22"/>
        </w:rPr>
        <w:t>ФИО</w:t>
      </w:r>
      <w:r w:rsidRPr="007F7B93">
        <w:rPr>
          <w:color w:val="000000" w:themeColor="text1"/>
          <w:sz w:val="22"/>
          <w:szCs w:val="22"/>
        </w:rPr>
        <w:t xml:space="preserve"> К.С. нарушил</w:t>
      </w:r>
      <w:r w:rsidRPr="007F7B93" w:rsidR="00B92174">
        <w:rPr>
          <w:color w:val="000000" w:themeColor="text1"/>
          <w:sz w:val="22"/>
          <w:szCs w:val="22"/>
        </w:rPr>
        <w:t xml:space="preserve"> Федерального закона от 08.01.1998г. (ред. от 25.12.2023) № 3-ФЗ «О наркотических сре</w:t>
      </w:r>
      <w:r w:rsidRPr="007F7B93" w:rsidR="008B6018">
        <w:rPr>
          <w:color w:val="000000" w:themeColor="text1"/>
          <w:sz w:val="22"/>
          <w:szCs w:val="22"/>
        </w:rPr>
        <w:t xml:space="preserve">дствах и психотропных веществ», также </w:t>
      </w:r>
      <w:r w:rsidRPr="007F7B93" w:rsidR="00B92174">
        <w:rPr>
          <w:color w:val="000000" w:themeColor="text1"/>
          <w:sz w:val="22"/>
          <w:szCs w:val="22"/>
        </w:rPr>
        <w:t>совершил правонарушение, предусмотренное, предусмотренное ч. 1 ст. 6.9  Кодекса Российской Федерации об административных правонарушениях.</w:t>
      </w:r>
    </w:p>
    <w:p w:rsidR="00125BB2" w:rsidRPr="007F7B93" w:rsidP="00125BB2">
      <w:pPr>
        <w:pStyle w:val="1"/>
        <w:ind w:firstLine="560"/>
        <w:jc w:val="both"/>
        <w:rPr>
          <w:color w:val="000000" w:themeColor="text1"/>
          <w:sz w:val="22"/>
          <w:szCs w:val="22"/>
        </w:rPr>
      </w:pPr>
      <w:r>
        <w:rPr>
          <w:color w:val="000000" w:themeColor="text1"/>
          <w:sz w:val="22"/>
          <w:szCs w:val="22"/>
        </w:rPr>
        <w:t>ФИО</w:t>
      </w:r>
      <w:r w:rsidRPr="007F7B93">
        <w:rPr>
          <w:color w:val="000000" w:themeColor="text1"/>
          <w:sz w:val="22"/>
          <w:szCs w:val="22"/>
        </w:rPr>
        <w:t xml:space="preserve"> К.С. в судебном заседании вину в совершенном правонарушен</w:t>
      </w:r>
      <w:r w:rsidRPr="007F7B93" w:rsidR="004D5FDE">
        <w:rPr>
          <w:color w:val="000000" w:themeColor="text1"/>
          <w:sz w:val="22"/>
          <w:szCs w:val="22"/>
        </w:rPr>
        <w:t>ии признал полностью, раскаялс</w:t>
      </w:r>
      <w:r w:rsidRPr="007F7B93" w:rsidR="00E2494F">
        <w:rPr>
          <w:color w:val="000000" w:themeColor="text1"/>
          <w:sz w:val="22"/>
          <w:szCs w:val="22"/>
        </w:rPr>
        <w:t>я</w:t>
      </w:r>
      <w:r w:rsidRPr="007F7B93" w:rsidR="00235E98">
        <w:rPr>
          <w:color w:val="000000" w:themeColor="text1"/>
          <w:sz w:val="22"/>
          <w:szCs w:val="22"/>
        </w:rPr>
        <w:t xml:space="preserve">, подтвердил данные изложенные в протоколе об административном правонарушении. </w:t>
      </w:r>
      <w:r w:rsidRPr="007F7B93" w:rsidR="0081365E">
        <w:rPr>
          <w:color w:val="000000" w:themeColor="text1"/>
          <w:sz w:val="22"/>
          <w:szCs w:val="22"/>
        </w:rPr>
        <w:t xml:space="preserve"> </w:t>
      </w:r>
    </w:p>
    <w:p w:rsidR="002A4F06" w:rsidRPr="007F7B93" w:rsidP="00B617CC">
      <w:pPr>
        <w:spacing w:after="0" w:line="240" w:lineRule="auto"/>
        <w:ind w:firstLine="539"/>
        <w:jc w:val="both"/>
        <w:rPr>
          <w:rFonts w:ascii="Times New Roman" w:eastAsia="Times New Roman" w:hAnsi="Times New Roman"/>
          <w:color w:val="000000" w:themeColor="text1"/>
          <w:lang w:val="ru-RU" w:eastAsia="ru-RU"/>
        </w:rPr>
      </w:pPr>
      <w:r w:rsidRPr="007F7B93">
        <w:rPr>
          <w:rFonts w:ascii="Times New Roman" w:eastAsia="Times New Roman" w:hAnsi="Times New Roman"/>
          <w:color w:val="000000" w:themeColor="text1"/>
          <w:lang w:val="ru-RU" w:eastAsia="ru-RU"/>
        </w:rPr>
        <w:t xml:space="preserve">Исследовав материалы дела </w:t>
      </w:r>
      <w:r w:rsidRPr="007F7B93">
        <w:rPr>
          <w:rFonts w:ascii="Times New Roman" w:hAnsi="Times New Roman"/>
          <w:color w:val="000000" w:themeColor="text1"/>
          <w:lang w:val="ru-RU"/>
        </w:rPr>
        <w:t>и доказательства, подтверждающие установленные мировым судьей обстоятельства</w:t>
      </w:r>
      <w:r w:rsidRPr="007F7B93">
        <w:rPr>
          <w:rFonts w:ascii="Times New Roman" w:eastAsia="Times New Roman" w:hAnsi="Times New Roman"/>
          <w:color w:val="000000" w:themeColor="text1"/>
          <w:lang w:val="ru-RU" w:eastAsia="ru-RU"/>
        </w:rPr>
        <w:t xml:space="preserve">, </w:t>
      </w:r>
      <w:r w:rsidRPr="007F7B93">
        <w:rPr>
          <w:rFonts w:ascii="Times New Roman" w:hAnsi="Times New Roman"/>
          <w:color w:val="000000" w:themeColor="text1"/>
          <w:lang w:val="ru-RU"/>
        </w:rPr>
        <w:t>оценив их в совокупности</w:t>
      </w:r>
      <w:r w:rsidRPr="007F7B93">
        <w:rPr>
          <w:color w:val="000000" w:themeColor="text1"/>
          <w:lang w:val="ru-RU"/>
        </w:rPr>
        <w:t>,</w:t>
      </w:r>
      <w:r w:rsidRPr="007F7B93">
        <w:rPr>
          <w:rFonts w:ascii="Times New Roman" w:eastAsia="Times New Roman" w:hAnsi="Times New Roman"/>
          <w:color w:val="000000" w:themeColor="text1"/>
          <w:lang w:val="ru-RU" w:eastAsia="ru-RU"/>
        </w:rPr>
        <w:t xml:space="preserve"> </w:t>
      </w:r>
      <w:r w:rsidRPr="007F7B93">
        <w:rPr>
          <w:rFonts w:ascii="Times New Roman" w:hAnsi="Times New Roman"/>
          <w:color w:val="000000" w:themeColor="text1"/>
          <w:lang w:val="ru-RU"/>
        </w:rPr>
        <w:t xml:space="preserve">мировой судья приходит к выводу о том, что </w:t>
      </w:r>
      <w:r>
        <w:rPr>
          <w:color w:val="000000" w:themeColor="text1"/>
        </w:rPr>
        <w:t>ФИО</w:t>
      </w:r>
      <w:r w:rsidRPr="007F7B93" w:rsidR="001D0606">
        <w:rPr>
          <w:color w:val="000000" w:themeColor="text1"/>
        </w:rPr>
        <w:t xml:space="preserve"> К.С.</w:t>
      </w:r>
      <w:r w:rsidRPr="007F7B93" w:rsidR="001D0606">
        <w:rPr>
          <w:color w:val="000000" w:themeColor="text1"/>
          <w:lang w:val="ru-RU"/>
        </w:rPr>
        <w:t xml:space="preserve"> </w:t>
      </w:r>
      <w:r w:rsidRPr="007F7B93">
        <w:rPr>
          <w:rFonts w:ascii="Times New Roman" w:hAnsi="Times New Roman"/>
          <w:color w:val="000000" w:themeColor="text1"/>
          <w:lang w:val="ru-RU"/>
        </w:rPr>
        <w:t xml:space="preserve">совершил административное правонарушение, ответственность за которое предусмотрена  частью 1 </w:t>
      </w:r>
      <w:r w:rsidRPr="007F7B93">
        <w:rPr>
          <w:rFonts w:ascii="Times New Roman" w:eastAsia="Times New Roman" w:hAnsi="Times New Roman"/>
          <w:color w:val="000000" w:themeColor="text1"/>
          <w:lang w:val="ru-RU" w:eastAsia="ru-RU"/>
        </w:rPr>
        <w:t xml:space="preserve">статьи 6.9 </w:t>
      </w:r>
      <w:r w:rsidRPr="007F7B93">
        <w:rPr>
          <w:rFonts w:ascii="Times New Roman" w:hAnsi="Times New Roman"/>
          <w:color w:val="000000" w:themeColor="text1"/>
          <w:lang w:val="ru-RU"/>
        </w:rPr>
        <w:t xml:space="preserve">Кодекса Российской Федерации об административных правонарушениях, </w:t>
      </w:r>
      <w:r w:rsidRPr="007F7B93">
        <w:rPr>
          <w:rFonts w:ascii="Times New Roman" w:eastAsia="Times New Roman" w:hAnsi="Times New Roman"/>
          <w:color w:val="000000" w:themeColor="text1"/>
          <w:lang w:val="ru-RU" w:eastAsia="ru-RU"/>
        </w:rPr>
        <w:t>а именно</w:t>
      </w:r>
      <w:r w:rsidRPr="007F7B93">
        <w:rPr>
          <w:rFonts w:ascii="Times New Roman" w:hAnsi="Times New Roman"/>
          <w:color w:val="000000" w:themeColor="text1"/>
          <w:lang w:val="ru-RU"/>
        </w:rPr>
        <w:t xml:space="preserve"> – п</w:t>
      </w:r>
      <w:r w:rsidRPr="007F7B93">
        <w:rPr>
          <w:rFonts w:ascii="Times New Roman" w:eastAsia="Times New Roman" w:hAnsi="Times New Roman"/>
          <w:color w:val="000000" w:themeColor="text1"/>
          <w:lang w:val="ru-RU" w:eastAsia="ru-RU"/>
        </w:rPr>
        <w:t>отребление наркот</w:t>
      </w:r>
      <w:r w:rsidRPr="007F7B93">
        <w:rPr>
          <w:rFonts w:ascii="Times New Roman" w:eastAsia="Times New Roman" w:hAnsi="Times New Roman"/>
          <w:color w:val="000000" w:themeColor="text1"/>
          <w:lang w:val="ru-RU" w:eastAsia="ru-RU"/>
        </w:rPr>
        <w:t>ических средств или психотропных веществ без назначения врача либо новых потенциально опасных психоактивных веществ, за</w:t>
      </w:r>
      <w:r w:rsidRPr="007F7B93">
        <w:rPr>
          <w:rFonts w:ascii="Times New Roman" w:eastAsia="Times New Roman" w:hAnsi="Times New Roman"/>
          <w:color w:val="000000" w:themeColor="text1"/>
          <w:lang w:val="ru-RU" w:eastAsia="ru-RU"/>
        </w:rPr>
        <w:t xml:space="preserve"> исключением случаев, предусмотренных частью 2 статьи 20.20, статьей 20.22 настоящего Кодекса, либо невыполнение законного требования упо</w:t>
      </w:r>
      <w:r w:rsidRPr="007F7B93">
        <w:rPr>
          <w:rFonts w:ascii="Times New Roman" w:eastAsia="Times New Roman" w:hAnsi="Times New Roman"/>
          <w:color w:val="000000" w:themeColor="text1"/>
          <w:lang w:val="ru-RU" w:eastAsia="ru-RU"/>
        </w:rPr>
        <w:t>лномоченного должностного лица о прохождении медицинского освидетельствования на состояние опьянения гражданином, в отношении которого имеются достаточные основания полагать, что он потребил наркотические средства или психотропные вещества без назначения в</w:t>
      </w:r>
      <w:r w:rsidRPr="007F7B93">
        <w:rPr>
          <w:rFonts w:ascii="Times New Roman" w:eastAsia="Times New Roman" w:hAnsi="Times New Roman"/>
          <w:color w:val="000000" w:themeColor="text1"/>
          <w:lang w:val="ru-RU" w:eastAsia="ru-RU"/>
        </w:rPr>
        <w:t>рача либо новые потенциально опасные психоактивные вещества</w:t>
      </w:r>
    </w:p>
    <w:p w:rsidR="0054418A" w:rsidRPr="007F7B93" w:rsidP="00B617CC">
      <w:pPr>
        <w:spacing w:after="0" w:line="240" w:lineRule="auto"/>
        <w:ind w:firstLine="539"/>
        <w:jc w:val="both"/>
        <w:rPr>
          <w:rFonts w:ascii="Times New Roman" w:eastAsia="Times New Roman" w:hAnsi="Times New Roman"/>
          <w:color w:val="000000" w:themeColor="text1"/>
          <w:lang w:val="ru-RU" w:eastAsia="ru-RU"/>
        </w:rPr>
      </w:pPr>
      <w:r w:rsidRPr="007F7B93">
        <w:rPr>
          <w:rFonts w:ascii="Times New Roman" w:eastAsia="Times New Roman" w:hAnsi="Times New Roman"/>
          <w:color w:val="000000" w:themeColor="text1"/>
          <w:lang w:val="ru-RU" w:eastAsia="ru-RU"/>
        </w:rPr>
        <w:t xml:space="preserve">Вина </w:t>
      </w:r>
      <w:r>
        <w:rPr>
          <w:rFonts w:ascii="Times New Roman" w:hAnsi="Times New Roman"/>
          <w:color w:val="000000" w:themeColor="text1"/>
        </w:rPr>
        <w:t>ФИО</w:t>
      </w:r>
      <w:r w:rsidRPr="007F7B93" w:rsidR="001D0606">
        <w:rPr>
          <w:rFonts w:ascii="Times New Roman" w:hAnsi="Times New Roman"/>
          <w:color w:val="000000" w:themeColor="text1"/>
        </w:rPr>
        <w:t xml:space="preserve"> К.С.</w:t>
      </w:r>
      <w:r w:rsidRPr="007F7B93" w:rsidR="001D0606">
        <w:rPr>
          <w:rFonts w:ascii="Times New Roman" w:hAnsi="Times New Roman"/>
          <w:color w:val="000000" w:themeColor="text1"/>
          <w:lang w:val="ru-RU"/>
        </w:rPr>
        <w:t xml:space="preserve"> </w:t>
      </w:r>
      <w:r w:rsidRPr="007F7B93">
        <w:rPr>
          <w:rFonts w:ascii="Times New Roman" w:eastAsia="Times New Roman" w:hAnsi="Times New Roman"/>
          <w:color w:val="000000" w:themeColor="text1"/>
          <w:lang w:val="ru-RU" w:eastAsia="ru-RU"/>
        </w:rPr>
        <w:t>в совершении административного правонарушения, кроме е</w:t>
      </w:r>
      <w:r w:rsidRPr="007F7B93" w:rsidR="00E2494F">
        <w:rPr>
          <w:rFonts w:ascii="Times New Roman" w:eastAsia="Times New Roman" w:hAnsi="Times New Roman"/>
          <w:color w:val="000000" w:themeColor="text1"/>
          <w:lang w:val="ru-RU" w:eastAsia="ru-RU"/>
        </w:rPr>
        <w:t>го</w:t>
      </w:r>
      <w:r w:rsidRPr="007F7B93">
        <w:rPr>
          <w:rFonts w:ascii="Times New Roman" w:eastAsia="Times New Roman" w:hAnsi="Times New Roman"/>
          <w:color w:val="000000" w:themeColor="text1"/>
          <w:lang w:val="ru-RU" w:eastAsia="ru-RU"/>
        </w:rPr>
        <w:t xml:space="preserve"> признательных объяснений, подтверждается следующими материалами дела: протоколом об административном правонарушении</w:t>
      </w:r>
      <w:r w:rsidRPr="007F7B93" w:rsidR="00235E98">
        <w:rPr>
          <w:rFonts w:ascii="Times New Roman" w:eastAsia="Times New Roman" w:hAnsi="Times New Roman"/>
          <w:color w:val="000000" w:themeColor="text1"/>
          <w:lang w:val="ru-RU" w:eastAsia="ru-RU"/>
        </w:rPr>
        <w:t xml:space="preserve"> серии</w:t>
      </w:r>
      <w:r w:rsidRPr="007F7B93">
        <w:rPr>
          <w:rFonts w:ascii="Times New Roman" w:eastAsia="Times New Roman" w:hAnsi="Times New Roman"/>
          <w:color w:val="000000" w:themeColor="text1"/>
          <w:lang w:val="ru-RU" w:eastAsia="ru-RU"/>
        </w:rPr>
        <w:t xml:space="preserve"> </w:t>
      </w:r>
      <w:r w:rsidRPr="007F7B93" w:rsidR="008B6018">
        <w:rPr>
          <w:rFonts w:ascii="Times New Roman" w:eastAsia="Times New Roman" w:hAnsi="Times New Roman"/>
          <w:color w:val="000000" w:themeColor="text1"/>
          <w:lang w:val="ru-RU" w:eastAsia="ru-RU"/>
        </w:rPr>
        <w:t>8201</w:t>
      </w:r>
      <w:r w:rsidRPr="007F7B93">
        <w:rPr>
          <w:rFonts w:ascii="Times New Roman" w:eastAsia="Times New Roman" w:hAnsi="Times New Roman"/>
          <w:color w:val="000000" w:themeColor="text1"/>
          <w:lang w:val="ru-RU" w:eastAsia="ru-RU"/>
        </w:rPr>
        <w:t xml:space="preserve"> № </w:t>
      </w:r>
      <w:r w:rsidRPr="007F7B93" w:rsidR="001D0606">
        <w:rPr>
          <w:rFonts w:ascii="Times New Roman" w:eastAsia="Times New Roman" w:hAnsi="Times New Roman"/>
          <w:color w:val="000000" w:themeColor="text1"/>
          <w:lang w:val="ru-RU" w:eastAsia="ru-RU"/>
        </w:rPr>
        <w:t>378572</w:t>
      </w:r>
      <w:r w:rsidRPr="007F7B93">
        <w:rPr>
          <w:rFonts w:ascii="Times New Roman" w:eastAsia="Times New Roman" w:hAnsi="Times New Roman"/>
          <w:color w:val="000000" w:themeColor="text1"/>
          <w:lang w:val="ru-RU" w:eastAsia="ru-RU"/>
        </w:rPr>
        <w:t xml:space="preserve"> от </w:t>
      </w:r>
      <w:r w:rsidRPr="007F7B93" w:rsidR="001D0606">
        <w:rPr>
          <w:rFonts w:ascii="Times New Roman" w:eastAsia="Times New Roman" w:hAnsi="Times New Roman"/>
          <w:color w:val="000000" w:themeColor="text1"/>
          <w:lang w:val="ru-RU" w:eastAsia="ru-RU"/>
        </w:rPr>
        <w:t>17.09.2025</w:t>
      </w:r>
      <w:r w:rsidRPr="007F7B93" w:rsidR="0001737B">
        <w:rPr>
          <w:rFonts w:ascii="Times New Roman" w:eastAsia="Times New Roman" w:hAnsi="Times New Roman"/>
          <w:color w:val="000000" w:themeColor="text1"/>
          <w:lang w:val="ru-RU" w:eastAsia="ru-RU"/>
        </w:rPr>
        <w:t xml:space="preserve"> с которым </w:t>
      </w:r>
      <w:r>
        <w:rPr>
          <w:rFonts w:ascii="Times New Roman" w:hAnsi="Times New Roman"/>
          <w:color w:val="000000" w:themeColor="text1"/>
        </w:rPr>
        <w:t>ФИО</w:t>
      </w:r>
      <w:r w:rsidRPr="007F7B93" w:rsidR="001D0606">
        <w:rPr>
          <w:rFonts w:ascii="Times New Roman" w:hAnsi="Times New Roman"/>
          <w:color w:val="000000" w:themeColor="text1"/>
        </w:rPr>
        <w:t xml:space="preserve"> К.С.</w:t>
      </w:r>
      <w:r w:rsidRPr="007F7B93" w:rsidR="001D0606">
        <w:rPr>
          <w:rFonts w:ascii="Times New Roman" w:hAnsi="Times New Roman"/>
          <w:color w:val="000000" w:themeColor="text1"/>
          <w:lang w:val="ru-RU"/>
        </w:rPr>
        <w:t xml:space="preserve"> </w:t>
      </w:r>
      <w:r w:rsidRPr="007F7B93" w:rsidR="0001737B">
        <w:rPr>
          <w:rFonts w:ascii="Times New Roman" w:eastAsia="Times New Roman" w:hAnsi="Times New Roman"/>
          <w:color w:val="000000" w:themeColor="text1"/>
          <w:lang w:val="ru-RU" w:eastAsia="ru-RU"/>
        </w:rPr>
        <w:t>согласил</w:t>
      </w:r>
      <w:r w:rsidRPr="007F7B93" w:rsidR="00235E98">
        <w:rPr>
          <w:rFonts w:ascii="Times New Roman" w:eastAsia="Times New Roman" w:hAnsi="Times New Roman"/>
          <w:color w:val="000000" w:themeColor="text1"/>
          <w:lang w:val="ru-RU" w:eastAsia="ru-RU"/>
        </w:rPr>
        <w:t>с</w:t>
      </w:r>
      <w:r w:rsidRPr="007F7B93" w:rsidR="00E2494F">
        <w:rPr>
          <w:rFonts w:ascii="Times New Roman" w:eastAsia="Times New Roman" w:hAnsi="Times New Roman"/>
          <w:color w:val="000000" w:themeColor="text1"/>
          <w:lang w:val="ru-RU" w:eastAsia="ru-RU"/>
        </w:rPr>
        <w:t>я</w:t>
      </w:r>
      <w:r w:rsidRPr="007F7B93" w:rsidR="0001737B">
        <w:rPr>
          <w:rFonts w:ascii="Times New Roman" w:eastAsia="Times New Roman" w:hAnsi="Times New Roman"/>
          <w:color w:val="000000" w:themeColor="text1"/>
          <w:lang w:val="ru-RU" w:eastAsia="ru-RU"/>
        </w:rPr>
        <w:t>, о чем сделана соответствующая запись в данном протоколе последн</w:t>
      </w:r>
      <w:r w:rsidRPr="007F7B93" w:rsidR="00E2494F">
        <w:rPr>
          <w:rFonts w:ascii="Times New Roman" w:eastAsia="Times New Roman" w:hAnsi="Times New Roman"/>
          <w:color w:val="000000" w:themeColor="text1"/>
          <w:lang w:val="ru-RU" w:eastAsia="ru-RU"/>
        </w:rPr>
        <w:t>им</w:t>
      </w:r>
      <w:r w:rsidRPr="007F7B93">
        <w:rPr>
          <w:rFonts w:ascii="Times New Roman" w:eastAsia="Times New Roman" w:hAnsi="Times New Roman"/>
          <w:color w:val="000000" w:themeColor="text1"/>
          <w:lang w:val="ru-RU" w:eastAsia="ru-RU"/>
        </w:rPr>
        <w:t xml:space="preserve">; </w:t>
      </w:r>
      <w:r w:rsidRPr="007F7B93" w:rsidR="001D0606">
        <w:rPr>
          <w:rFonts w:ascii="Times New Roman" w:eastAsia="Times New Roman" w:hAnsi="Times New Roman"/>
          <w:color w:val="000000" w:themeColor="text1"/>
          <w:lang w:val="ru-RU" w:eastAsia="ru-RU"/>
        </w:rPr>
        <w:t>Заявление</w:t>
      </w:r>
      <w:r w:rsidRPr="007F7B93" w:rsidR="00235E98">
        <w:rPr>
          <w:rFonts w:ascii="Times New Roman" w:eastAsia="Times New Roman" w:hAnsi="Times New Roman"/>
          <w:color w:val="000000" w:themeColor="text1"/>
          <w:lang w:val="ru-RU" w:eastAsia="ru-RU"/>
        </w:rPr>
        <w:t xml:space="preserve">  </w:t>
      </w:r>
      <w:r w:rsidRPr="007F7B93" w:rsidR="00B76FA9">
        <w:rPr>
          <w:rFonts w:ascii="Times New Roman" w:eastAsia="Times New Roman" w:hAnsi="Times New Roman"/>
          <w:color w:val="000000" w:themeColor="text1"/>
          <w:lang w:val="ru-RU" w:eastAsia="ru-RU"/>
        </w:rPr>
        <w:t xml:space="preserve">в ОП №2 «Киевский» УМВД России по г. Симферополь, </w:t>
      </w:r>
      <w:r w:rsidRPr="007F7B93" w:rsidR="008B6018">
        <w:rPr>
          <w:rFonts w:ascii="Times New Roman" w:eastAsia="Times New Roman" w:hAnsi="Times New Roman"/>
          <w:color w:val="000000" w:themeColor="text1"/>
          <w:lang w:val="ru-RU" w:eastAsia="ru-RU"/>
        </w:rPr>
        <w:t xml:space="preserve"> объяснениями </w:t>
      </w:r>
      <w:r>
        <w:rPr>
          <w:rFonts w:ascii="Times New Roman" w:eastAsia="Times New Roman" w:hAnsi="Times New Roman"/>
          <w:color w:val="000000" w:themeColor="text1"/>
          <w:lang w:val="ru-RU" w:eastAsia="ru-RU"/>
        </w:rPr>
        <w:t>ФИО</w:t>
      </w:r>
      <w:r w:rsidRPr="007F7B93" w:rsidR="00B76FA9">
        <w:rPr>
          <w:rFonts w:ascii="Times New Roman" w:eastAsia="Times New Roman" w:hAnsi="Times New Roman"/>
          <w:color w:val="000000" w:themeColor="text1"/>
          <w:lang w:val="ru-RU" w:eastAsia="ru-RU"/>
        </w:rPr>
        <w:t xml:space="preserve"> К.С. </w:t>
      </w:r>
      <w:r w:rsidRPr="007F7B93" w:rsidR="00E64946">
        <w:rPr>
          <w:rFonts w:ascii="Times New Roman" w:eastAsia="Times New Roman" w:hAnsi="Times New Roman"/>
          <w:color w:val="000000" w:themeColor="text1"/>
          <w:lang w:val="ru-RU" w:eastAsia="ru-RU"/>
        </w:rPr>
        <w:t>протоколом</w:t>
      </w:r>
      <w:r w:rsidRPr="007F7B93" w:rsidR="00B76FA9">
        <w:rPr>
          <w:rFonts w:ascii="Times New Roman" w:eastAsia="Times New Roman" w:hAnsi="Times New Roman"/>
          <w:color w:val="000000" w:themeColor="text1"/>
          <w:lang w:val="ru-RU" w:eastAsia="ru-RU"/>
        </w:rPr>
        <w:t xml:space="preserve"> 82 МО №020782 </w:t>
      </w:r>
      <w:r w:rsidRPr="007F7B93" w:rsidR="00E64946">
        <w:rPr>
          <w:rFonts w:ascii="Times New Roman" w:eastAsia="Times New Roman" w:hAnsi="Times New Roman"/>
          <w:color w:val="000000" w:themeColor="text1"/>
          <w:lang w:val="ru-RU" w:eastAsia="ru-RU"/>
        </w:rPr>
        <w:t xml:space="preserve"> от </w:t>
      </w:r>
      <w:r w:rsidRPr="007F7B93" w:rsidR="00B76FA9">
        <w:rPr>
          <w:rFonts w:ascii="Times New Roman" w:eastAsia="Times New Roman" w:hAnsi="Times New Roman"/>
          <w:color w:val="000000" w:themeColor="text1"/>
          <w:lang w:val="ru-RU" w:eastAsia="ru-RU"/>
        </w:rPr>
        <w:t>26.02.2025</w:t>
      </w:r>
      <w:r w:rsidRPr="007F7B93" w:rsidR="00E64946">
        <w:rPr>
          <w:rFonts w:ascii="Times New Roman" w:eastAsia="Times New Roman" w:hAnsi="Times New Roman"/>
          <w:color w:val="000000" w:themeColor="text1"/>
          <w:lang w:val="ru-RU" w:eastAsia="ru-RU"/>
        </w:rPr>
        <w:t xml:space="preserve"> о направлении на медицинское освидетельс</w:t>
      </w:r>
      <w:r w:rsidRPr="007F7B93" w:rsidR="008B6018">
        <w:rPr>
          <w:rFonts w:ascii="Times New Roman" w:eastAsia="Times New Roman" w:hAnsi="Times New Roman"/>
          <w:color w:val="000000" w:themeColor="text1"/>
          <w:lang w:val="ru-RU" w:eastAsia="ru-RU"/>
        </w:rPr>
        <w:t xml:space="preserve">твование на состояние опьянения,  актом медицинского освидетельствования на состояние опьянения </w:t>
      </w:r>
      <w:r w:rsidRPr="007F7B93" w:rsidR="0071340A">
        <w:rPr>
          <w:rFonts w:ascii="Times New Roman" w:eastAsia="Times New Roman" w:hAnsi="Times New Roman"/>
          <w:color w:val="000000" w:themeColor="text1"/>
          <w:lang w:val="ru-RU" w:eastAsia="ru-RU"/>
        </w:rPr>
        <w:t>№</w:t>
      </w:r>
      <w:r w:rsidRPr="007F7B93" w:rsidR="00B76FA9">
        <w:rPr>
          <w:rFonts w:ascii="Times New Roman" w:eastAsia="Times New Roman" w:hAnsi="Times New Roman"/>
          <w:color w:val="000000" w:themeColor="text1"/>
          <w:lang w:val="ru-RU" w:eastAsia="ru-RU"/>
        </w:rPr>
        <w:t>153 от  26.02.2025.</w:t>
      </w:r>
    </w:p>
    <w:p w:rsidR="0088620C" w:rsidRPr="007F7B93" w:rsidP="006E205F">
      <w:pPr>
        <w:autoSpaceDE w:val="0"/>
        <w:autoSpaceDN w:val="0"/>
        <w:adjustRightInd w:val="0"/>
        <w:spacing w:after="0" w:line="240" w:lineRule="auto"/>
        <w:ind w:firstLine="540"/>
        <w:jc w:val="both"/>
        <w:rPr>
          <w:rFonts w:ascii="Times New Roman" w:eastAsia="Times New Roman" w:hAnsi="Times New Roman"/>
          <w:color w:val="000000" w:themeColor="text1"/>
          <w:lang w:val="ru-RU" w:eastAsia="ru-RU"/>
        </w:rPr>
      </w:pPr>
      <w:r w:rsidRPr="007F7B93">
        <w:rPr>
          <w:rFonts w:ascii="Times New Roman" w:hAnsi="Times New Roman"/>
          <w:color w:val="000000" w:themeColor="text1"/>
          <w:lang w:val="ru-RU"/>
        </w:rPr>
        <w:t>При назначении административного наказания мировой судья учитывает характер совершенного</w:t>
      </w:r>
      <w:r w:rsidRPr="007F7B93">
        <w:rPr>
          <w:rFonts w:ascii="Times New Roman" w:hAnsi="Times New Roman"/>
          <w:color w:val="000000" w:themeColor="text1"/>
          <w:lang w:val="ru-RU"/>
        </w:rPr>
        <w:t xml:space="preserve"> административного правонарушения, которое относится к правонарушениям, посягающим на здоровье, санитарно-эпидемиологическое благополучие населения и общественную нравственность, личность правонарушителя, котор</w:t>
      </w:r>
      <w:r w:rsidRPr="007F7B93" w:rsidR="00E2494F">
        <w:rPr>
          <w:rFonts w:ascii="Times New Roman" w:hAnsi="Times New Roman"/>
          <w:color w:val="000000" w:themeColor="text1"/>
          <w:lang w:val="ru-RU"/>
        </w:rPr>
        <w:t>ый</w:t>
      </w:r>
      <w:r w:rsidRPr="007F7B93">
        <w:rPr>
          <w:rFonts w:ascii="Times New Roman" w:hAnsi="Times New Roman"/>
          <w:color w:val="000000" w:themeColor="text1"/>
          <w:lang w:val="ru-RU"/>
        </w:rPr>
        <w:t xml:space="preserve"> </w:t>
      </w:r>
      <w:r w:rsidRPr="007F7B93" w:rsidR="0081365E">
        <w:rPr>
          <w:rFonts w:ascii="Times New Roman" w:hAnsi="Times New Roman"/>
          <w:color w:val="000000" w:themeColor="text1"/>
          <w:lang w:val="ru-RU"/>
        </w:rPr>
        <w:t xml:space="preserve">официально </w:t>
      </w:r>
      <w:r w:rsidRPr="007F7B93" w:rsidR="00DA35ED">
        <w:rPr>
          <w:rFonts w:ascii="Times New Roman" w:hAnsi="Times New Roman"/>
          <w:color w:val="000000" w:themeColor="text1"/>
          <w:lang w:val="ru-RU"/>
        </w:rPr>
        <w:t xml:space="preserve">не </w:t>
      </w:r>
      <w:r w:rsidRPr="007F7B93" w:rsidR="0081365E">
        <w:rPr>
          <w:rFonts w:ascii="Times New Roman" w:hAnsi="Times New Roman"/>
          <w:color w:val="000000" w:themeColor="text1"/>
          <w:lang w:val="ru-RU"/>
        </w:rPr>
        <w:t>трудоустроен</w:t>
      </w:r>
      <w:r w:rsidRPr="007F7B93" w:rsidR="000F262C">
        <w:rPr>
          <w:rFonts w:ascii="Times New Roman" w:hAnsi="Times New Roman"/>
          <w:color w:val="000000" w:themeColor="text1"/>
          <w:lang w:val="ru-RU"/>
        </w:rPr>
        <w:t>,</w:t>
      </w:r>
      <w:r w:rsidRPr="007F7B93" w:rsidR="003038D1">
        <w:rPr>
          <w:rFonts w:ascii="Times New Roman" w:hAnsi="Times New Roman"/>
          <w:color w:val="000000" w:themeColor="text1"/>
          <w:lang w:val="ru-RU"/>
        </w:rPr>
        <w:t xml:space="preserve"> </w:t>
      </w:r>
      <w:r w:rsidRPr="007F7B93" w:rsidR="002535C2">
        <w:rPr>
          <w:rFonts w:ascii="Times New Roman" w:hAnsi="Times New Roman"/>
          <w:color w:val="000000" w:themeColor="text1"/>
          <w:lang w:val="ru-RU"/>
        </w:rPr>
        <w:t>женат</w:t>
      </w:r>
      <w:r w:rsidRPr="007F7B93" w:rsidR="003038D1">
        <w:rPr>
          <w:rFonts w:ascii="Times New Roman" w:hAnsi="Times New Roman"/>
          <w:color w:val="000000" w:themeColor="text1"/>
          <w:lang w:val="ru-RU"/>
        </w:rPr>
        <w:t>,</w:t>
      </w:r>
      <w:r w:rsidRPr="007F7B93" w:rsidR="0081365E">
        <w:rPr>
          <w:rFonts w:ascii="Times New Roman" w:hAnsi="Times New Roman"/>
          <w:color w:val="000000" w:themeColor="text1"/>
          <w:lang w:val="ru-RU"/>
        </w:rPr>
        <w:t xml:space="preserve"> </w:t>
      </w:r>
      <w:r w:rsidRPr="007F7B93" w:rsidR="002535C2">
        <w:rPr>
          <w:rFonts w:ascii="Times New Roman" w:hAnsi="Times New Roman"/>
          <w:color w:val="000000" w:themeColor="text1"/>
          <w:lang w:val="ru-RU"/>
        </w:rPr>
        <w:t>имеет на</w:t>
      </w:r>
      <w:r w:rsidRPr="007F7B93" w:rsidR="00DA35ED">
        <w:rPr>
          <w:rFonts w:ascii="Times New Roman" w:hAnsi="Times New Roman"/>
          <w:color w:val="000000" w:themeColor="text1"/>
          <w:lang w:val="ru-RU"/>
        </w:rPr>
        <w:t xml:space="preserve"> иждивении</w:t>
      </w:r>
      <w:r w:rsidRPr="007F7B93" w:rsidR="002535C2">
        <w:rPr>
          <w:rFonts w:ascii="Times New Roman" w:hAnsi="Times New Roman"/>
          <w:color w:val="000000" w:themeColor="text1"/>
          <w:lang w:val="ru-RU"/>
        </w:rPr>
        <w:t xml:space="preserve"> двоих детей</w:t>
      </w:r>
      <w:r w:rsidRPr="007F7B93" w:rsidR="003038D1">
        <w:rPr>
          <w:rFonts w:ascii="Times New Roman" w:hAnsi="Times New Roman"/>
          <w:color w:val="000000" w:themeColor="text1"/>
          <w:lang w:val="ru-RU"/>
        </w:rPr>
        <w:t xml:space="preserve">, </w:t>
      </w:r>
      <w:r w:rsidRPr="007F7B93" w:rsidR="000F262C">
        <w:rPr>
          <w:rFonts w:ascii="Times New Roman" w:hAnsi="Times New Roman"/>
          <w:color w:val="000000" w:themeColor="text1"/>
          <w:lang w:val="ru-RU"/>
        </w:rPr>
        <w:t xml:space="preserve"> </w:t>
      </w:r>
      <w:r w:rsidRPr="007F7B93" w:rsidR="00292AC8">
        <w:rPr>
          <w:rFonts w:ascii="Times New Roman" w:hAnsi="Times New Roman"/>
          <w:color w:val="000000" w:themeColor="text1"/>
          <w:lang w:val="ru-RU"/>
        </w:rPr>
        <w:t>е</w:t>
      </w:r>
      <w:r w:rsidRPr="007F7B93" w:rsidR="00E2494F">
        <w:rPr>
          <w:rFonts w:ascii="Times New Roman" w:hAnsi="Times New Roman"/>
          <w:color w:val="000000" w:themeColor="text1"/>
          <w:lang w:val="ru-RU"/>
        </w:rPr>
        <w:t xml:space="preserve">го </w:t>
      </w:r>
      <w:r w:rsidRPr="007F7B93">
        <w:rPr>
          <w:rFonts w:ascii="Times New Roman" w:hAnsi="Times New Roman"/>
          <w:color w:val="000000" w:themeColor="text1"/>
          <w:lang w:val="ru-RU"/>
        </w:rPr>
        <w:t>имущественное положение</w:t>
      </w:r>
      <w:r w:rsidRPr="007F7B93" w:rsidR="005B5596">
        <w:rPr>
          <w:rFonts w:ascii="Times New Roman" w:hAnsi="Times New Roman"/>
          <w:color w:val="000000" w:themeColor="text1"/>
          <w:lang w:val="ru-RU"/>
        </w:rPr>
        <w:t>,</w:t>
      </w:r>
      <w:r w:rsidRPr="007F7B93">
        <w:rPr>
          <w:rFonts w:ascii="Times New Roman" w:hAnsi="Times New Roman"/>
          <w:color w:val="000000" w:themeColor="text1"/>
          <w:lang w:val="ru-RU"/>
        </w:rPr>
        <w:t xml:space="preserve"> </w:t>
      </w:r>
      <w:r w:rsidRPr="007F7B93" w:rsidR="00125BB2">
        <w:rPr>
          <w:rFonts w:ascii="Times New Roman" w:hAnsi="Times New Roman"/>
          <w:color w:val="000000" w:themeColor="text1"/>
          <w:lang w:val="ru-RU"/>
        </w:rPr>
        <w:t xml:space="preserve">наличие </w:t>
      </w:r>
      <w:r w:rsidRPr="007F7B93">
        <w:rPr>
          <w:rFonts w:ascii="Times New Roman" w:hAnsi="Times New Roman"/>
          <w:color w:val="000000" w:themeColor="text1"/>
          <w:lang w:val="ru-RU"/>
        </w:rPr>
        <w:t xml:space="preserve">обстоятельств, </w:t>
      </w:r>
      <w:r w:rsidRPr="007F7B93" w:rsidR="00125BB2">
        <w:rPr>
          <w:rFonts w:ascii="Times New Roman" w:hAnsi="Times New Roman"/>
          <w:color w:val="000000" w:themeColor="text1"/>
          <w:lang w:val="ru-RU"/>
        </w:rPr>
        <w:t xml:space="preserve">смягчающих и </w:t>
      </w:r>
      <w:r w:rsidRPr="007F7B93" w:rsidR="005A2723">
        <w:rPr>
          <w:rFonts w:ascii="Times New Roman" w:hAnsi="Times New Roman"/>
          <w:color w:val="000000" w:themeColor="text1"/>
          <w:lang w:val="ru-RU"/>
        </w:rPr>
        <w:t xml:space="preserve"> </w:t>
      </w:r>
      <w:r w:rsidRPr="007F7B93">
        <w:rPr>
          <w:rFonts w:ascii="Times New Roman" w:hAnsi="Times New Roman"/>
          <w:color w:val="000000" w:themeColor="text1"/>
          <w:lang w:val="ru-RU"/>
        </w:rPr>
        <w:t xml:space="preserve"> отягчаю</w:t>
      </w:r>
      <w:r w:rsidRPr="007F7B93" w:rsidR="00125BB2">
        <w:rPr>
          <w:rFonts w:ascii="Times New Roman" w:hAnsi="Times New Roman"/>
          <w:color w:val="000000" w:themeColor="text1"/>
          <w:lang w:val="ru-RU"/>
        </w:rPr>
        <w:t>щих</w:t>
      </w:r>
      <w:r w:rsidRPr="007F7B93">
        <w:rPr>
          <w:rFonts w:ascii="Times New Roman" w:hAnsi="Times New Roman"/>
          <w:color w:val="000000" w:themeColor="text1"/>
          <w:lang w:val="ru-RU"/>
        </w:rPr>
        <w:t xml:space="preserve"> его административную ответственность.</w:t>
      </w:r>
    </w:p>
    <w:p w:rsidR="00734961" w:rsidRPr="007F7B93" w:rsidP="00B07B3B">
      <w:pPr>
        <w:spacing w:after="0" w:line="240" w:lineRule="auto"/>
        <w:jc w:val="both"/>
        <w:rPr>
          <w:rFonts w:ascii="Times New Roman" w:hAnsi="Times New Roman"/>
          <w:color w:val="000000" w:themeColor="text1"/>
          <w:lang w:val="ru-RU"/>
        </w:rPr>
      </w:pPr>
      <w:r w:rsidRPr="007F7B93">
        <w:rPr>
          <w:rFonts w:ascii="Times New Roman" w:hAnsi="Times New Roman"/>
          <w:color w:val="000000" w:themeColor="text1"/>
          <w:lang w:val="ru-RU"/>
        </w:rPr>
        <w:t xml:space="preserve">          Обстоятельством, смягчающим административную ответственность</w:t>
      </w:r>
      <w:r w:rsidRPr="007F7B93" w:rsidR="000F262C">
        <w:rPr>
          <w:rFonts w:ascii="Times New Roman" w:hAnsi="Times New Roman"/>
          <w:color w:val="000000" w:themeColor="text1"/>
          <w:lang w:val="ru-RU"/>
        </w:rPr>
        <w:t xml:space="preserve"> </w:t>
      </w:r>
      <w:r>
        <w:rPr>
          <w:rFonts w:ascii="Times New Roman" w:hAnsi="Times New Roman"/>
          <w:color w:val="000000" w:themeColor="text1"/>
        </w:rPr>
        <w:t>ФИО</w:t>
      </w:r>
      <w:r w:rsidRPr="007F7B93" w:rsidR="0071340A">
        <w:rPr>
          <w:rFonts w:ascii="Times New Roman" w:hAnsi="Times New Roman"/>
          <w:color w:val="000000" w:themeColor="text1"/>
        </w:rPr>
        <w:t xml:space="preserve"> К.С.</w:t>
      </w:r>
      <w:r w:rsidRPr="007F7B93" w:rsidR="0071340A">
        <w:rPr>
          <w:rFonts w:ascii="Times New Roman" w:hAnsi="Times New Roman"/>
          <w:color w:val="000000" w:themeColor="text1"/>
          <w:lang w:val="ru-RU"/>
        </w:rPr>
        <w:t xml:space="preserve"> </w:t>
      </w:r>
      <w:r w:rsidRPr="007F7B93">
        <w:rPr>
          <w:rFonts w:ascii="Times New Roman" w:hAnsi="Times New Roman"/>
          <w:color w:val="000000" w:themeColor="text1"/>
          <w:lang w:val="ru-RU"/>
        </w:rPr>
        <w:t xml:space="preserve">является </w:t>
      </w:r>
      <w:r w:rsidRPr="007F7B93" w:rsidR="000F262C">
        <w:rPr>
          <w:rFonts w:ascii="Times New Roman" w:hAnsi="Times New Roman"/>
          <w:color w:val="000000" w:themeColor="text1"/>
          <w:lang w:val="ru-RU"/>
        </w:rPr>
        <w:t>е</w:t>
      </w:r>
      <w:r w:rsidRPr="007F7B93" w:rsidR="00E2494F">
        <w:rPr>
          <w:rFonts w:ascii="Times New Roman" w:hAnsi="Times New Roman"/>
          <w:color w:val="000000" w:themeColor="text1"/>
          <w:lang w:val="ru-RU"/>
        </w:rPr>
        <w:t>го</w:t>
      </w:r>
      <w:r w:rsidRPr="007F7B93" w:rsidR="000F262C">
        <w:rPr>
          <w:rFonts w:ascii="Times New Roman" w:hAnsi="Times New Roman"/>
          <w:color w:val="000000" w:themeColor="text1"/>
          <w:lang w:val="ru-RU"/>
        </w:rPr>
        <w:t xml:space="preserve"> </w:t>
      </w:r>
      <w:r w:rsidRPr="007F7B93">
        <w:rPr>
          <w:rFonts w:ascii="Times New Roman" w:hAnsi="Times New Roman"/>
          <w:color w:val="000000" w:themeColor="text1"/>
          <w:lang w:val="ru-RU"/>
        </w:rPr>
        <w:t>раскаяние</w:t>
      </w:r>
      <w:r w:rsidRPr="007F7B93" w:rsidR="005A2723">
        <w:rPr>
          <w:rFonts w:ascii="Times New Roman" w:hAnsi="Times New Roman"/>
          <w:color w:val="000000" w:themeColor="text1"/>
          <w:lang w:val="ru-RU"/>
        </w:rPr>
        <w:t xml:space="preserve"> в </w:t>
      </w:r>
      <w:r w:rsidRPr="007F7B93" w:rsidR="005A2723">
        <w:rPr>
          <w:rFonts w:ascii="Times New Roman" w:hAnsi="Times New Roman"/>
          <w:color w:val="000000" w:themeColor="text1"/>
          <w:lang w:val="ru-RU"/>
        </w:rPr>
        <w:t>содеянном</w:t>
      </w:r>
      <w:r w:rsidRPr="007F7B93" w:rsidR="005A2723">
        <w:rPr>
          <w:rFonts w:ascii="Times New Roman" w:hAnsi="Times New Roman"/>
          <w:color w:val="000000" w:themeColor="text1"/>
          <w:lang w:val="ru-RU"/>
        </w:rPr>
        <w:t>, полное признание вины.</w:t>
      </w:r>
    </w:p>
    <w:p w:rsidR="00125BB2" w:rsidRPr="007F7B93" w:rsidP="00E2494F">
      <w:pPr>
        <w:spacing w:after="0" w:line="240" w:lineRule="auto"/>
        <w:jc w:val="both"/>
        <w:rPr>
          <w:rFonts w:ascii="Times New Roman" w:hAnsi="Times New Roman"/>
          <w:color w:val="000000" w:themeColor="text1"/>
          <w:lang w:val="ru-RU"/>
        </w:rPr>
      </w:pPr>
      <w:r w:rsidRPr="007F7B93">
        <w:rPr>
          <w:rFonts w:ascii="Times New Roman" w:hAnsi="Times New Roman"/>
          <w:color w:val="000000" w:themeColor="text1"/>
          <w:lang w:val="ru-RU"/>
        </w:rPr>
        <w:t xml:space="preserve">         </w:t>
      </w:r>
      <w:r w:rsidRPr="007F7B93">
        <w:rPr>
          <w:rFonts w:ascii="Times New Roman" w:hAnsi="Times New Roman"/>
          <w:color w:val="000000" w:themeColor="text1"/>
          <w:lang w:val="ru-RU"/>
        </w:rPr>
        <w:t>Обстоятельств, отягчающи</w:t>
      </w:r>
      <w:r w:rsidRPr="007F7B93" w:rsidR="0081365E">
        <w:rPr>
          <w:rFonts w:ascii="Times New Roman" w:hAnsi="Times New Roman"/>
          <w:color w:val="000000" w:themeColor="text1"/>
          <w:lang w:val="ru-RU"/>
        </w:rPr>
        <w:t>х</w:t>
      </w:r>
      <w:r w:rsidRPr="007F7B93">
        <w:rPr>
          <w:rFonts w:ascii="Times New Roman" w:hAnsi="Times New Roman"/>
          <w:color w:val="000000" w:themeColor="text1"/>
          <w:lang w:val="ru-RU"/>
        </w:rPr>
        <w:t xml:space="preserve"> административную ответственность </w:t>
      </w:r>
      <w:r>
        <w:rPr>
          <w:rFonts w:ascii="Times New Roman" w:hAnsi="Times New Roman"/>
          <w:color w:val="000000" w:themeColor="text1"/>
        </w:rPr>
        <w:t>ФИО</w:t>
      </w:r>
      <w:r w:rsidRPr="007F7B93" w:rsidR="0071340A">
        <w:rPr>
          <w:rFonts w:ascii="Times New Roman" w:hAnsi="Times New Roman"/>
          <w:color w:val="000000" w:themeColor="text1"/>
        </w:rPr>
        <w:t xml:space="preserve"> К.С.</w:t>
      </w:r>
      <w:r w:rsidRPr="007F7B93" w:rsidR="002535C2">
        <w:rPr>
          <w:rFonts w:ascii="Times New Roman" w:hAnsi="Times New Roman"/>
          <w:color w:val="000000" w:themeColor="text1"/>
          <w:lang w:val="ru-RU"/>
        </w:rPr>
        <w:t xml:space="preserve"> </w:t>
      </w:r>
      <w:r w:rsidRPr="007F7B93" w:rsidR="0081365E">
        <w:rPr>
          <w:rFonts w:ascii="Times New Roman" w:hAnsi="Times New Roman"/>
          <w:color w:val="000000" w:themeColor="text1"/>
          <w:lang w:val="ru-RU"/>
        </w:rPr>
        <w:t>судом не установлено</w:t>
      </w:r>
      <w:r w:rsidRPr="007F7B93" w:rsidR="0081365E">
        <w:rPr>
          <w:rFonts w:ascii="Times New Roman" w:hAnsi="Times New Roman"/>
          <w:color w:val="000000" w:themeColor="text1"/>
          <w:lang w:val="ru-RU"/>
        </w:rPr>
        <w:t>.</w:t>
      </w:r>
    </w:p>
    <w:p w:rsidR="0071340A" w:rsidRPr="007F7B93" w:rsidP="00E2494F">
      <w:pPr>
        <w:spacing w:after="0" w:line="240" w:lineRule="auto"/>
        <w:jc w:val="both"/>
        <w:rPr>
          <w:rFonts w:ascii="Times New Roman" w:hAnsi="Times New Roman" w:eastAsiaTheme="minorHAnsi"/>
          <w:color w:val="FF0000"/>
          <w:lang w:val="ru-RU"/>
        </w:rPr>
      </w:pPr>
      <w:r w:rsidRPr="007F7B93">
        <w:rPr>
          <w:rFonts w:ascii="Times New Roman" w:hAnsi="Times New Roman" w:eastAsiaTheme="minorHAnsi"/>
          <w:color w:val="000000" w:themeColor="text1"/>
          <w:lang w:val="ru-RU"/>
        </w:rPr>
        <w:t xml:space="preserve">          С</w:t>
      </w:r>
      <w:r w:rsidRPr="007F7B93" w:rsidR="0081365E">
        <w:rPr>
          <w:rFonts w:ascii="Times New Roman" w:hAnsi="Times New Roman" w:eastAsiaTheme="minorHAnsi"/>
          <w:color w:val="000000" w:themeColor="text1"/>
          <w:lang w:val="ru-RU"/>
        </w:rPr>
        <w:t xml:space="preserve"> учетом вышеизложенного мировой судья считает, что для достижения целей административного наказания для </w:t>
      </w:r>
      <w:r>
        <w:rPr>
          <w:rFonts w:ascii="Times New Roman" w:hAnsi="Times New Roman"/>
          <w:color w:val="000000" w:themeColor="text1"/>
        </w:rPr>
        <w:t>ФИО</w:t>
      </w:r>
      <w:r w:rsidRPr="007F7B93">
        <w:rPr>
          <w:rFonts w:ascii="Times New Roman" w:hAnsi="Times New Roman"/>
          <w:color w:val="000000" w:themeColor="text1"/>
        </w:rPr>
        <w:t xml:space="preserve"> К.С.</w:t>
      </w:r>
      <w:r w:rsidRPr="007F7B93">
        <w:rPr>
          <w:rFonts w:ascii="Times New Roman" w:hAnsi="Times New Roman"/>
          <w:color w:val="000000" w:themeColor="text1"/>
          <w:lang w:val="ru-RU"/>
        </w:rPr>
        <w:t xml:space="preserve"> </w:t>
      </w:r>
      <w:r w:rsidRPr="007F7B93" w:rsidR="0081365E">
        <w:rPr>
          <w:rFonts w:ascii="Times New Roman" w:hAnsi="Times New Roman" w:eastAsiaTheme="minorHAnsi"/>
          <w:color w:val="000000" w:themeColor="text1"/>
          <w:lang w:val="ru-RU"/>
        </w:rPr>
        <w:t xml:space="preserve">необходимо и достаточно установить административное наказание в виде административного штрафа, предусмотренного санкцией  части 1 статьи 6.9 Кодекса Российской Федерации об административных правонарушениях. </w:t>
      </w:r>
    </w:p>
    <w:p w:rsidR="00362860" w:rsidRPr="007F7B93" w:rsidP="0081365E">
      <w:pPr>
        <w:spacing w:after="0" w:line="240" w:lineRule="auto"/>
        <w:ind w:firstLine="708"/>
        <w:jc w:val="both"/>
        <w:rPr>
          <w:rFonts w:ascii="Times New Roman" w:hAnsi="Times New Roman" w:eastAsiaTheme="minorHAnsi"/>
          <w:color w:val="000000" w:themeColor="text1"/>
          <w:lang w:val="ru-RU"/>
        </w:rPr>
      </w:pPr>
      <w:r w:rsidRPr="007F7B93">
        <w:rPr>
          <w:rFonts w:ascii="Times New Roman" w:hAnsi="Times New Roman" w:eastAsiaTheme="minorHAnsi"/>
          <w:color w:val="000000" w:themeColor="text1"/>
          <w:lang w:val="ru-RU"/>
        </w:rPr>
        <w:t>На основании части 1 ст. 6.9  Кодекса Российской Федерации об административных правонарушениях, руководствуясь ст.ст. 29.7, 29.9, 29.10 Кодекса Российской Федерации об административных правонарушениях, мировой судья,-</w:t>
      </w:r>
    </w:p>
    <w:p w:rsidR="0081365E" w:rsidRPr="007F7B93" w:rsidP="0081365E">
      <w:pPr>
        <w:spacing w:after="0" w:line="240" w:lineRule="auto"/>
        <w:ind w:firstLine="708"/>
        <w:jc w:val="both"/>
        <w:rPr>
          <w:rFonts w:ascii="Times New Roman" w:hAnsi="Times New Roman"/>
          <w:color w:val="000000" w:themeColor="text1"/>
          <w:lang w:val="ru-RU"/>
        </w:rPr>
      </w:pPr>
    </w:p>
    <w:p w:rsidR="0041220B" w:rsidRPr="007F7B93" w:rsidP="005B3DF5">
      <w:pPr>
        <w:spacing w:after="0" w:line="240" w:lineRule="auto"/>
        <w:jc w:val="center"/>
        <w:rPr>
          <w:rFonts w:ascii="Times New Roman" w:hAnsi="Times New Roman"/>
          <w:b/>
          <w:color w:val="000000" w:themeColor="text1"/>
          <w:lang w:val="ru-RU"/>
        </w:rPr>
      </w:pPr>
      <w:r w:rsidRPr="007F7B93">
        <w:rPr>
          <w:rFonts w:ascii="Times New Roman" w:hAnsi="Times New Roman"/>
          <w:b/>
          <w:color w:val="000000" w:themeColor="text1"/>
          <w:lang w:val="ru-RU"/>
        </w:rPr>
        <w:t>ПОСТАНОВИЛ:</w:t>
      </w:r>
    </w:p>
    <w:p w:rsidR="00565522" w:rsidRPr="007F7B93" w:rsidP="005B3DF5">
      <w:pPr>
        <w:spacing w:after="0" w:line="240" w:lineRule="auto"/>
        <w:jc w:val="center"/>
        <w:rPr>
          <w:rFonts w:ascii="Times New Roman" w:hAnsi="Times New Roman"/>
          <w:color w:val="000000" w:themeColor="text1"/>
          <w:lang w:val="ru-RU"/>
        </w:rPr>
      </w:pPr>
    </w:p>
    <w:p w:rsidR="0081365E" w:rsidRPr="007F7B93" w:rsidP="0081365E">
      <w:pPr>
        <w:spacing w:after="0" w:line="240" w:lineRule="auto"/>
        <w:ind w:firstLine="708"/>
        <w:jc w:val="both"/>
        <w:rPr>
          <w:rFonts w:ascii="Times New Roman" w:hAnsi="Times New Roman" w:eastAsiaTheme="minorHAnsi"/>
          <w:b/>
          <w:color w:val="000000" w:themeColor="text1"/>
          <w:lang w:val="ru-RU"/>
        </w:rPr>
      </w:pPr>
      <w:r>
        <w:rPr>
          <w:rFonts w:ascii="Times New Roman" w:hAnsi="Times New Roman"/>
          <w:color w:val="000000" w:themeColor="text1"/>
          <w:lang w:val="ru-RU"/>
        </w:rPr>
        <w:t>ФИО</w:t>
      </w:r>
      <w:r w:rsidRPr="007F7B93" w:rsidR="00771F19">
        <w:rPr>
          <w:rFonts w:ascii="Times New Roman" w:hAnsi="Times New Roman"/>
          <w:color w:val="000000" w:themeColor="text1"/>
          <w:lang w:val="ru-RU"/>
        </w:rPr>
        <w:t xml:space="preserve">, </w:t>
      </w:r>
      <w:r w:rsidRPr="007F7B93">
        <w:rPr>
          <w:rFonts w:ascii="Times New Roman" w:hAnsi="Times New Roman" w:eastAsiaTheme="minorHAnsi"/>
          <w:color w:val="000000" w:themeColor="text1"/>
          <w:lang w:val="ru-RU"/>
        </w:rPr>
        <w:t>признать виновн</w:t>
      </w:r>
      <w:r w:rsidRPr="007F7B93" w:rsidR="00E2494F">
        <w:rPr>
          <w:rFonts w:ascii="Times New Roman" w:hAnsi="Times New Roman" w:eastAsiaTheme="minorHAnsi"/>
          <w:color w:val="000000" w:themeColor="text1"/>
          <w:lang w:val="ru-RU"/>
        </w:rPr>
        <w:t>ым</w:t>
      </w:r>
      <w:r w:rsidRPr="007F7B93">
        <w:rPr>
          <w:rFonts w:ascii="Times New Roman" w:hAnsi="Times New Roman" w:eastAsiaTheme="minorHAnsi"/>
          <w:color w:val="000000" w:themeColor="text1"/>
          <w:lang w:val="ru-RU"/>
        </w:rPr>
        <w:t xml:space="preserve"> в совершении административного правонарушения, предусмотренного ч. 1 ст. 6.9  Кодекса Российской Федерации об административных </w:t>
      </w:r>
      <w:r w:rsidRPr="007F7B93" w:rsidR="00124BAA">
        <w:rPr>
          <w:rFonts w:ascii="Times New Roman" w:hAnsi="Times New Roman" w:eastAsiaTheme="minorHAnsi"/>
          <w:color w:val="000000" w:themeColor="text1"/>
          <w:lang w:val="ru-RU"/>
        </w:rPr>
        <w:t>и назначить штраф в размере 4 000 (</w:t>
      </w:r>
      <w:r w:rsidRPr="007F7B93" w:rsidR="002535C2">
        <w:rPr>
          <w:rFonts w:ascii="Times New Roman" w:hAnsi="Times New Roman" w:eastAsiaTheme="minorHAnsi"/>
          <w:color w:val="000000" w:themeColor="text1"/>
          <w:lang w:val="ru-RU"/>
        </w:rPr>
        <w:t>четыре</w:t>
      </w:r>
      <w:r w:rsidRPr="007F7B93">
        <w:rPr>
          <w:rFonts w:ascii="Times New Roman" w:hAnsi="Times New Roman" w:eastAsiaTheme="minorHAnsi"/>
          <w:color w:val="000000" w:themeColor="text1"/>
          <w:lang w:val="ru-RU"/>
        </w:rPr>
        <w:t xml:space="preserve"> тысяч</w:t>
      </w:r>
      <w:r w:rsidRPr="007F7B93" w:rsidR="002535C2">
        <w:rPr>
          <w:rFonts w:ascii="Times New Roman" w:hAnsi="Times New Roman" w:eastAsiaTheme="minorHAnsi"/>
          <w:color w:val="000000" w:themeColor="text1"/>
          <w:lang w:val="ru-RU"/>
        </w:rPr>
        <w:t>и</w:t>
      </w:r>
      <w:r w:rsidRPr="007F7B93">
        <w:rPr>
          <w:rFonts w:ascii="Times New Roman" w:hAnsi="Times New Roman" w:eastAsiaTheme="minorHAnsi"/>
          <w:color w:val="000000" w:themeColor="text1"/>
          <w:lang w:val="ru-RU"/>
        </w:rPr>
        <w:t>) рублей.</w:t>
      </w:r>
      <w:r w:rsidRPr="007F7B93">
        <w:rPr>
          <w:rFonts w:ascii="Times New Roman" w:hAnsi="Times New Roman" w:eastAsiaTheme="minorHAnsi"/>
          <w:b/>
          <w:color w:val="000000" w:themeColor="text1"/>
          <w:lang w:val="ru-RU"/>
        </w:rPr>
        <w:t xml:space="preserve">  </w:t>
      </w:r>
    </w:p>
    <w:p w:rsidR="00E8505F" w:rsidRPr="007F7B93" w:rsidP="00DA35ED">
      <w:pPr>
        <w:spacing w:after="0" w:line="240" w:lineRule="auto"/>
        <w:ind w:firstLine="708"/>
        <w:jc w:val="both"/>
        <w:rPr>
          <w:rFonts w:ascii="Times New Roman" w:hAnsi="Times New Roman"/>
          <w:color w:val="000000" w:themeColor="text1"/>
          <w:lang w:val="ru-RU"/>
        </w:rPr>
      </w:pPr>
      <w:r w:rsidRPr="007F7B93">
        <w:rPr>
          <w:rFonts w:ascii="Times New Roman" w:hAnsi="Times New Roman"/>
          <w:color w:val="000000" w:themeColor="text1"/>
          <w:lang w:val="ru-RU"/>
        </w:rPr>
        <w:t>Перечисление штрафа производить по следующим реквизитам: УФК по Республике Крым (Министерство юстиции Республики Крым, л/с 04752203230), ИНН 9102013284 КПП 910201001 ОГРН 1149102019164, банк получателя: Отделение Республика Крым Банка России//УФК по Респуб</w:t>
      </w:r>
      <w:r w:rsidRPr="007F7B93">
        <w:rPr>
          <w:rFonts w:ascii="Times New Roman" w:hAnsi="Times New Roman"/>
          <w:color w:val="000000" w:themeColor="text1"/>
          <w:lang w:val="ru-RU"/>
        </w:rPr>
        <w:t xml:space="preserve">лике Крым г. Симферополь БИК 013510002, Единый казначейский счет  40102810645370000035, Казначейский счет  03100643350000017500, Код Сводного реестра 35220323, ОКТМО  35647000, КБК </w:t>
      </w:r>
      <w:r w:rsidRPr="007F7B93">
        <w:rPr>
          <w:rFonts w:ascii="Times New Roman" w:hAnsi="Times New Roman"/>
          <w:color w:val="000000" w:themeColor="text1"/>
          <w:lang w:val="ru-RU" w:eastAsia="ru-RU" w:bidi="ru-RU"/>
        </w:rPr>
        <w:t>828 1 16 01063 01 0009 140</w:t>
      </w:r>
      <w:r w:rsidRPr="007F7B93">
        <w:rPr>
          <w:rFonts w:ascii="Times New Roman" w:hAnsi="Times New Roman"/>
          <w:color w:val="000000" w:themeColor="text1"/>
          <w:lang w:val="ru-RU"/>
        </w:rPr>
        <w:t>, УИН –</w:t>
      </w:r>
      <w:r w:rsidRPr="007F7B93" w:rsidR="0071340A">
        <w:t xml:space="preserve"> </w:t>
      </w:r>
      <w:r w:rsidRPr="007F7B93" w:rsidR="0071340A">
        <w:rPr>
          <w:rFonts w:ascii="Times New Roman" w:hAnsi="Times New Roman"/>
          <w:color w:val="000000" w:themeColor="text1"/>
          <w:lang w:val="ru-RU"/>
        </w:rPr>
        <w:t>0410760300775003482506153</w:t>
      </w:r>
      <w:r w:rsidRPr="007F7B93">
        <w:rPr>
          <w:rFonts w:ascii="Times New Roman" w:hAnsi="Times New Roman"/>
          <w:color w:val="000000" w:themeColor="text1"/>
          <w:lang w:val="ru-RU"/>
        </w:rPr>
        <w:t xml:space="preserve">, в отношении </w:t>
      </w:r>
      <w:r>
        <w:rPr>
          <w:rFonts w:ascii="Times New Roman" w:hAnsi="Times New Roman"/>
          <w:color w:val="000000" w:themeColor="text1"/>
        </w:rPr>
        <w:t>ФИО</w:t>
      </w:r>
      <w:r w:rsidRPr="007F7B93" w:rsidR="0071340A">
        <w:rPr>
          <w:rFonts w:ascii="Times New Roman" w:hAnsi="Times New Roman"/>
          <w:color w:val="000000" w:themeColor="text1"/>
        </w:rPr>
        <w:t xml:space="preserve"> К.С. </w:t>
      </w:r>
      <w:r w:rsidRPr="007F7B93" w:rsidR="00E11BDE">
        <w:rPr>
          <w:rFonts w:ascii="Times New Roman" w:hAnsi="Times New Roman"/>
          <w:color w:val="000000" w:themeColor="text1"/>
          <w:lang w:val="ru-RU"/>
        </w:rPr>
        <w:t>п</w:t>
      </w:r>
      <w:r w:rsidRPr="007F7B93">
        <w:rPr>
          <w:rFonts w:ascii="Times New Roman" w:hAnsi="Times New Roman"/>
          <w:color w:val="000000" w:themeColor="text1"/>
          <w:lang w:val="ru-RU"/>
        </w:rPr>
        <w:t>о делу № 05-</w:t>
      </w:r>
      <w:r w:rsidRPr="007F7B93" w:rsidR="0071340A">
        <w:rPr>
          <w:rFonts w:ascii="Times New Roman" w:hAnsi="Times New Roman"/>
          <w:color w:val="000000" w:themeColor="text1"/>
          <w:lang w:val="ru-RU"/>
        </w:rPr>
        <w:t>0348</w:t>
      </w:r>
      <w:r w:rsidRPr="007F7B93">
        <w:rPr>
          <w:rFonts w:ascii="Times New Roman" w:hAnsi="Times New Roman"/>
          <w:color w:val="000000" w:themeColor="text1"/>
          <w:lang w:val="ru-RU"/>
        </w:rPr>
        <w:t>/77/202</w:t>
      </w:r>
      <w:r w:rsidRPr="007F7B93" w:rsidR="00771F19">
        <w:rPr>
          <w:rFonts w:ascii="Times New Roman" w:hAnsi="Times New Roman"/>
          <w:color w:val="000000" w:themeColor="text1"/>
          <w:lang w:val="ru-RU"/>
        </w:rPr>
        <w:t>5</w:t>
      </w:r>
      <w:r w:rsidRPr="007F7B93">
        <w:rPr>
          <w:rFonts w:ascii="Times New Roman" w:hAnsi="Times New Roman"/>
          <w:color w:val="000000" w:themeColor="text1"/>
          <w:lang w:val="ru-RU"/>
        </w:rPr>
        <w:t>.</w:t>
      </w:r>
    </w:p>
    <w:p w:rsidR="0081365E" w:rsidRPr="007F7B93" w:rsidP="0081365E">
      <w:pPr>
        <w:spacing w:after="0" w:line="240" w:lineRule="auto"/>
        <w:ind w:firstLine="708"/>
        <w:jc w:val="both"/>
        <w:rPr>
          <w:rFonts w:ascii="Times New Roman" w:hAnsi="Times New Roman" w:eastAsiaTheme="minorHAnsi"/>
          <w:color w:val="000000" w:themeColor="text1"/>
          <w:lang w:val="ru-RU"/>
        </w:rPr>
      </w:pPr>
      <w:r w:rsidRPr="007F7B93">
        <w:rPr>
          <w:rFonts w:ascii="Times New Roman" w:hAnsi="Times New Roman" w:eastAsiaTheme="minorHAnsi"/>
          <w:color w:val="000000" w:themeColor="text1"/>
          <w:lang w:val="ru-RU"/>
        </w:rPr>
        <w:t xml:space="preserve">Административный штраф должен быть уплачен лицом, привлечённым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w:t>
      </w:r>
      <w:r w:rsidRPr="007F7B93">
        <w:rPr>
          <w:rFonts w:ascii="Times New Roman" w:hAnsi="Times New Roman" w:eastAsiaTheme="minorHAnsi"/>
          <w:color w:val="000000" w:themeColor="text1"/>
          <w:lang w:val="ru-RU"/>
        </w:rPr>
        <w:t>отсрочки или рассрочки, предусмотренных статьей 31.5 Кодекса Российской Федерации об административных правонарушениях.</w:t>
      </w:r>
    </w:p>
    <w:p w:rsidR="0081365E" w:rsidRPr="007F7B93" w:rsidP="0081365E">
      <w:pPr>
        <w:spacing w:after="0" w:line="240" w:lineRule="auto"/>
        <w:ind w:firstLine="708"/>
        <w:jc w:val="both"/>
        <w:rPr>
          <w:rFonts w:ascii="Times New Roman" w:hAnsi="Times New Roman" w:eastAsiaTheme="minorHAnsi"/>
          <w:color w:val="000000" w:themeColor="text1"/>
          <w:lang w:val="ru-RU"/>
        </w:rPr>
      </w:pPr>
      <w:r w:rsidRPr="007F7B93">
        <w:rPr>
          <w:rFonts w:ascii="Times New Roman" w:hAnsi="Times New Roman" w:eastAsiaTheme="minorHAnsi"/>
          <w:color w:val="000000" w:themeColor="text1"/>
          <w:lang w:val="ru-RU"/>
        </w:rPr>
        <w:t>Неуплата административного штрафа в срок, предусмотренный Кодекса Российской Федерации об административных правонарушениях, влечёт наложе</w:t>
      </w:r>
      <w:r w:rsidRPr="007F7B93">
        <w:rPr>
          <w:rFonts w:ascii="Times New Roman" w:hAnsi="Times New Roman" w:eastAsiaTheme="minorHAnsi"/>
          <w:color w:val="000000" w:themeColor="text1"/>
          <w:lang w:val="ru-RU"/>
        </w:rPr>
        <w:t>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(ч.1 ст.20.25 КоА</w:t>
      </w:r>
      <w:r w:rsidRPr="007F7B93">
        <w:rPr>
          <w:rFonts w:ascii="Times New Roman" w:hAnsi="Times New Roman" w:eastAsiaTheme="minorHAnsi"/>
          <w:color w:val="000000" w:themeColor="text1"/>
          <w:lang w:val="ru-RU"/>
        </w:rPr>
        <w:t>П РФ).</w:t>
      </w:r>
    </w:p>
    <w:p w:rsidR="0081365E" w:rsidRPr="007F7B93" w:rsidP="0081365E">
      <w:pPr>
        <w:spacing w:after="0" w:line="240" w:lineRule="auto"/>
        <w:ind w:firstLine="708"/>
        <w:jc w:val="both"/>
        <w:rPr>
          <w:rFonts w:ascii="Times New Roman" w:hAnsi="Times New Roman" w:eastAsiaTheme="minorHAnsi"/>
          <w:color w:val="000000" w:themeColor="text1"/>
          <w:lang w:val="ru-RU"/>
        </w:rPr>
      </w:pPr>
      <w:r w:rsidRPr="007F7B93">
        <w:rPr>
          <w:rFonts w:ascii="Times New Roman" w:hAnsi="Times New Roman" w:eastAsiaTheme="minorHAnsi"/>
          <w:color w:val="000000" w:themeColor="text1"/>
          <w:lang w:val="ru-RU"/>
        </w:rPr>
        <w:t>Документ, свидетельствующий об уплате административного штрафа, необходимо направить мировому судье судебного участка №77 Симферопольского судебного района (Симферопольский муниципальный район) Республики Крым.</w:t>
      </w:r>
    </w:p>
    <w:p w:rsidR="00125BB2" w:rsidRPr="007F7B93" w:rsidP="0081365E">
      <w:pPr>
        <w:spacing w:after="0" w:line="240" w:lineRule="auto"/>
        <w:ind w:firstLine="708"/>
        <w:jc w:val="both"/>
        <w:rPr>
          <w:rFonts w:ascii="Times New Roman" w:hAnsi="Times New Roman" w:eastAsiaTheme="minorHAnsi"/>
          <w:color w:val="000000" w:themeColor="text1"/>
          <w:lang w:val="ru-RU"/>
        </w:rPr>
      </w:pPr>
      <w:r w:rsidRPr="007F7B93">
        <w:rPr>
          <w:rFonts w:ascii="Times New Roman" w:hAnsi="Times New Roman" w:eastAsiaTheme="minorHAnsi"/>
          <w:color w:val="000000" w:themeColor="text1"/>
          <w:lang w:val="ru-RU"/>
        </w:rPr>
        <w:t xml:space="preserve">Постановление может быть обжаловано в </w:t>
      </w:r>
      <w:r w:rsidRPr="007F7B93">
        <w:rPr>
          <w:rFonts w:ascii="Times New Roman" w:hAnsi="Times New Roman" w:eastAsiaTheme="minorHAnsi"/>
          <w:color w:val="000000" w:themeColor="text1"/>
          <w:lang w:val="ru-RU"/>
        </w:rPr>
        <w:t xml:space="preserve">апелляционном порядке в Симферопольский районный суд  через мирового судью судебного участка №77 Симферопольского судебного района (Симферопольский муниципальный район) Республики Крым в течение 10 </w:t>
      </w:r>
      <w:r w:rsidRPr="007F7B93" w:rsidR="00DA35ED">
        <w:rPr>
          <w:rFonts w:ascii="Times New Roman" w:hAnsi="Times New Roman" w:eastAsiaTheme="minorHAnsi"/>
          <w:color w:val="000000" w:themeColor="text1"/>
          <w:lang w:val="ru-RU"/>
        </w:rPr>
        <w:t>дней</w:t>
      </w:r>
      <w:r w:rsidRPr="007F7B93">
        <w:rPr>
          <w:rFonts w:ascii="Times New Roman" w:hAnsi="Times New Roman" w:eastAsiaTheme="minorHAnsi"/>
          <w:color w:val="000000" w:themeColor="text1"/>
          <w:lang w:val="ru-RU"/>
        </w:rPr>
        <w:t xml:space="preserve"> со дня вручения или получения копии постановления.</w:t>
      </w:r>
    </w:p>
    <w:p w:rsidR="0081365E" w:rsidRPr="007F7B93" w:rsidP="0081365E">
      <w:pPr>
        <w:spacing w:after="0" w:line="240" w:lineRule="auto"/>
        <w:ind w:firstLine="708"/>
        <w:jc w:val="both"/>
        <w:rPr>
          <w:rFonts w:ascii="Times New Roman" w:hAnsi="Times New Roman" w:eastAsiaTheme="minorHAnsi"/>
          <w:color w:val="FF0000"/>
          <w:lang w:val="ru-RU"/>
        </w:rPr>
      </w:pPr>
    </w:p>
    <w:p w:rsidR="00125BB2" w:rsidRPr="007F7B93" w:rsidP="0081365E">
      <w:pPr>
        <w:spacing w:after="0" w:line="240" w:lineRule="auto"/>
        <w:ind w:firstLine="708"/>
        <w:jc w:val="both"/>
        <w:rPr>
          <w:rFonts w:ascii="Times New Roman" w:hAnsi="Times New Roman" w:eastAsiaTheme="minorHAnsi"/>
          <w:color w:val="FF0000"/>
          <w:lang w:val="ru-RU"/>
        </w:rPr>
      </w:pPr>
      <w:r w:rsidRPr="007F7B93">
        <w:rPr>
          <w:rFonts w:ascii="Times New Roman" w:hAnsi="Times New Roman" w:eastAsiaTheme="minorHAnsi"/>
          <w:color w:val="FF0000"/>
          <w:lang w:val="ru-RU"/>
        </w:rPr>
        <w:t>М</w:t>
      </w:r>
      <w:r w:rsidRPr="007F7B93">
        <w:rPr>
          <w:rFonts w:ascii="Times New Roman" w:hAnsi="Times New Roman" w:eastAsiaTheme="minorHAnsi"/>
          <w:color w:val="FF0000"/>
          <w:lang w:val="ru-RU"/>
        </w:rPr>
        <w:t xml:space="preserve">ировой судья: </w:t>
      </w:r>
      <w:r w:rsidRPr="007F7B93">
        <w:rPr>
          <w:rFonts w:ascii="Times New Roman" w:hAnsi="Times New Roman" w:eastAsiaTheme="minorHAnsi"/>
          <w:color w:val="FF0000"/>
          <w:lang w:val="ru-RU"/>
        </w:rPr>
        <w:tab/>
      </w:r>
      <w:r w:rsidRPr="007F7B93" w:rsidR="009F5558">
        <w:rPr>
          <w:rFonts w:ascii="Times New Roman" w:hAnsi="Times New Roman" w:eastAsiaTheme="minorHAnsi"/>
          <w:color w:val="FF0000"/>
          <w:lang w:val="ru-RU"/>
        </w:rPr>
        <w:t xml:space="preserve">                       </w:t>
      </w:r>
      <w:r w:rsidRPr="007F7B93">
        <w:rPr>
          <w:rFonts w:ascii="Times New Roman" w:hAnsi="Times New Roman" w:eastAsiaTheme="minorHAnsi"/>
          <w:color w:val="FF0000"/>
          <w:lang w:val="ru-RU"/>
        </w:rPr>
        <w:t xml:space="preserve"> </w:t>
      </w:r>
      <w:r>
        <w:rPr>
          <w:rFonts w:ascii="Times New Roman" w:hAnsi="Times New Roman" w:eastAsiaTheme="minorHAnsi"/>
          <w:color w:val="FF0000"/>
          <w:lang w:val="ru-RU"/>
        </w:rPr>
        <w:t xml:space="preserve">                                                                 </w:t>
      </w:r>
      <w:r w:rsidRPr="007F7B93">
        <w:rPr>
          <w:rFonts w:ascii="Times New Roman" w:hAnsi="Times New Roman" w:eastAsiaTheme="minorHAnsi"/>
          <w:color w:val="FF0000"/>
          <w:lang w:val="ru-RU"/>
        </w:rPr>
        <w:t>К.С.Шевчук</w:t>
      </w:r>
      <w:r w:rsidRPr="007F7B93">
        <w:rPr>
          <w:rFonts w:ascii="Times New Roman" w:hAnsi="Times New Roman" w:eastAsiaTheme="minorHAnsi"/>
          <w:color w:val="FF0000"/>
          <w:lang w:val="ru-RU"/>
        </w:rPr>
        <w:t xml:space="preserve"> </w:t>
      </w:r>
    </w:p>
    <w:p w:rsidR="009F5558" w:rsidRPr="007F7B93" w:rsidP="00771F19">
      <w:pPr>
        <w:tabs>
          <w:tab w:val="left" w:pos="3656"/>
        </w:tabs>
        <w:spacing w:after="0" w:line="240" w:lineRule="auto"/>
        <w:ind w:firstLine="708"/>
        <w:jc w:val="both"/>
        <w:rPr>
          <w:rFonts w:ascii="Times New Roman" w:hAnsi="Times New Roman" w:eastAsiaTheme="minorHAnsi"/>
          <w:color w:val="FF0000"/>
          <w:lang w:val="ru-RU"/>
        </w:rPr>
      </w:pPr>
      <w:r w:rsidRPr="007F7B93">
        <w:rPr>
          <w:rFonts w:ascii="Times New Roman" w:hAnsi="Times New Roman" w:eastAsiaTheme="minorHAnsi"/>
          <w:color w:val="FF0000"/>
          <w:lang w:val="ru-RU"/>
        </w:rPr>
        <w:tab/>
      </w:r>
    </w:p>
    <w:p w:rsidR="00771F19" w:rsidRPr="007F7B93" w:rsidP="0081365E">
      <w:pPr>
        <w:spacing w:after="0" w:line="240" w:lineRule="auto"/>
        <w:ind w:firstLine="708"/>
        <w:jc w:val="both"/>
        <w:rPr>
          <w:rFonts w:ascii="Times New Roman" w:hAnsi="Times New Roman" w:eastAsiaTheme="minorHAnsi"/>
          <w:color w:val="FF0000"/>
          <w:lang w:val="ru-RU"/>
        </w:rPr>
      </w:pPr>
    </w:p>
    <w:p w:rsidR="00771F19" w:rsidRPr="007F7B93" w:rsidP="0081365E">
      <w:pPr>
        <w:spacing w:after="0" w:line="240" w:lineRule="auto"/>
        <w:ind w:firstLine="708"/>
        <w:jc w:val="both"/>
        <w:rPr>
          <w:rFonts w:ascii="Times New Roman" w:hAnsi="Times New Roman" w:eastAsiaTheme="minorHAnsi"/>
          <w:color w:val="FF0000"/>
          <w:lang w:val="ru-RU"/>
        </w:rPr>
      </w:pPr>
    </w:p>
    <w:p w:rsidR="009F5558" w:rsidRPr="007F7B93" w:rsidP="0081365E">
      <w:pPr>
        <w:spacing w:after="0" w:line="240" w:lineRule="auto"/>
        <w:ind w:firstLine="708"/>
        <w:jc w:val="both"/>
        <w:rPr>
          <w:rFonts w:ascii="Times New Roman" w:hAnsi="Times New Roman" w:eastAsiaTheme="minorHAnsi"/>
          <w:color w:val="FF0000"/>
        </w:rPr>
      </w:pPr>
    </w:p>
    <w:sectPr w:rsidSect="00E46294">
      <w:pgSz w:w="11906" w:h="16838"/>
      <w:pgMar w:top="426" w:right="707" w:bottom="568"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4B0A"/>
    <w:rsid w:val="00006BC7"/>
    <w:rsid w:val="000101C7"/>
    <w:rsid w:val="00014AA6"/>
    <w:rsid w:val="0001737B"/>
    <w:rsid w:val="00022776"/>
    <w:rsid w:val="00023500"/>
    <w:rsid w:val="0003004C"/>
    <w:rsid w:val="00046262"/>
    <w:rsid w:val="00050C96"/>
    <w:rsid w:val="00053CF6"/>
    <w:rsid w:val="000657F3"/>
    <w:rsid w:val="000773B4"/>
    <w:rsid w:val="000970EB"/>
    <w:rsid w:val="000B1A63"/>
    <w:rsid w:val="000B5441"/>
    <w:rsid w:val="000C00BD"/>
    <w:rsid w:val="000C2A0E"/>
    <w:rsid w:val="000C7CA4"/>
    <w:rsid w:val="000D203F"/>
    <w:rsid w:val="000F262C"/>
    <w:rsid w:val="000F78C7"/>
    <w:rsid w:val="001209AE"/>
    <w:rsid w:val="00124BAA"/>
    <w:rsid w:val="00125BB2"/>
    <w:rsid w:val="00127E1D"/>
    <w:rsid w:val="00134527"/>
    <w:rsid w:val="00151CBA"/>
    <w:rsid w:val="001576DB"/>
    <w:rsid w:val="00157CFF"/>
    <w:rsid w:val="00160137"/>
    <w:rsid w:val="001617AB"/>
    <w:rsid w:val="00166F80"/>
    <w:rsid w:val="00187CEF"/>
    <w:rsid w:val="00193CAD"/>
    <w:rsid w:val="001A2092"/>
    <w:rsid w:val="001A57A9"/>
    <w:rsid w:val="001B3447"/>
    <w:rsid w:val="001D0606"/>
    <w:rsid w:val="001F1054"/>
    <w:rsid w:val="001F2F2D"/>
    <w:rsid w:val="001F3BF2"/>
    <w:rsid w:val="00210C2A"/>
    <w:rsid w:val="002148EB"/>
    <w:rsid w:val="00223DA4"/>
    <w:rsid w:val="00233A48"/>
    <w:rsid w:val="002340B4"/>
    <w:rsid w:val="00235E98"/>
    <w:rsid w:val="002535C2"/>
    <w:rsid w:val="00270D2E"/>
    <w:rsid w:val="00284B3B"/>
    <w:rsid w:val="002873E7"/>
    <w:rsid w:val="00287F90"/>
    <w:rsid w:val="00292AC8"/>
    <w:rsid w:val="002A4F06"/>
    <w:rsid w:val="002A7CA7"/>
    <w:rsid w:val="002B4116"/>
    <w:rsid w:val="002D7070"/>
    <w:rsid w:val="003038D1"/>
    <w:rsid w:val="00313AD8"/>
    <w:rsid w:val="0031717A"/>
    <w:rsid w:val="00327228"/>
    <w:rsid w:val="00357337"/>
    <w:rsid w:val="00362860"/>
    <w:rsid w:val="00364EB3"/>
    <w:rsid w:val="00367168"/>
    <w:rsid w:val="00373EBF"/>
    <w:rsid w:val="00383C0B"/>
    <w:rsid w:val="00392324"/>
    <w:rsid w:val="00397C5D"/>
    <w:rsid w:val="003B3318"/>
    <w:rsid w:val="003C463B"/>
    <w:rsid w:val="003D057D"/>
    <w:rsid w:val="003D44CA"/>
    <w:rsid w:val="0040758B"/>
    <w:rsid w:val="0041220B"/>
    <w:rsid w:val="00426B96"/>
    <w:rsid w:val="004525AE"/>
    <w:rsid w:val="00460FFF"/>
    <w:rsid w:val="0048323C"/>
    <w:rsid w:val="00487AB4"/>
    <w:rsid w:val="00490066"/>
    <w:rsid w:val="00490E6D"/>
    <w:rsid w:val="004B7E9C"/>
    <w:rsid w:val="004C3BA9"/>
    <w:rsid w:val="004D5FDE"/>
    <w:rsid w:val="004F25DC"/>
    <w:rsid w:val="00502E14"/>
    <w:rsid w:val="00504075"/>
    <w:rsid w:val="005137C0"/>
    <w:rsid w:val="0054418A"/>
    <w:rsid w:val="005504AA"/>
    <w:rsid w:val="00564B0A"/>
    <w:rsid w:val="00565522"/>
    <w:rsid w:val="00572568"/>
    <w:rsid w:val="00582BC7"/>
    <w:rsid w:val="00590FCA"/>
    <w:rsid w:val="00596C30"/>
    <w:rsid w:val="005A2723"/>
    <w:rsid w:val="005B3DF5"/>
    <w:rsid w:val="005B5596"/>
    <w:rsid w:val="005C3947"/>
    <w:rsid w:val="005D6231"/>
    <w:rsid w:val="00600372"/>
    <w:rsid w:val="006208C7"/>
    <w:rsid w:val="00624DF8"/>
    <w:rsid w:val="00650B6F"/>
    <w:rsid w:val="006668FD"/>
    <w:rsid w:val="006745B5"/>
    <w:rsid w:val="00693DFC"/>
    <w:rsid w:val="00697214"/>
    <w:rsid w:val="006A0894"/>
    <w:rsid w:val="006B0582"/>
    <w:rsid w:val="006B61BA"/>
    <w:rsid w:val="006D4C66"/>
    <w:rsid w:val="006E205F"/>
    <w:rsid w:val="006F5590"/>
    <w:rsid w:val="006F7273"/>
    <w:rsid w:val="00700640"/>
    <w:rsid w:val="007008E6"/>
    <w:rsid w:val="0071340A"/>
    <w:rsid w:val="00715262"/>
    <w:rsid w:val="007153B6"/>
    <w:rsid w:val="00733223"/>
    <w:rsid w:val="00734961"/>
    <w:rsid w:val="007356CB"/>
    <w:rsid w:val="0074112C"/>
    <w:rsid w:val="007439BD"/>
    <w:rsid w:val="0074465E"/>
    <w:rsid w:val="00757128"/>
    <w:rsid w:val="0076087D"/>
    <w:rsid w:val="00771F19"/>
    <w:rsid w:val="00775189"/>
    <w:rsid w:val="00792386"/>
    <w:rsid w:val="007936BC"/>
    <w:rsid w:val="00795076"/>
    <w:rsid w:val="007979FA"/>
    <w:rsid w:val="007A387D"/>
    <w:rsid w:val="007A41DF"/>
    <w:rsid w:val="007A6469"/>
    <w:rsid w:val="007A6955"/>
    <w:rsid w:val="007C293B"/>
    <w:rsid w:val="007C6FB0"/>
    <w:rsid w:val="007E6765"/>
    <w:rsid w:val="007F5C24"/>
    <w:rsid w:val="007F7B93"/>
    <w:rsid w:val="00813205"/>
    <w:rsid w:val="0081365E"/>
    <w:rsid w:val="00825DF4"/>
    <w:rsid w:val="0083164C"/>
    <w:rsid w:val="0083757C"/>
    <w:rsid w:val="00840682"/>
    <w:rsid w:val="008435E3"/>
    <w:rsid w:val="00845557"/>
    <w:rsid w:val="0086017F"/>
    <w:rsid w:val="00864DCC"/>
    <w:rsid w:val="00866DBD"/>
    <w:rsid w:val="0087205A"/>
    <w:rsid w:val="008848E0"/>
    <w:rsid w:val="0088620C"/>
    <w:rsid w:val="008922DC"/>
    <w:rsid w:val="0089453F"/>
    <w:rsid w:val="0089725F"/>
    <w:rsid w:val="008B6018"/>
    <w:rsid w:val="008B7E3E"/>
    <w:rsid w:val="008C2109"/>
    <w:rsid w:val="008C4521"/>
    <w:rsid w:val="008C503A"/>
    <w:rsid w:val="008D464E"/>
    <w:rsid w:val="008E400C"/>
    <w:rsid w:val="008E51D8"/>
    <w:rsid w:val="008E6923"/>
    <w:rsid w:val="009055CD"/>
    <w:rsid w:val="0090676F"/>
    <w:rsid w:val="00910227"/>
    <w:rsid w:val="00915464"/>
    <w:rsid w:val="00926C5F"/>
    <w:rsid w:val="009321D5"/>
    <w:rsid w:val="00942C97"/>
    <w:rsid w:val="00975233"/>
    <w:rsid w:val="00981B1A"/>
    <w:rsid w:val="00985572"/>
    <w:rsid w:val="00986BE2"/>
    <w:rsid w:val="009A230D"/>
    <w:rsid w:val="009B33D2"/>
    <w:rsid w:val="009C162D"/>
    <w:rsid w:val="009C236E"/>
    <w:rsid w:val="009C4DBD"/>
    <w:rsid w:val="009D2B73"/>
    <w:rsid w:val="009D7A7B"/>
    <w:rsid w:val="009E6E16"/>
    <w:rsid w:val="009F5558"/>
    <w:rsid w:val="009F6253"/>
    <w:rsid w:val="00A0675D"/>
    <w:rsid w:val="00A1454D"/>
    <w:rsid w:val="00A16E83"/>
    <w:rsid w:val="00A17128"/>
    <w:rsid w:val="00A274F6"/>
    <w:rsid w:val="00A31F60"/>
    <w:rsid w:val="00A40D00"/>
    <w:rsid w:val="00A637C6"/>
    <w:rsid w:val="00A665E8"/>
    <w:rsid w:val="00A766CF"/>
    <w:rsid w:val="00A81BA9"/>
    <w:rsid w:val="00A84675"/>
    <w:rsid w:val="00AA4130"/>
    <w:rsid w:val="00AB14FE"/>
    <w:rsid w:val="00AC1294"/>
    <w:rsid w:val="00AC67A6"/>
    <w:rsid w:val="00AD7893"/>
    <w:rsid w:val="00AD7B0A"/>
    <w:rsid w:val="00AE656A"/>
    <w:rsid w:val="00AE798B"/>
    <w:rsid w:val="00B03DCB"/>
    <w:rsid w:val="00B07B3B"/>
    <w:rsid w:val="00B16563"/>
    <w:rsid w:val="00B204DE"/>
    <w:rsid w:val="00B23394"/>
    <w:rsid w:val="00B2383A"/>
    <w:rsid w:val="00B31C96"/>
    <w:rsid w:val="00B44B0F"/>
    <w:rsid w:val="00B6091A"/>
    <w:rsid w:val="00B617CC"/>
    <w:rsid w:val="00B62FCB"/>
    <w:rsid w:val="00B76FA9"/>
    <w:rsid w:val="00B8704D"/>
    <w:rsid w:val="00B90E20"/>
    <w:rsid w:val="00B92174"/>
    <w:rsid w:val="00BA4FDB"/>
    <w:rsid w:val="00BC1279"/>
    <w:rsid w:val="00BC3E31"/>
    <w:rsid w:val="00BC426A"/>
    <w:rsid w:val="00BD3CA4"/>
    <w:rsid w:val="00BE6625"/>
    <w:rsid w:val="00BF1E0B"/>
    <w:rsid w:val="00C01756"/>
    <w:rsid w:val="00C0457C"/>
    <w:rsid w:val="00C05386"/>
    <w:rsid w:val="00C05ABD"/>
    <w:rsid w:val="00C14092"/>
    <w:rsid w:val="00C141BB"/>
    <w:rsid w:val="00C2089F"/>
    <w:rsid w:val="00C30DAB"/>
    <w:rsid w:val="00C36E11"/>
    <w:rsid w:val="00C44EE0"/>
    <w:rsid w:val="00C55874"/>
    <w:rsid w:val="00C633DE"/>
    <w:rsid w:val="00C67F64"/>
    <w:rsid w:val="00C91A48"/>
    <w:rsid w:val="00C924B5"/>
    <w:rsid w:val="00C96837"/>
    <w:rsid w:val="00CB4FBD"/>
    <w:rsid w:val="00CC6E3C"/>
    <w:rsid w:val="00CD5866"/>
    <w:rsid w:val="00CE17B9"/>
    <w:rsid w:val="00CF0697"/>
    <w:rsid w:val="00CF2743"/>
    <w:rsid w:val="00CF5BDD"/>
    <w:rsid w:val="00D128FC"/>
    <w:rsid w:val="00D7314D"/>
    <w:rsid w:val="00D8723E"/>
    <w:rsid w:val="00D95568"/>
    <w:rsid w:val="00DA1823"/>
    <w:rsid w:val="00DA35ED"/>
    <w:rsid w:val="00DB7394"/>
    <w:rsid w:val="00DC1E3E"/>
    <w:rsid w:val="00DD7982"/>
    <w:rsid w:val="00DE0326"/>
    <w:rsid w:val="00DF520D"/>
    <w:rsid w:val="00E11BDE"/>
    <w:rsid w:val="00E1687B"/>
    <w:rsid w:val="00E2494F"/>
    <w:rsid w:val="00E32402"/>
    <w:rsid w:val="00E334D5"/>
    <w:rsid w:val="00E36A1C"/>
    <w:rsid w:val="00E403C2"/>
    <w:rsid w:val="00E423EF"/>
    <w:rsid w:val="00E46294"/>
    <w:rsid w:val="00E61DED"/>
    <w:rsid w:val="00E64946"/>
    <w:rsid w:val="00E76226"/>
    <w:rsid w:val="00E822A6"/>
    <w:rsid w:val="00E8505F"/>
    <w:rsid w:val="00E9612E"/>
    <w:rsid w:val="00E96596"/>
    <w:rsid w:val="00EB01A4"/>
    <w:rsid w:val="00EB17C3"/>
    <w:rsid w:val="00EB5EDB"/>
    <w:rsid w:val="00EC217F"/>
    <w:rsid w:val="00ED40D2"/>
    <w:rsid w:val="00F05794"/>
    <w:rsid w:val="00F43C7D"/>
    <w:rsid w:val="00F456E5"/>
    <w:rsid w:val="00F4694E"/>
    <w:rsid w:val="00F61E62"/>
    <w:rsid w:val="00F63814"/>
    <w:rsid w:val="00F80C9A"/>
    <w:rsid w:val="00F84990"/>
    <w:rsid w:val="00F94686"/>
    <w:rsid w:val="00F95902"/>
    <w:rsid w:val="00F96B8A"/>
    <w:rsid w:val="00FD6F05"/>
    <w:rsid w:val="00FF3D9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4B0A"/>
    <w:rPr>
      <w:rFonts w:ascii="Calibri" w:eastAsia="Calibri" w:hAnsi="Calibri" w:cs="Times New Roman"/>
      <w:lang w:val="uk-U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PlusNormal">
    <w:name w:val="ConsPlusNormal"/>
    <w:rsid w:val="00564B0A"/>
    <w:pPr>
      <w:autoSpaceDE w:val="0"/>
      <w:autoSpaceDN w:val="0"/>
      <w:adjustRightInd w:val="0"/>
      <w:spacing w:after="0" w:line="240" w:lineRule="auto"/>
    </w:pPr>
    <w:rPr>
      <w:rFonts w:ascii="Times New Roman" w:hAnsi="Times New Roman" w:cs="Times New Roman"/>
    </w:rPr>
  </w:style>
  <w:style w:type="paragraph" w:styleId="Header">
    <w:name w:val="header"/>
    <w:basedOn w:val="Normal"/>
    <w:link w:val="a"/>
    <w:uiPriority w:val="99"/>
    <w:unhideWhenUsed/>
    <w:rsid w:val="00F84990"/>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F84990"/>
    <w:rPr>
      <w:rFonts w:ascii="Calibri" w:eastAsia="Calibri" w:hAnsi="Calibri" w:cs="Times New Roman"/>
      <w:lang w:val="uk-UA"/>
    </w:rPr>
  </w:style>
  <w:style w:type="paragraph" w:styleId="Footer">
    <w:name w:val="footer"/>
    <w:basedOn w:val="Normal"/>
    <w:link w:val="a0"/>
    <w:uiPriority w:val="99"/>
    <w:unhideWhenUsed/>
    <w:rsid w:val="00F84990"/>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F84990"/>
    <w:rPr>
      <w:rFonts w:ascii="Calibri" w:eastAsia="Calibri" w:hAnsi="Calibri" w:cs="Times New Roman"/>
      <w:lang w:val="uk-UA"/>
    </w:rPr>
  </w:style>
  <w:style w:type="paragraph" w:customStyle="1" w:styleId="s1">
    <w:name w:val="s_1"/>
    <w:basedOn w:val="Normal"/>
    <w:rsid w:val="00C36E11"/>
    <w:pPr>
      <w:spacing w:before="100" w:beforeAutospacing="1" w:after="100" w:afterAutospacing="1" w:line="240" w:lineRule="auto"/>
    </w:pPr>
    <w:rPr>
      <w:rFonts w:ascii="Times New Roman" w:eastAsia="Times New Roman" w:hAnsi="Times New Roman"/>
      <w:sz w:val="24"/>
      <w:szCs w:val="24"/>
      <w:lang w:val="ru-RU" w:eastAsia="ru-RU"/>
    </w:rPr>
  </w:style>
  <w:style w:type="character" w:styleId="Hyperlink">
    <w:name w:val="Hyperlink"/>
    <w:basedOn w:val="DefaultParagraphFont"/>
    <w:uiPriority w:val="99"/>
    <w:semiHidden/>
    <w:unhideWhenUsed/>
    <w:rsid w:val="008922DC"/>
    <w:rPr>
      <w:color w:val="0000FF"/>
      <w:u w:val="single"/>
    </w:rPr>
  </w:style>
  <w:style w:type="character" w:customStyle="1" w:styleId="a1">
    <w:name w:val="Колонтитул_"/>
    <w:basedOn w:val="DefaultParagraphFont"/>
    <w:link w:val="a2"/>
    <w:rsid w:val="00125BB2"/>
    <w:rPr>
      <w:rFonts w:ascii="Times New Roman" w:eastAsia="Times New Roman" w:hAnsi="Times New Roman" w:cs="Times New Roman"/>
      <w:sz w:val="28"/>
      <w:szCs w:val="28"/>
    </w:rPr>
  </w:style>
  <w:style w:type="paragraph" w:customStyle="1" w:styleId="a2">
    <w:name w:val="Колонтитул"/>
    <w:basedOn w:val="Normal"/>
    <w:link w:val="a1"/>
    <w:rsid w:val="00125BB2"/>
    <w:pPr>
      <w:widowControl w:val="0"/>
      <w:spacing w:after="0" w:line="240" w:lineRule="auto"/>
      <w:jc w:val="center"/>
    </w:pPr>
    <w:rPr>
      <w:rFonts w:ascii="Times New Roman" w:eastAsia="Times New Roman" w:hAnsi="Times New Roman"/>
      <w:sz w:val="28"/>
      <w:szCs w:val="28"/>
      <w:lang w:val="ru-RU"/>
    </w:rPr>
  </w:style>
  <w:style w:type="character" w:customStyle="1" w:styleId="a3">
    <w:name w:val="Основной текст_"/>
    <w:basedOn w:val="DefaultParagraphFont"/>
    <w:link w:val="1"/>
    <w:rsid w:val="00125BB2"/>
    <w:rPr>
      <w:rFonts w:ascii="Times New Roman" w:eastAsia="Times New Roman" w:hAnsi="Times New Roman" w:cs="Times New Roman"/>
      <w:sz w:val="28"/>
      <w:szCs w:val="28"/>
    </w:rPr>
  </w:style>
  <w:style w:type="paragraph" w:customStyle="1" w:styleId="1">
    <w:name w:val="Основной текст1"/>
    <w:basedOn w:val="Normal"/>
    <w:link w:val="a3"/>
    <w:rsid w:val="00125BB2"/>
    <w:pPr>
      <w:widowControl w:val="0"/>
      <w:spacing w:after="0" w:line="240" w:lineRule="auto"/>
      <w:ind w:firstLine="400"/>
    </w:pPr>
    <w:rPr>
      <w:rFonts w:ascii="Times New Roman" w:eastAsia="Times New Roman" w:hAnsi="Times New Roman"/>
      <w:sz w:val="28"/>
      <w:szCs w:val="28"/>
      <w:lang w:val="ru-RU"/>
    </w:rPr>
  </w:style>
  <w:style w:type="table" w:styleId="TableGrid">
    <w:name w:val="Table Grid"/>
    <w:basedOn w:val="TableNormal"/>
    <w:uiPriority w:val="59"/>
    <w:rsid w:val="009F555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FCBF53-3F8B-4592-A5F2-A582C247DD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