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934BBE" w:rsidP="00A01DC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Pr="00934BBE" w:rsidR="0058283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05-0</w:t>
      </w:r>
      <w:r w:rsidR="00A9468E">
        <w:rPr>
          <w:rFonts w:ascii="Times New Roman" w:hAnsi="Times New Roman" w:cs="Times New Roman"/>
          <w:color w:val="000000" w:themeColor="text1"/>
          <w:sz w:val="27"/>
          <w:szCs w:val="27"/>
        </w:rPr>
        <w:t>35</w:t>
      </w:r>
      <w:r w:rsidRPr="00934BBE" w:rsidR="00CB349D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934BBE" w:rsidR="00D8432E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A9468E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/20</w:t>
      </w:r>
      <w:r w:rsidRPr="00934BBE" w:rsidR="000446BF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</w:p>
    <w:p w:rsidR="00AB08A1" w:rsidRPr="00934BBE" w:rsidP="00A01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BB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83722A" w:rsidRPr="00934BBE" w:rsidP="00A01DC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16</w:t>
      </w:r>
      <w:r w:rsidRPr="00934BBE" w:rsidR="00A01DC9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22222D">
        <w:rPr>
          <w:rFonts w:ascii="Times New Roman" w:hAnsi="Times New Roman" w:cs="Times New Roman"/>
          <w:sz w:val="27"/>
          <w:szCs w:val="27"/>
        </w:rPr>
        <w:t>ноября</w:t>
      </w:r>
      <w:r w:rsidRPr="00934BBE" w:rsidR="00A01DC9">
        <w:rPr>
          <w:rFonts w:ascii="Times New Roman" w:hAnsi="Times New Roman" w:cs="Times New Roman"/>
          <w:sz w:val="27"/>
          <w:szCs w:val="27"/>
        </w:rPr>
        <w:t xml:space="preserve"> 2021 года </w:t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>
        <w:rPr>
          <w:rFonts w:ascii="Times New Roman" w:hAnsi="Times New Roman" w:cs="Times New Roman"/>
          <w:sz w:val="27"/>
          <w:szCs w:val="27"/>
        </w:rPr>
        <w:t xml:space="preserve">     </w:t>
      </w:r>
      <w:r w:rsidR="00934BBE">
        <w:rPr>
          <w:rFonts w:ascii="Times New Roman" w:hAnsi="Times New Roman" w:cs="Times New Roman"/>
          <w:sz w:val="27"/>
          <w:szCs w:val="27"/>
        </w:rPr>
        <w:t xml:space="preserve">  </w:t>
      </w:r>
      <w:r w:rsidRPr="00934BBE" w:rsidR="00A01DC9">
        <w:rPr>
          <w:rFonts w:ascii="Times New Roman" w:hAnsi="Times New Roman" w:cs="Times New Roman"/>
          <w:sz w:val="27"/>
          <w:szCs w:val="27"/>
        </w:rPr>
        <w:t>город Симферополь</w:t>
      </w:r>
    </w:p>
    <w:p w:rsidR="00694640" w:rsidRPr="00934BBE" w:rsidP="00A01DC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A01DC9" w:rsidRPr="00934BBE" w:rsidP="00A01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Исполняющий обязанности мирового судьи судебного участка №77 Симферопольского судебного района (Симферопольский муниципальный район) – мировой судья судебного участка №79 Симферопольского судебного района (Симферопольский муниципальный район) Республики Крым Бора И.Ю.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</w:p>
    <w:p w:rsidR="00A01DC9" w:rsidRPr="00934BBE" w:rsidP="00FE4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: 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Салиева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Наримана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Эскендеровича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E2786C">
        <w:rPr>
          <w:sz w:val="28"/>
          <w:szCs w:val="28"/>
          <w:bdr w:val="none" w:sz="0" w:space="0" w:color="auto" w:frame="1"/>
        </w:rPr>
        <w:t>***</w:t>
      </w:r>
      <w:r w:rsidR="00E2786C">
        <w:rPr>
          <w:sz w:val="28"/>
          <w:szCs w:val="28"/>
          <w:bdr w:val="none" w:sz="0" w:space="0" w:color="auto" w:frame="1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года рождения, уроженца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паспорт: серии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выдан: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код подразделения: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69464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зарегистрированного</w:t>
      </w:r>
      <w:r w:rsidRPr="00934BBE" w:rsidR="002222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и проживающего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1326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по адресу: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</w:p>
    <w:p w:rsidR="00AB08A1" w:rsidRPr="00934BBE" w:rsidP="00A01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BBE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075DAD" w:rsidRPr="00934BBE" w:rsidP="00023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0446BF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6C6505">
        <w:rPr>
          <w:rFonts w:ascii="Times New Roman" w:hAnsi="Times New Roman" w:cs="Times New Roman"/>
          <w:sz w:val="27"/>
          <w:szCs w:val="27"/>
        </w:rPr>
        <w:t>не уплатил</w:t>
      </w:r>
      <w:r w:rsidRPr="00934BBE" w:rsidR="004444B6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</w:t>
      </w:r>
      <w:r w:rsidRPr="00934BBE" w:rsidR="00C92B84">
        <w:rPr>
          <w:rFonts w:ascii="Times New Roman" w:hAnsi="Times New Roman" w:cs="Times New Roman"/>
          <w:sz w:val="27"/>
          <w:szCs w:val="27"/>
        </w:rPr>
        <w:t>ю</w:t>
      </w:r>
      <w:r w:rsidRPr="00934BBE" w:rsidR="00A01DC9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30702D">
        <w:rPr>
          <w:rFonts w:ascii="Times New Roman" w:hAnsi="Times New Roman" w:cs="Times New Roman"/>
          <w:sz w:val="27"/>
          <w:szCs w:val="27"/>
        </w:rPr>
        <w:t>по делу об административном пра</w:t>
      </w:r>
      <w:r w:rsidRPr="00934BBE" w:rsidR="00CB349D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CB349D">
        <w:rPr>
          <w:rFonts w:ascii="Times New Roman" w:hAnsi="Times New Roman" w:cs="Times New Roman"/>
          <w:sz w:val="27"/>
          <w:szCs w:val="27"/>
        </w:rPr>
        <w:t xml:space="preserve"> от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</w:rPr>
        <w:t xml:space="preserve"> года в размере 500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34BBE" w:rsidR="004444B6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367DD0">
        <w:rPr>
          <w:rFonts w:ascii="Times New Roman" w:hAnsi="Times New Roman" w:cs="Times New Roman"/>
          <w:sz w:val="27"/>
          <w:szCs w:val="27"/>
        </w:rPr>
        <w:t xml:space="preserve"> г.</w:t>
      </w:r>
      <w:r w:rsidRPr="00934BBE" w:rsidR="004444B6">
        <w:rPr>
          <w:rFonts w:ascii="Times New Roman" w:hAnsi="Times New Roman" w:cs="Times New Roman"/>
          <w:sz w:val="27"/>
          <w:szCs w:val="27"/>
        </w:rPr>
        <w:t xml:space="preserve">, в срок, предусмотренный </w:t>
      </w:r>
      <w:r w:rsidRPr="00934BBE" w:rsidR="00EB4EC3">
        <w:rPr>
          <w:rFonts w:ascii="Times New Roman" w:hAnsi="Times New Roman" w:cs="Times New Roman"/>
          <w:sz w:val="27"/>
          <w:szCs w:val="27"/>
        </w:rPr>
        <w:t xml:space="preserve">ч. 1 ст. 32.2  </w:t>
      </w:r>
      <w:r w:rsidRPr="00934BBE" w:rsidR="004444B6">
        <w:rPr>
          <w:rFonts w:ascii="Times New Roman" w:hAnsi="Times New Roman" w:cs="Times New Roman"/>
          <w:sz w:val="27"/>
          <w:szCs w:val="27"/>
        </w:rPr>
        <w:t>Кодекса Российской Федерации об ад</w:t>
      </w:r>
      <w:r w:rsidRPr="00934BBE" w:rsidR="00666403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A01DC9" w:rsidRPr="00934BBE" w:rsidP="00A01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В судебное заседание</w:t>
      </w:r>
      <w:r w:rsidRPr="00934BBE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не явился о дате месте и времени проведения судебного заседания уведомлялся надлежащим образом.</w:t>
      </w:r>
    </w:p>
    <w:p w:rsidR="00AA5667" w:rsidRPr="00934BBE" w:rsidP="00A01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О</w:t>
      </w:r>
      <w:r w:rsidRPr="00934BBE" w:rsidR="00491B53">
        <w:rPr>
          <w:rFonts w:ascii="Times New Roman" w:hAnsi="Times New Roman" w:cs="Times New Roman"/>
          <w:sz w:val="27"/>
          <w:szCs w:val="27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491B53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4" w:history="1">
        <w:r w:rsidRPr="00934BBE" w:rsidR="00491B53">
          <w:rPr>
            <w:rFonts w:ascii="Times New Roman" w:hAnsi="Times New Roman" w:cs="Times New Roman"/>
            <w:sz w:val="27"/>
            <w:szCs w:val="27"/>
          </w:rPr>
          <w:t>Частью 1 ст. 20.25</w:t>
        </w:r>
      </w:hyperlink>
      <w:r w:rsidRPr="00934BBE" w:rsidR="00491B53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934BBE" w:rsidR="00491B53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34BBE" w:rsidR="00491B53">
        <w:rPr>
          <w:rFonts w:ascii="Times New Roman" w:hAnsi="Times New Roman" w:cs="Times New Roman"/>
          <w:sz w:val="27"/>
          <w:szCs w:val="27"/>
        </w:rPr>
        <w:t>.</w:t>
      </w:r>
    </w:p>
    <w:p w:rsidR="003974CF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 w:rsidRPr="00934BBE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hyperlink r:id="rId7" w:history="1">
        <w:r w:rsidRPr="00934BBE">
          <w:rPr>
            <w:rFonts w:ascii="Times New Roman" w:hAnsi="Times New Roman" w:cs="Times New Roman"/>
            <w:sz w:val="27"/>
            <w:szCs w:val="27"/>
          </w:rPr>
          <w:t>ст. 31.5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974CF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Из системного толкования </w:t>
      </w:r>
      <w:hyperlink r:id="rId8" w:history="1">
        <w:r w:rsidRPr="00934BBE">
          <w:rPr>
            <w:rFonts w:ascii="Times New Roman" w:hAnsi="Times New Roman" w:cs="Times New Roman"/>
            <w:sz w:val="27"/>
            <w:szCs w:val="27"/>
          </w:rPr>
          <w:t>ч. 1 ст. 20.25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 и </w:t>
      </w:r>
      <w:hyperlink r:id="rId9" w:history="1">
        <w:r w:rsidRPr="00934BBE">
          <w:rPr>
            <w:rFonts w:ascii="Times New Roman" w:hAnsi="Times New Roman" w:cs="Times New Roman"/>
            <w:sz w:val="27"/>
            <w:szCs w:val="27"/>
          </w:rPr>
          <w:t>ст. 32.2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934BBE">
          <w:rPr>
            <w:rFonts w:ascii="Times New Roman" w:hAnsi="Times New Roman" w:cs="Times New Roman"/>
            <w:sz w:val="27"/>
            <w:szCs w:val="27"/>
          </w:rPr>
          <w:t>ч. 1 ст</w:t>
        </w:r>
        <w:r w:rsidRPr="00934BBE">
          <w:rPr>
            <w:rFonts w:ascii="Times New Roman" w:hAnsi="Times New Roman" w:cs="Times New Roman"/>
            <w:sz w:val="27"/>
            <w:szCs w:val="27"/>
          </w:rPr>
          <w:t>. 20.25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023DBD" w:rsidRPr="00934BBE" w:rsidP="00023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При рассмотрении дела установлено, что </w:t>
      </w:r>
      <w:r w:rsidRPr="00934BBE" w:rsidR="0030702D">
        <w:rPr>
          <w:rFonts w:ascii="Times New Roman" w:hAnsi="Times New Roman" w:cs="Times New Roman"/>
          <w:sz w:val="27"/>
          <w:szCs w:val="27"/>
        </w:rPr>
        <w:t>постановлению по делу об административном пра</w:t>
      </w:r>
      <w:r w:rsidRPr="00934BBE" w:rsidR="006738C1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A9468E">
        <w:rPr>
          <w:rFonts w:ascii="Times New Roman" w:hAnsi="Times New Roman" w:cs="Times New Roman"/>
          <w:sz w:val="27"/>
          <w:szCs w:val="27"/>
        </w:rPr>
        <w:t xml:space="preserve"> от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CB349D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934BBE" w:rsidR="0030702D">
        <w:rPr>
          <w:rFonts w:ascii="Times New Roman" w:hAnsi="Times New Roman" w:cs="Times New Roman"/>
          <w:sz w:val="27"/>
          <w:szCs w:val="27"/>
        </w:rPr>
        <w:t>(</w:t>
      </w:r>
      <w:r w:rsidRPr="00934BBE" w:rsidR="0030702D">
        <w:rPr>
          <w:rFonts w:ascii="Times New Roman" w:hAnsi="Times New Roman" w:cs="Times New Roman"/>
          <w:sz w:val="27"/>
          <w:szCs w:val="27"/>
        </w:rPr>
        <w:t>фотофиксация</w:t>
      </w:r>
      <w:r w:rsidRPr="00934BBE" w:rsidR="0030702D">
        <w:rPr>
          <w:rFonts w:ascii="Times New Roman" w:hAnsi="Times New Roman" w:cs="Times New Roman"/>
          <w:sz w:val="27"/>
          <w:szCs w:val="27"/>
        </w:rPr>
        <w:t xml:space="preserve">)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22222D">
        <w:rPr>
          <w:rFonts w:ascii="Times New Roman" w:hAnsi="Times New Roman" w:cs="Times New Roman"/>
          <w:sz w:val="27"/>
          <w:szCs w:val="27"/>
        </w:rPr>
        <w:t>признан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виновным </w:t>
      </w:r>
      <w:r w:rsidRPr="00934BB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934BBE" w:rsidR="0030702D">
        <w:rPr>
          <w:rFonts w:ascii="Times New Roman" w:hAnsi="Times New Roman" w:cs="Times New Roman"/>
          <w:sz w:val="27"/>
          <w:szCs w:val="27"/>
        </w:rPr>
        <w:t>ч. 2</w:t>
      </w:r>
      <w:r w:rsidRPr="00934BBE">
        <w:rPr>
          <w:rFonts w:ascii="Times New Roman" w:hAnsi="Times New Roman" w:cs="Times New Roman"/>
          <w:sz w:val="27"/>
          <w:szCs w:val="27"/>
        </w:rPr>
        <w:t xml:space="preserve"> ст. </w:t>
      </w:r>
      <w:r w:rsidRPr="00934BBE" w:rsidR="0030702D">
        <w:rPr>
          <w:rFonts w:ascii="Times New Roman" w:hAnsi="Times New Roman" w:cs="Times New Roman"/>
          <w:sz w:val="27"/>
          <w:szCs w:val="27"/>
        </w:rPr>
        <w:t>12.9</w:t>
      </w:r>
      <w:r w:rsidRPr="00934BB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934BBE" w:rsidR="0030702D">
        <w:rPr>
          <w:rFonts w:ascii="Times New Roman" w:hAnsi="Times New Roman" w:cs="Times New Roman"/>
          <w:sz w:val="27"/>
          <w:szCs w:val="27"/>
        </w:rPr>
        <w:t>500 рублей</w:t>
      </w:r>
      <w:r w:rsidRPr="00934BBE" w:rsidR="0022222D">
        <w:rPr>
          <w:rFonts w:ascii="Times New Roman" w:hAnsi="Times New Roman" w:cs="Times New Roman"/>
          <w:sz w:val="27"/>
          <w:szCs w:val="27"/>
        </w:rPr>
        <w:t>.</w:t>
      </w:r>
    </w:p>
    <w:p w:rsidR="00E94230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hAnsi="Times New Roman" w:cs="Times New Roman"/>
          <w:sz w:val="27"/>
          <w:szCs w:val="27"/>
        </w:rPr>
        <w:t>Постановление вступило в законную</w:t>
      </w:r>
      <w:r w:rsidRPr="00934BBE" w:rsidR="00AB71E1">
        <w:rPr>
          <w:rFonts w:ascii="Times New Roman" w:hAnsi="Times New Roman" w:cs="Times New Roman"/>
          <w:sz w:val="27"/>
          <w:szCs w:val="27"/>
        </w:rPr>
        <w:t xml:space="preserve"> силу </w:t>
      </w:r>
      <w:r w:rsidR="00A9468E">
        <w:rPr>
          <w:rFonts w:ascii="Times New Roman" w:hAnsi="Times New Roman" w:cs="Times New Roman"/>
          <w:sz w:val="27"/>
          <w:szCs w:val="27"/>
        </w:rPr>
        <w:t>27</w:t>
      </w:r>
      <w:r w:rsidRPr="00934BBE" w:rsidR="00023DBD">
        <w:rPr>
          <w:rFonts w:ascii="Times New Roman" w:hAnsi="Times New Roman" w:cs="Times New Roman"/>
          <w:sz w:val="27"/>
          <w:szCs w:val="27"/>
        </w:rPr>
        <w:t>.0</w:t>
      </w:r>
      <w:r w:rsidRPr="00934BBE" w:rsidR="0030702D">
        <w:rPr>
          <w:rFonts w:ascii="Times New Roman" w:hAnsi="Times New Roman" w:cs="Times New Roman"/>
          <w:sz w:val="27"/>
          <w:szCs w:val="27"/>
        </w:rPr>
        <w:t>7</w:t>
      </w:r>
      <w:r w:rsidRPr="00934BBE" w:rsidR="00023DBD">
        <w:rPr>
          <w:rFonts w:ascii="Times New Roman" w:hAnsi="Times New Roman" w:cs="Times New Roman"/>
          <w:sz w:val="27"/>
          <w:szCs w:val="27"/>
        </w:rPr>
        <w:t>.2021</w:t>
      </w:r>
      <w:r w:rsidRPr="00934BB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34BBE" w:rsidR="00491B53">
        <w:rPr>
          <w:rFonts w:ascii="Times New Roman" w:hAnsi="Times New Roman" w:cs="Times New Roman"/>
          <w:sz w:val="27"/>
          <w:szCs w:val="27"/>
        </w:rPr>
        <w:t xml:space="preserve">. </w:t>
      </w:r>
      <w:r w:rsidRPr="00934BBE" w:rsidR="00491B5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Указанное постановление содержит разъяснение срока, в течение которого штраф должен быть оплачен.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BBE" w:rsidR="00491B53">
        <w:rPr>
          <w:rFonts w:ascii="Times New Roman" w:hAnsi="Times New Roman" w:cs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94230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10" w:history="1">
        <w:r w:rsidRPr="00934BBE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РФ, штраф не уплачен.</w:t>
      </w:r>
    </w:p>
    <w:p w:rsidR="00E94230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Салиева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35178B">
        <w:rPr>
          <w:rFonts w:ascii="Times New Roman" w:hAnsi="Times New Roman" w:cs="Times New Roman"/>
          <w:sz w:val="27"/>
          <w:szCs w:val="27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</w:t>
      </w:r>
      <w:hyperlink r:id="rId11" w:history="1">
        <w:r w:rsidRPr="00934BBE">
          <w:rPr>
            <w:rFonts w:ascii="Times New Roman" w:hAnsi="Times New Roman" w:cs="Times New Roman"/>
            <w:sz w:val="27"/>
            <w:szCs w:val="27"/>
          </w:rPr>
          <w:t>частью 1 статьи 20.25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22222D" w:rsidRPr="00934BBE" w:rsidP="00222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Вина</w:t>
      </w:r>
      <w:r w:rsidRPr="00934BBE" w:rsidR="007F7D6A">
        <w:rPr>
          <w:rFonts w:ascii="Times New Roman" w:hAnsi="Times New Roman" w:cs="Times New Roman"/>
          <w:sz w:val="27"/>
          <w:szCs w:val="27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934BBE" w:rsidR="00F51903">
        <w:rPr>
          <w:rFonts w:ascii="Times New Roman" w:hAnsi="Times New Roman" w:cs="Times New Roman"/>
          <w:sz w:val="27"/>
          <w:szCs w:val="27"/>
        </w:rPr>
        <w:t>имеющимися в материалах дела и исследованными доказательствами:</w:t>
      </w:r>
    </w:p>
    <w:p w:rsidR="00A9468E" w:rsidRPr="00934BBE" w:rsidP="00A9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- протоколом №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</w:rPr>
        <w:t xml:space="preserve"> от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</w:rPr>
        <w:t xml:space="preserve"> года об административном правонарушении (л.д.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934BBE">
        <w:rPr>
          <w:rFonts w:ascii="Times New Roman" w:hAnsi="Times New Roman" w:cs="Times New Roman"/>
          <w:sz w:val="27"/>
          <w:szCs w:val="27"/>
        </w:rPr>
        <w:t>);</w:t>
      </w:r>
    </w:p>
    <w:p w:rsidR="001D027B" w:rsidRPr="00934BBE" w:rsidP="00A9468E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A9468E">
        <w:rPr>
          <w:rFonts w:ascii="Times New Roman" w:hAnsi="Times New Roman" w:cs="Times New Roman"/>
          <w:sz w:val="27"/>
          <w:szCs w:val="27"/>
        </w:rPr>
        <w:t xml:space="preserve"> от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</w:rPr>
        <w:t xml:space="preserve"> года (л.д.</w:t>
      </w:r>
      <w:r w:rsidR="00A9468E">
        <w:rPr>
          <w:rFonts w:ascii="Times New Roman" w:hAnsi="Times New Roman" w:cs="Times New Roman"/>
          <w:sz w:val="27"/>
          <w:szCs w:val="27"/>
        </w:rPr>
        <w:t>2</w:t>
      </w:r>
      <w:r w:rsidRPr="00934BBE">
        <w:rPr>
          <w:rFonts w:ascii="Times New Roman" w:hAnsi="Times New Roman" w:cs="Times New Roman"/>
          <w:sz w:val="27"/>
          <w:szCs w:val="27"/>
        </w:rPr>
        <w:t>);</w:t>
      </w:r>
    </w:p>
    <w:p w:rsidR="00E94230" w:rsidRPr="00934BBE" w:rsidP="00864F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4BBE">
        <w:rPr>
          <w:rFonts w:ascii="Times New Roman" w:eastAsia="Calibri" w:hAnsi="Times New Roman" w:cs="Times New Roman"/>
          <w:sz w:val="27"/>
          <w:szCs w:val="27"/>
        </w:rPr>
        <w:t>Уважительных причин неуплаты административного штрафа в установленный законом</w:t>
      </w:r>
      <w:r w:rsidRPr="00934BBE" w:rsidR="00960BE1">
        <w:rPr>
          <w:rFonts w:ascii="Times New Roman" w:eastAsia="Calibri" w:hAnsi="Times New Roman" w:cs="Times New Roman"/>
          <w:sz w:val="27"/>
          <w:szCs w:val="27"/>
        </w:rPr>
        <w:t xml:space="preserve"> срок - судом не усматривается.</w:t>
      </w:r>
    </w:p>
    <w:p w:rsidR="00075DAD" w:rsidRPr="00934BBE" w:rsidP="00864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BBE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34BB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34BBE" w:rsidR="009408E9">
        <w:rPr>
          <w:rFonts w:ascii="Times New Roman" w:hAnsi="Times New Roman" w:cs="Times New Roman"/>
          <w:sz w:val="27"/>
          <w:szCs w:val="27"/>
        </w:rPr>
        <w:t>,</w:t>
      </w:r>
      <w:r w:rsidRPr="00934BBE"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 не установлено.</w:t>
      </w:r>
    </w:p>
    <w:p w:rsidR="00075DAD" w:rsidRPr="00934BBE" w:rsidP="00A01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 возбуждении дела об административном правонарушении нарушены не были.</w:t>
      </w:r>
    </w:p>
    <w:p w:rsidR="00BF3ACA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eastAsia="Calibri" w:hAnsi="Times New Roman" w:cs="Times New Roman"/>
          <w:sz w:val="27"/>
          <w:szCs w:val="27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</w:t>
      </w:r>
      <w:r w:rsidRPr="00934BBE">
        <w:rPr>
          <w:rFonts w:ascii="Times New Roman" w:hAnsi="Times New Roman" w:cs="Times New Roman"/>
          <w:sz w:val="27"/>
          <w:szCs w:val="27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Pr="00934BBE" w:rsidR="00FD2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смягчающих,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мировым судьей не установлено.</w:t>
      </w:r>
    </w:p>
    <w:p w:rsidR="00BF3ACA" w:rsidRPr="00934BBE" w:rsidP="00A01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характер совершенного административного правонарушения, личность виновно</w:t>
      </w:r>
      <w:r w:rsidRPr="00934BBE" w:rsidR="006855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, е</w:t>
      </w:r>
      <w:r w:rsidRPr="00934BBE" w:rsidR="006855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934BBE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полагает возможным назначить административное наказание в виде административного штрафа.</w:t>
      </w:r>
    </w:p>
    <w:p w:rsidR="00E94230" w:rsidRPr="00934BBE" w:rsidP="00A01D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934BBE" w:rsidR="003974CF">
        <w:rPr>
          <w:rFonts w:ascii="Times New Roman" w:hAnsi="Times New Roman" w:cs="Times New Roman"/>
          <w:sz w:val="27"/>
          <w:szCs w:val="27"/>
        </w:rPr>
        <w:t xml:space="preserve">правонарушениях, мировой судья </w:t>
      </w:r>
    </w:p>
    <w:p w:rsidR="00934BBE" w:rsidRPr="00934BBE" w:rsidP="00934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BBE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075DAD" w:rsidRPr="00934BBE" w:rsidP="0093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Салиева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Наримана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Эскендеровича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</w:t>
      </w:r>
      <w:r w:rsidR="00E2786C">
        <w:rPr>
          <w:sz w:val="28"/>
          <w:szCs w:val="28"/>
          <w:bdr w:val="none" w:sz="0" w:space="0" w:color="auto" w:frame="1"/>
        </w:rPr>
        <w:t>***</w:t>
      </w:r>
      <w:r w:rsidRPr="00934BBE" w:rsidR="004526F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года рождения</w:t>
      </w:r>
      <w:r w:rsidRPr="00934BBE" w:rsidR="004C7E65">
        <w:rPr>
          <w:rFonts w:ascii="Times New Roman" w:hAnsi="Times New Roman" w:cs="Times New Roman"/>
          <w:sz w:val="27"/>
          <w:szCs w:val="27"/>
        </w:rPr>
        <w:t xml:space="preserve">, </w:t>
      </w:r>
      <w:r w:rsidRPr="00934BBE" w:rsidR="00130E6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934BBE" w:rsidR="00526F0B">
        <w:rPr>
          <w:rFonts w:ascii="Times New Roman" w:hAnsi="Times New Roman" w:cs="Times New Roman"/>
          <w:sz w:val="27"/>
          <w:szCs w:val="27"/>
        </w:rPr>
        <w:t>виновн</w:t>
      </w:r>
      <w:r w:rsidRPr="00934BBE" w:rsidR="00685566">
        <w:rPr>
          <w:rFonts w:ascii="Times New Roman" w:hAnsi="Times New Roman" w:cs="Times New Roman"/>
          <w:sz w:val="27"/>
          <w:szCs w:val="27"/>
        </w:rPr>
        <w:t>ым</w:t>
      </w:r>
      <w:r w:rsidRPr="00934BBE" w:rsidR="00526F0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934BBE" w:rsidR="00685566">
        <w:rPr>
          <w:rFonts w:ascii="Times New Roman" w:hAnsi="Times New Roman" w:cs="Times New Roman"/>
          <w:sz w:val="27"/>
          <w:szCs w:val="27"/>
        </w:rPr>
        <w:t xml:space="preserve">му </w:t>
      </w:r>
      <w:r w:rsidRPr="00934BBE" w:rsidR="00526F0B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 в размере</w:t>
      </w:r>
      <w:r w:rsidRPr="00934BBE" w:rsidR="00685566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FD20FD">
        <w:rPr>
          <w:rFonts w:ascii="Times New Roman" w:hAnsi="Times New Roman" w:cs="Times New Roman"/>
          <w:sz w:val="27"/>
          <w:szCs w:val="27"/>
        </w:rPr>
        <w:t>1000</w:t>
      </w:r>
      <w:r w:rsidRPr="00934BBE" w:rsidR="004C7E65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E63199">
        <w:rPr>
          <w:rFonts w:ascii="Times New Roman" w:hAnsi="Times New Roman" w:cs="Times New Roman"/>
          <w:sz w:val="27"/>
          <w:szCs w:val="27"/>
        </w:rPr>
        <w:t>(</w:t>
      </w:r>
      <w:r w:rsidRPr="00934BBE" w:rsidR="00FD20FD">
        <w:rPr>
          <w:rFonts w:ascii="Times New Roman" w:hAnsi="Times New Roman" w:cs="Times New Roman"/>
          <w:sz w:val="27"/>
          <w:szCs w:val="27"/>
        </w:rPr>
        <w:t>одна</w:t>
      </w:r>
      <w:r w:rsidRPr="00934BBE" w:rsidR="00130E6F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934BBE" w:rsidR="00FD20FD">
        <w:rPr>
          <w:rFonts w:ascii="Times New Roman" w:hAnsi="Times New Roman" w:cs="Times New Roman"/>
          <w:sz w:val="27"/>
          <w:szCs w:val="27"/>
        </w:rPr>
        <w:t>а</w:t>
      </w:r>
      <w:r w:rsidRPr="00934BBE" w:rsidR="00526F0B">
        <w:rPr>
          <w:rFonts w:ascii="Times New Roman" w:hAnsi="Times New Roman" w:cs="Times New Roman"/>
          <w:sz w:val="27"/>
          <w:szCs w:val="27"/>
        </w:rPr>
        <w:t xml:space="preserve">) рублей. </w:t>
      </w:r>
    </w:p>
    <w:p w:rsidR="00345285" w:rsidRPr="00934BBE" w:rsidP="0034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</w:t>
      </w:r>
      <w:r w:rsidRPr="00934BBE">
        <w:rPr>
          <w:rFonts w:ascii="Times New Roman" w:hAnsi="Times New Roman" w:cs="Times New Roman"/>
          <w:sz w:val="27"/>
          <w:szCs w:val="27"/>
        </w:rPr>
        <w:t>,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934BBE">
        <w:rPr>
          <w:rFonts w:ascii="Times New Roman" w:hAnsi="Times New Roman" w:cs="Times New Roman"/>
          <w:sz w:val="27"/>
          <w:szCs w:val="27"/>
        </w:rPr>
        <w:t xml:space="preserve">получатель УФК по Республике Крым (Министерство юстиции Республики Крым, лицевой счет 04752203230), ИНН 79102013284, КПП 910201001, БИК: 043510001, </w:t>
      </w:r>
      <w:r w:rsidRPr="00934BBE">
        <w:rPr>
          <w:rFonts w:ascii="Times New Roman" w:hAnsi="Times New Roman" w:cs="Times New Roman"/>
          <w:sz w:val="27"/>
          <w:szCs w:val="27"/>
        </w:rPr>
        <w:t>р</w:t>
      </w:r>
      <w:r w:rsidRPr="00934BBE">
        <w:rPr>
          <w:rFonts w:ascii="Times New Roman" w:hAnsi="Times New Roman" w:cs="Times New Roman"/>
          <w:sz w:val="27"/>
          <w:szCs w:val="27"/>
        </w:rPr>
        <w:t>\с 40101810335100010001, ОКТМО 35647000, наименование банка получателя: Отделение Республика Крым, г. Симферополь,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КБК </w:t>
      </w:r>
      <w:r w:rsidRPr="00934BBE" w:rsidR="00CB397D">
        <w:rPr>
          <w:rFonts w:ascii="Times New Roman" w:hAnsi="Times New Roman" w:cs="Times New Roman"/>
          <w:sz w:val="27"/>
          <w:szCs w:val="27"/>
        </w:rPr>
        <w:t>828 1 16 01203 01 0025 140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34BBE" w:rsidR="006738C1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18810491</w:t>
      </w:r>
      <w:r w:rsidRPr="00934BBE" w:rsidR="00CB349D">
        <w:rPr>
          <w:rFonts w:ascii="Times New Roman" w:eastAsia="Times New Roman" w:hAnsi="Times New Roman" w:cs="Times New Roman"/>
          <w:sz w:val="27"/>
          <w:szCs w:val="27"/>
          <w:lang w:eastAsia="ru-RU"/>
        </w:rPr>
        <w:t>216000011000</w:t>
      </w:r>
      <w:r w:rsidR="00A946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8432E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934B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ответственность </w:t>
      </w:r>
      <w:r w:rsidRPr="00934BBE" w:rsidR="00960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правонарушениях, предусматривающей адм</w:t>
      </w:r>
      <w:r w:rsidRPr="00934BBE" w:rsidR="00960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инистративное наказание в виде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обжаловано в апелляционном порядке в Симферопольский районный суд Республики Крым через судебный участок №7</w:t>
      </w:r>
      <w:r w:rsidRPr="00934BBE" w:rsid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Симферопольского судебного района (Симферопольский муниципальный р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айон) Республики Крым в течени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суток со дня 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вручения или получения копии постановления.</w:t>
      </w:r>
    </w:p>
    <w:p w:rsidR="00DA4DE2" w:rsidRPr="00934BBE" w:rsidP="00A01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4B86" w:rsidRPr="00934BBE" w:rsidP="00934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И.Ю. Бора</w:t>
      </w: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Sect="00934BBE">
          <w:footerReference w:type="default" r:id="rId12"/>
          <w:type w:val="continuous"/>
          <w:pgSz w:w="11906" w:h="16838" w:code="9"/>
          <w:pgMar w:top="567" w:right="567" w:bottom="567" w:left="1418" w:header="0" w:footer="0" w:gutter="0"/>
          <w:cols w:space="708"/>
          <w:docGrid w:linePitch="360"/>
        </w:sectPr>
      </w:pP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Sect="00934BBE">
          <w:type w:val="continuous"/>
          <w:pgSz w:w="11906" w:h="16838" w:code="9"/>
          <w:pgMar w:top="567" w:right="567" w:bottom="567" w:left="1418" w:header="426" w:footer="284" w:gutter="0"/>
          <w:cols w:num="2" w:space="708"/>
          <w:docGrid w:linePitch="360"/>
        </w:sectPr>
      </w:pP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34BBE">
      <w:type w:val="continuous"/>
      <w:pgSz w:w="11906" w:h="16838" w:code="9"/>
      <w:pgMar w:top="567" w:right="567" w:bottom="567" w:left="1418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02D">
    <w:pPr>
      <w:pStyle w:val="Footer"/>
      <w:jc w:val="right"/>
    </w:pPr>
  </w:p>
  <w:p w:rsidR="003070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049A"/>
    <w:rsid w:val="00023DBD"/>
    <w:rsid w:val="000446BF"/>
    <w:rsid w:val="0006731C"/>
    <w:rsid w:val="00075DAD"/>
    <w:rsid w:val="00076FBB"/>
    <w:rsid w:val="000912C8"/>
    <w:rsid w:val="00091C9D"/>
    <w:rsid w:val="000A56BB"/>
    <w:rsid w:val="000D304C"/>
    <w:rsid w:val="000E0F13"/>
    <w:rsid w:val="000F0263"/>
    <w:rsid w:val="00130E6F"/>
    <w:rsid w:val="00131C53"/>
    <w:rsid w:val="001326BC"/>
    <w:rsid w:val="00140BD4"/>
    <w:rsid w:val="00165B91"/>
    <w:rsid w:val="00172AB5"/>
    <w:rsid w:val="00181E38"/>
    <w:rsid w:val="00187F47"/>
    <w:rsid w:val="001D027B"/>
    <w:rsid w:val="001F6E44"/>
    <w:rsid w:val="002013A8"/>
    <w:rsid w:val="00220BD3"/>
    <w:rsid w:val="0022222D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0702D"/>
    <w:rsid w:val="00326552"/>
    <w:rsid w:val="00326C9A"/>
    <w:rsid w:val="00345285"/>
    <w:rsid w:val="0035178B"/>
    <w:rsid w:val="00367DD0"/>
    <w:rsid w:val="00395E89"/>
    <w:rsid w:val="003974CF"/>
    <w:rsid w:val="003A5BB3"/>
    <w:rsid w:val="003D6A65"/>
    <w:rsid w:val="003E52C0"/>
    <w:rsid w:val="00420058"/>
    <w:rsid w:val="00434813"/>
    <w:rsid w:val="004444B6"/>
    <w:rsid w:val="004526FC"/>
    <w:rsid w:val="00457CBD"/>
    <w:rsid w:val="00491B53"/>
    <w:rsid w:val="004C08BE"/>
    <w:rsid w:val="004C5D58"/>
    <w:rsid w:val="004C712D"/>
    <w:rsid w:val="004C7E65"/>
    <w:rsid w:val="004D07F9"/>
    <w:rsid w:val="004E7D74"/>
    <w:rsid w:val="0050590C"/>
    <w:rsid w:val="0051382F"/>
    <w:rsid w:val="00526F0B"/>
    <w:rsid w:val="00537113"/>
    <w:rsid w:val="00554F0B"/>
    <w:rsid w:val="00555892"/>
    <w:rsid w:val="005709DC"/>
    <w:rsid w:val="00571B47"/>
    <w:rsid w:val="00576315"/>
    <w:rsid w:val="00582839"/>
    <w:rsid w:val="00582B12"/>
    <w:rsid w:val="00591111"/>
    <w:rsid w:val="00593EE9"/>
    <w:rsid w:val="005B429A"/>
    <w:rsid w:val="005B7F88"/>
    <w:rsid w:val="005C40FB"/>
    <w:rsid w:val="005C6016"/>
    <w:rsid w:val="005C62E2"/>
    <w:rsid w:val="005D42C3"/>
    <w:rsid w:val="005D7500"/>
    <w:rsid w:val="005F36A3"/>
    <w:rsid w:val="00604B86"/>
    <w:rsid w:val="00625975"/>
    <w:rsid w:val="00626E22"/>
    <w:rsid w:val="00630D8A"/>
    <w:rsid w:val="006328E7"/>
    <w:rsid w:val="00666403"/>
    <w:rsid w:val="006738C1"/>
    <w:rsid w:val="00675AD2"/>
    <w:rsid w:val="00685566"/>
    <w:rsid w:val="0068676D"/>
    <w:rsid w:val="0069445A"/>
    <w:rsid w:val="00694640"/>
    <w:rsid w:val="006A274D"/>
    <w:rsid w:val="006C6505"/>
    <w:rsid w:val="006D31B1"/>
    <w:rsid w:val="006E5163"/>
    <w:rsid w:val="006F6915"/>
    <w:rsid w:val="00710F52"/>
    <w:rsid w:val="00716921"/>
    <w:rsid w:val="00730446"/>
    <w:rsid w:val="00734F1E"/>
    <w:rsid w:val="00782155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7F7D6A"/>
    <w:rsid w:val="008127AC"/>
    <w:rsid w:val="008273DB"/>
    <w:rsid w:val="008340E9"/>
    <w:rsid w:val="0083559E"/>
    <w:rsid w:val="0083722A"/>
    <w:rsid w:val="008429B4"/>
    <w:rsid w:val="00844C8B"/>
    <w:rsid w:val="00855905"/>
    <w:rsid w:val="00856D41"/>
    <w:rsid w:val="00864F5B"/>
    <w:rsid w:val="00880BB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34BBE"/>
    <w:rsid w:val="00937D1F"/>
    <w:rsid w:val="009408E9"/>
    <w:rsid w:val="009548B1"/>
    <w:rsid w:val="00960BE1"/>
    <w:rsid w:val="009741CF"/>
    <w:rsid w:val="0099044D"/>
    <w:rsid w:val="009948E6"/>
    <w:rsid w:val="009C23FF"/>
    <w:rsid w:val="009E2A47"/>
    <w:rsid w:val="009F4693"/>
    <w:rsid w:val="00A01DC9"/>
    <w:rsid w:val="00A04298"/>
    <w:rsid w:val="00A1692F"/>
    <w:rsid w:val="00A230CD"/>
    <w:rsid w:val="00A24128"/>
    <w:rsid w:val="00A4148E"/>
    <w:rsid w:val="00A52204"/>
    <w:rsid w:val="00A859BB"/>
    <w:rsid w:val="00A90668"/>
    <w:rsid w:val="00A9468E"/>
    <w:rsid w:val="00AA5667"/>
    <w:rsid w:val="00AB08A1"/>
    <w:rsid w:val="00AB71E1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BF3DC1"/>
    <w:rsid w:val="00C02C5B"/>
    <w:rsid w:val="00C06903"/>
    <w:rsid w:val="00C22066"/>
    <w:rsid w:val="00C2442C"/>
    <w:rsid w:val="00C27158"/>
    <w:rsid w:val="00C545F8"/>
    <w:rsid w:val="00C739BE"/>
    <w:rsid w:val="00C73BC0"/>
    <w:rsid w:val="00C927AA"/>
    <w:rsid w:val="00C92B84"/>
    <w:rsid w:val="00CB349D"/>
    <w:rsid w:val="00CB397D"/>
    <w:rsid w:val="00CC6B6C"/>
    <w:rsid w:val="00CD1262"/>
    <w:rsid w:val="00CE147B"/>
    <w:rsid w:val="00CE5BD8"/>
    <w:rsid w:val="00CF2817"/>
    <w:rsid w:val="00D04CCD"/>
    <w:rsid w:val="00D050BF"/>
    <w:rsid w:val="00D073D5"/>
    <w:rsid w:val="00D23F13"/>
    <w:rsid w:val="00D278AC"/>
    <w:rsid w:val="00D46AC9"/>
    <w:rsid w:val="00D6332A"/>
    <w:rsid w:val="00D646A0"/>
    <w:rsid w:val="00D66F3B"/>
    <w:rsid w:val="00D73DD7"/>
    <w:rsid w:val="00D740BE"/>
    <w:rsid w:val="00D8432E"/>
    <w:rsid w:val="00D8647B"/>
    <w:rsid w:val="00D96198"/>
    <w:rsid w:val="00DA4DE2"/>
    <w:rsid w:val="00DD0455"/>
    <w:rsid w:val="00E01E1D"/>
    <w:rsid w:val="00E140DC"/>
    <w:rsid w:val="00E1516D"/>
    <w:rsid w:val="00E167D3"/>
    <w:rsid w:val="00E258AB"/>
    <w:rsid w:val="00E25B9D"/>
    <w:rsid w:val="00E269E6"/>
    <w:rsid w:val="00E2786C"/>
    <w:rsid w:val="00E31191"/>
    <w:rsid w:val="00E44C68"/>
    <w:rsid w:val="00E509BB"/>
    <w:rsid w:val="00E63199"/>
    <w:rsid w:val="00E777F7"/>
    <w:rsid w:val="00E94230"/>
    <w:rsid w:val="00EB1186"/>
    <w:rsid w:val="00EB4EC3"/>
    <w:rsid w:val="00F02534"/>
    <w:rsid w:val="00F22A66"/>
    <w:rsid w:val="00F4128A"/>
    <w:rsid w:val="00F46E9F"/>
    <w:rsid w:val="00F51903"/>
    <w:rsid w:val="00F8326D"/>
    <w:rsid w:val="00FA39CD"/>
    <w:rsid w:val="00FA42E7"/>
    <w:rsid w:val="00FB439E"/>
    <w:rsid w:val="00FB528C"/>
    <w:rsid w:val="00FC3443"/>
    <w:rsid w:val="00FC7BAB"/>
    <w:rsid w:val="00FD20FD"/>
    <w:rsid w:val="00FE1CD8"/>
    <w:rsid w:val="00FE4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055CF93F3E6322274C9B11A19AC4202ED2572316641D543A48EBB6F5680C5B92E785E13CD7DtFIBL" TargetMode="External" /><Relationship Id="rId11" Type="http://schemas.openxmlformats.org/officeDocument/2006/relationships/hyperlink" Target="consultantplus://offline/ref=C2C75CDB9DD1157BF5187F316BAD82F5052B2E90541279DDFC22C5D586FB6E19A60E9C5E0AN4e1P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36AA367F4oFu8K" TargetMode="External" /><Relationship Id="rId8" Type="http://schemas.openxmlformats.org/officeDocument/2006/relationships/hyperlink" Target="consultantplus://offline/ref=EC534F16CF45FA9A01137AB433AF236454BFAC78B740215CA2B7EE90C7F34EF3D317194460K2vAK" TargetMode="External" /><Relationship Id="rId9" Type="http://schemas.openxmlformats.org/officeDocument/2006/relationships/hyperlink" Target="consultantplus://offline/ref=EC534F16CF45FA9A01137AB433AF236454BFAC78B740215CA2B7EE90C7F34EF3D3171947612AA6C5K1v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