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10FDA" w:rsidRPr="00FA4B36" w:rsidP="00010FDA">
      <w:pPr>
        <w:pStyle w:val="a0"/>
        <w:jc w:val="right"/>
        <w:rPr>
          <w:sz w:val="22"/>
          <w:szCs w:val="22"/>
        </w:rPr>
      </w:pPr>
      <w:r w:rsidRPr="00FA4B36">
        <w:rPr>
          <w:sz w:val="22"/>
          <w:szCs w:val="22"/>
        </w:rPr>
        <w:t xml:space="preserve">Дело </w:t>
      </w:r>
      <w:r w:rsidRPr="00FA4B36">
        <w:rPr>
          <w:color w:val="FF0000"/>
          <w:sz w:val="22"/>
          <w:szCs w:val="22"/>
        </w:rPr>
        <w:t>№05-03</w:t>
      </w:r>
      <w:r>
        <w:rPr>
          <w:color w:val="FF0000"/>
          <w:sz w:val="22"/>
          <w:szCs w:val="22"/>
        </w:rPr>
        <w:t>51</w:t>
      </w:r>
      <w:r w:rsidRPr="00FA4B36">
        <w:rPr>
          <w:color w:val="FF0000"/>
          <w:sz w:val="22"/>
          <w:szCs w:val="22"/>
        </w:rPr>
        <w:t>/77/2023</w:t>
      </w:r>
    </w:p>
    <w:tbl>
      <w:tblPr>
        <w:tblW w:w="12017" w:type="dxa"/>
        <w:tblCellMar>
          <w:left w:w="0" w:type="dxa"/>
          <w:right w:w="0" w:type="dxa"/>
        </w:tblCellMar>
        <w:tblLook w:val="04A0"/>
      </w:tblPr>
      <w:tblGrid>
        <w:gridCol w:w="6771"/>
        <w:gridCol w:w="5246"/>
      </w:tblGrid>
      <w:tr w:rsidTr="00AC39C6">
        <w:tblPrEx>
          <w:tblW w:w="12017" w:type="dxa"/>
          <w:tblCellMar>
            <w:left w:w="0" w:type="dxa"/>
            <w:right w:w="0" w:type="dxa"/>
          </w:tblCellMar>
          <w:tblLook w:val="04A0"/>
        </w:tblPrEx>
        <w:tc>
          <w:tcPr>
            <w:tcW w:w="6771" w:type="dxa"/>
            <w:tcMar>
              <w:top w:w="0" w:type="dxa"/>
              <w:left w:w="108" w:type="dxa"/>
              <w:bottom w:w="0" w:type="dxa"/>
              <w:right w:w="108" w:type="dxa"/>
            </w:tcMar>
          </w:tcPr>
          <w:p w:rsidR="00010FDA" w:rsidRPr="00FA4B36" w:rsidP="00AC39C6">
            <w:pPr>
              <w:spacing w:after="0" w:line="240" w:lineRule="auto"/>
              <w:jc w:val="center"/>
              <w:rPr>
                <w:rFonts w:ascii="Times New Roman" w:eastAsia="Times New Roman" w:hAnsi="Times New Roman"/>
                <w:lang w:val="ru-RU" w:eastAsia="ru-RU"/>
              </w:rPr>
            </w:pPr>
            <w:r w:rsidRPr="00FA4B36">
              <w:rPr>
                <w:rFonts w:ascii="Times New Roman" w:eastAsia="Times New Roman" w:hAnsi="Times New Roman"/>
                <w:bCs/>
                <w:lang w:val="ru-RU" w:eastAsia="ru-RU"/>
              </w:rPr>
              <w:t xml:space="preserve">                                                  ПОСТАНОВЛЕНИЕ</w:t>
            </w:r>
          </w:p>
        </w:tc>
        <w:tc>
          <w:tcPr>
            <w:tcW w:w="5246" w:type="dxa"/>
            <w:tcMar>
              <w:top w:w="0" w:type="dxa"/>
              <w:left w:w="108" w:type="dxa"/>
              <w:bottom w:w="0" w:type="dxa"/>
              <w:right w:w="108" w:type="dxa"/>
            </w:tcMar>
          </w:tcPr>
          <w:p w:rsidR="00010FDA" w:rsidRPr="00FA4B36" w:rsidP="00AC39C6">
            <w:pPr>
              <w:spacing w:after="0" w:line="240" w:lineRule="auto"/>
              <w:ind w:right="-568"/>
              <w:rPr>
                <w:rFonts w:ascii="Times New Roman" w:eastAsia="Times New Roman" w:hAnsi="Times New Roman"/>
                <w:lang w:val="ru-RU" w:eastAsia="ru-RU"/>
              </w:rPr>
            </w:pPr>
          </w:p>
        </w:tc>
      </w:tr>
      <w:tr w:rsidTr="00AC39C6">
        <w:tblPrEx>
          <w:tblW w:w="12017" w:type="dxa"/>
          <w:tblCellMar>
            <w:left w:w="0" w:type="dxa"/>
            <w:right w:w="0" w:type="dxa"/>
          </w:tblCellMar>
          <w:tblLook w:val="04A0"/>
        </w:tblPrEx>
        <w:tc>
          <w:tcPr>
            <w:tcW w:w="6771" w:type="dxa"/>
            <w:tcMar>
              <w:top w:w="0" w:type="dxa"/>
              <w:left w:w="108" w:type="dxa"/>
              <w:bottom w:w="0" w:type="dxa"/>
              <w:right w:w="108" w:type="dxa"/>
            </w:tcMar>
          </w:tcPr>
          <w:p w:rsidR="00010FDA" w:rsidRPr="00FA4B36" w:rsidP="00AC39C6">
            <w:pPr>
              <w:spacing w:after="0" w:line="240" w:lineRule="auto"/>
              <w:jc w:val="both"/>
              <w:rPr>
                <w:rFonts w:ascii="Times New Roman" w:eastAsia="Times New Roman" w:hAnsi="Times New Roman"/>
                <w:lang w:val="ru-RU" w:eastAsia="ru-RU"/>
              </w:rPr>
            </w:pPr>
          </w:p>
        </w:tc>
        <w:tc>
          <w:tcPr>
            <w:tcW w:w="5246" w:type="dxa"/>
            <w:tcMar>
              <w:top w:w="0" w:type="dxa"/>
              <w:left w:w="108" w:type="dxa"/>
              <w:bottom w:w="0" w:type="dxa"/>
              <w:right w:w="108" w:type="dxa"/>
            </w:tcMar>
          </w:tcPr>
          <w:p w:rsidR="00010FDA" w:rsidRPr="00FA4B36" w:rsidP="00AC39C6">
            <w:pPr>
              <w:spacing w:after="0" w:line="240" w:lineRule="auto"/>
              <w:rPr>
                <w:rFonts w:ascii="Times New Roman" w:eastAsia="Times New Roman" w:hAnsi="Times New Roman"/>
                <w:lang w:val="ru-RU" w:eastAsia="ru-RU"/>
              </w:rPr>
            </w:pPr>
          </w:p>
        </w:tc>
      </w:tr>
    </w:tbl>
    <w:p w:rsidR="00010FDA" w:rsidRPr="00FA4B36" w:rsidP="00010FDA">
      <w:pPr>
        <w:pStyle w:val="1"/>
        <w:tabs>
          <w:tab w:val="left" w:pos="7896"/>
        </w:tabs>
        <w:spacing w:after="320"/>
        <w:ind w:firstLine="0"/>
        <w:jc w:val="both"/>
        <w:rPr>
          <w:sz w:val="22"/>
          <w:szCs w:val="22"/>
        </w:rPr>
      </w:pPr>
      <w:r w:rsidRPr="00FA4B36">
        <w:rPr>
          <w:color w:val="FF0000"/>
          <w:sz w:val="22"/>
          <w:szCs w:val="22"/>
        </w:rPr>
        <w:t xml:space="preserve">             </w:t>
      </w:r>
      <w:r>
        <w:rPr>
          <w:color w:val="FF0000"/>
          <w:sz w:val="22"/>
          <w:szCs w:val="22"/>
        </w:rPr>
        <w:t>22</w:t>
      </w:r>
      <w:r w:rsidRPr="00FA4B36">
        <w:rPr>
          <w:color w:val="FF0000"/>
          <w:sz w:val="22"/>
          <w:szCs w:val="22"/>
        </w:rPr>
        <w:t xml:space="preserve"> </w:t>
      </w:r>
      <w:r>
        <w:rPr>
          <w:color w:val="FF0000"/>
          <w:sz w:val="22"/>
          <w:szCs w:val="22"/>
        </w:rPr>
        <w:t>ноя</w:t>
      </w:r>
      <w:r w:rsidRPr="00FA4B36">
        <w:rPr>
          <w:color w:val="FF0000"/>
          <w:sz w:val="22"/>
          <w:szCs w:val="22"/>
        </w:rPr>
        <w:t>бря 2023 года</w:t>
      </w:r>
      <w:r w:rsidRPr="00FA4B36">
        <w:rPr>
          <w:sz w:val="22"/>
          <w:szCs w:val="22"/>
        </w:rPr>
        <w:t xml:space="preserve">                                                      </w:t>
      </w:r>
      <w:r>
        <w:rPr>
          <w:sz w:val="22"/>
          <w:szCs w:val="22"/>
        </w:rPr>
        <w:t xml:space="preserve">                            </w:t>
      </w:r>
      <w:r w:rsidRPr="00FA4B36">
        <w:rPr>
          <w:sz w:val="22"/>
          <w:szCs w:val="22"/>
        </w:rPr>
        <w:t xml:space="preserve">  г. Симферополь</w:t>
      </w:r>
    </w:p>
    <w:p w:rsidR="00010FDA" w:rsidRPr="00FA4B36" w:rsidP="00010FDA">
      <w:pPr>
        <w:pStyle w:val="1"/>
        <w:ind w:firstLine="780"/>
        <w:jc w:val="both"/>
        <w:rPr>
          <w:sz w:val="22"/>
          <w:szCs w:val="22"/>
        </w:rPr>
      </w:pPr>
      <w:r w:rsidRPr="00FA4B36">
        <w:rPr>
          <w:sz w:val="22"/>
          <w:szCs w:val="22"/>
        </w:rPr>
        <w:t xml:space="preserve">Мировой судья судебного участка №77 Симферопольского судебного района (Симферопольский муниципальный район) Республики Крым (Республика Крым,  </w:t>
      </w:r>
      <w:r w:rsidRPr="00FA4B36">
        <w:rPr>
          <w:sz w:val="22"/>
          <w:szCs w:val="22"/>
        </w:rPr>
        <w:t>г</w:t>
      </w:r>
      <w:r w:rsidRPr="00FA4B36">
        <w:rPr>
          <w:sz w:val="22"/>
          <w:szCs w:val="22"/>
        </w:rPr>
        <w:t>.С</w:t>
      </w:r>
      <w:r w:rsidRPr="00FA4B36">
        <w:rPr>
          <w:sz w:val="22"/>
          <w:szCs w:val="22"/>
        </w:rPr>
        <w:t>имферополь</w:t>
      </w:r>
      <w:r w:rsidRPr="00FA4B36">
        <w:rPr>
          <w:sz w:val="22"/>
          <w:szCs w:val="22"/>
        </w:rPr>
        <w:t xml:space="preserve">, </w:t>
      </w:r>
      <w:r w:rsidRPr="00FA4B36">
        <w:rPr>
          <w:sz w:val="22"/>
          <w:szCs w:val="22"/>
        </w:rPr>
        <w:t>ул.Куйбышева</w:t>
      </w:r>
      <w:r w:rsidRPr="00FA4B36">
        <w:rPr>
          <w:sz w:val="22"/>
          <w:szCs w:val="22"/>
        </w:rPr>
        <w:t>, 58-Д) Шевчук К.С., рассмотрев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w:t>
      </w:r>
    </w:p>
    <w:p w:rsidR="00010FDA" w:rsidP="00010FDA">
      <w:pPr>
        <w:pStyle w:val="1"/>
        <w:ind w:left="2832" w:firstLine="0"/>
        <w:jc w:val="both"/>
        <w:rPr>
          <w:color w:val="FF0000"/>
          <w:sz w:val="22"/>
          <w:szCs w:val="22"/>
        </w:rPr>
      </w:pPr>
      <w:r w:rsidRPr="00681E81">
        <w:rPr>
          <w:color w:val="FF0000"/>
          <w:sz w:val="22"/>
          <w:szCs w:val="22"/>
        </w:rPr>
        <w:t>Ширинова</w:t>
      </w:r>
      <w:r w:rsidRPr="00681E81">
        <w:rPr>
          <w:color w:val="FF0000"/>
          <w:sz w:val="22"/>
          <w:szCs w:val="22"/>
        </w:rPr>
        <w:t xml:space="preserve"> </w:t>
      </w:r>
      <w:r w:rsidRPr="00681E81">
        <w:rPr>
          <w:color w:val="FF0000"/>
          <w:sz w:val="22"/>
          <w:szCs w:val="22"/>
        </w:rPr>
        <w:t>Энвера</w:t>
      </w:r>
      <w:r w:rsidRPr="00681E81">
        <w:rPr>
          <w:color w:val="FF0000"/>
          <w:sz w:val="22"/>
          <w:szCs w:val="22"/>
        </w:rPr>
        <w:t xml:space="preserve"> </w:t>
      </w:r>
      <w:r w:rsidRPr="00681E81">
        <w:rPr>
          <w:color w:val="FF0000"/>
          <w:sz w:val="22"/>
          <w:szCs w:val="22"/>
        </w:rPr>
        <w:t>Сейдаметовича</w:t>
      </w:r>
      <w:r w:rsidRPr="00681E81">
        <w:rPr>
          <w:color w:val="FF0000"/>
          <w:sz w:val="22"/>
          <w:szCs w:val="22"/>
        </w:rPr>
        <w:t xml:space="preserve">, </w:t>
      </w:r>
      <w:r>
        <w:rPr>
          <w:color w:val="FF0000"/>
          <w:sz w:val="22"/>
          <w:szCs w:val="22"/>
        </w:rPr>
        <w:t>(данные изъяты)</w:t>
      </w:r>
      <w:r w:rsidRPr="00681E81">
        <w:rPr>
          <w:color w:val="FF0000"/>
          <w:sz w:val="22"/>
          <w:szCs w:val="22"/>
        </w:rPr>
        <w:t>,</w:t>
      </w:r>
    </w:p>
    <w:p w:rsidR="00010FDA" w:rsidRPr="00FA4B36" w:rsidP="00010FDA">
      <w:pPr>
        <w:pStyle w:val="1"/>
        <w:ind w:firstLine="708"/>
        <w:jc w:val="both"/>
        <w:rPr>
          <w:color w:val="FF0000"/>
          <w:sz w:val="22"/>
          <w:szCs w:val="22"/>
        </w:rPr>
      </w:pPr>
      <w:r w:rsidRPr="00FA4B36">
        <w:rPr>
          <w:color w:val="FF0000"/>
          <w:sz w:val="22"/>
          <w:szCs w:val="22"/>
        </w:rPr>
        <w:t>о привлечении к административной ответственности по части 1 статьи 6.9 КоАП РФ, с участием лица, в отношении которого ведется производство по делу об административном правонарушении,</w:t>
      </w:r>
    </w:p>
    <w:p w:rsidR="00010FDA" w:rsidRPr="00FA4B36" w:rsidP="00010FDA">
      <w:pPr>
        <w:pStyle w:val="1"/>
        <w:ind w:firstLine="708"/>
        <w:jc w:val="both"/>
        <w:rPr>
          <w:sz w:val="22"/>
          <w:szCs w:val="22"/>
        </w:rPr>
      </w:pPr>
    </w:p>
    <w:p w:rsidR="00010FDA" w:rsidRPr="00FA4B36" w:rsidP="00010FDA">
      <w:pPr>
        <w:spacing w:after="0" w:line="240" w:lineRule="auto"/>
        <w:jc w:val="center"/>
        <w:rPr>
          <w:rFonts w:ascii="Times New Roman" w:eastAsia="Times New Roman" w:hAnsi="Times New Roman"/>
          <w:lang w:val="ru-RU" w:eastAsia="ru-RU"/>
        </w:rPr>
      </w:pPr>
      <w:r w:rsidRPr="00FA4B36">
        <w:rPr>
          <w:rFonts w:ascii="Times New Roman" w:eastAsia="Times New Roman" w:hAnsi="Times New Roman"/>
          <w:lang w:val="ru-RU" w:eastAsia="ru-RU"/>
        </w:rPr>
        <w:t>УСТАНОВИЛ:</w:t>
      </w:r>
    </w:p>
    <w:p w:rsidR="00010FDA" w:rsidRPr="00FA4B36" w:rsidP="00010FDA">
      <w:pPr>
        <w:pStyle w:val="1"/>
        <w:ind w:firstLine="560"/>
        <w:jc w:val="both"/>
        <w:rPr>
          <w:sz w:val="22"/>
          <w:szCs w:val="22"/>
          <w:lang w:eastAsia="ru-RU"/>
        </w:rPr>
      </w:pPr>
      <w:r>
        <w:rPr>
          <w:color w:val="FF0000"/>
          <w:sz w:val="22"/>
          <w:szCs w:val="22"/>
        </w:rPr>
        <w:t>(данные изъяты)</w:t>
      </w:r>
      <w:r w:rsidRPr="00F21002">
        <w:rPr>
          <w:sz w:val="22"/>
          <w:szCs w:val="22"/>
          <w:lang w:eastAsia="ru-RU"/>
        </w:rPr>
        <w:t xml:space="preserve"> года в </w:t>
      </w:r>
      <w:r>
        <w:rPr>
          <w:color w:val="FF0000"/>
          <w:sz w:val="22"/>
          <w:szCs w:val="22"/>
        </w:rPr>
        <w:t>(данные изъяты)</w:t>
      </w:r>
      <w:r w:rsidRPr="00F21002">
        <w:rPr>
          <w:sz w:val="22"/>
          <w:szCs w:val="22"/>
          <w:lang w:eastAsia="ru-RU"/>
        </w:rPr>
        <w:t xml:space="preserve"> час</w:t>
      </w:r>
      <w:r w:rsidRPr="00F21002">
        <w:rPr>
          <w:sz w:val="22"/>
          <w:szCs w:val="22"/>
          <w:lang w:eastAsia="ru-RU"/>
        </w:rPr>
        <w:t>.</w:t>
      </w:r>
      <w:r w:rsidRPr="00010FDA">
        <w:rPr>
          <w:color w:val="FF0000"/>
          <w:sz w:val="22"/>
          <w:szCs w:val="22"/>
        </w:rPr>
        <w:t xml:space="preserve"> </w:t>
      </w:r>
      <w:r>
        <w:rPr>
          <w:color w:val="FF0000"/>
          <w:sz w:val="22"/>
          <w:szCs w:val="22"/>
        </w:rPr>
        <w:t>(</w:t>
      </w:r>
      <w:r>
        <w:rPr>
          <w:color w:val="FF0000"/>
          <w:sz w:val="22"/>
          <w:szCs w:val="22"/>
        </w:rPr>
        <w:t>д</w:t>
      </w:r>
      <w:r>
        <w:rPr>
          <w:color w:val="FF0000"/>
          <w:sz w:val="22"/>
          <w:szCs w:val="22"/>
        </w:rPr>
        <w:t>анные изъяты)</w:t>
      </w:r>
      <w:r w:rsidRPr="00F21002">
        <w:rPr>
          <w:sz w:val="22"/>
          <w:szCs w:val="22"/>
          <w:lang w:eastAsia="ru-RU"/>
        </w:rPr>
        <w:t xml:space="preserve"> мин. </w:t>
      </w:r>
      <w:r w:rsidRPr="00F21002">
        <w:rPr>
          <w:sz w:val="22"/>
          <w:szCs w:val="22"/>
          <w:lang w:eastAsia="ru-RU"/>
        </w:rPr>
        <w:t>Ширинов</w:t>
      </w:r>
      <w:r w:rsidRPr="00F21002">
        <w:rPr>
          <w:sz w:val="22"/>
          <w:szCs w:val="22"/>
          <w:lang w:eastAsia="ru-RU"/>
        </w:rPr>
        <w:t xml:space="preserve"> Э.С. находясь по месту своего проживания по адресу: </w:t>
      </w:r>
      <w:r>
        <w:rPr>
          <w:color w:val="FF0000"/>
          <w:sz w:val="22"/>
          <w:szCs w:val="22"/>
        </w:rPr>
        <w:t>(данные изъяты)</w:t>
      </w:r>
      <w:r w:rsidRPr="00F21002">
        <w:rPr>
          <w:sz w:val="22"/>
          <w:szCs w:val="22"/>
          <w:lang w:eastAsia="ru-RU"/>
        </w:rPr>
        <w:t>,  употребил наркотическое  средство «коноплю» без назначения врача. Состояние наркотического опьянения и потребления  наркотических</w:t>
      </w:r>
      <w:r w:rsidRPr="00AC1E58">
        <w:rPr>
          <w:sz w:val="22"/>
          <w:szCs w:val="22"/>
          <w:lang w:eastAsia="ru-RU"/>
        </w:rPr>
        <w:t xml:space="preserve"> средств подтверждается справкой о результатах медицинского освидетельствования на состояние опьянения (алкогольного, наркотического или иного токсического) №</w:t>
      </w:r>
      <w:r w:rsidRPr="00F21002">
        <w:rPr>
          <w:sz w:val="22"/>
          <w:szCs w:val="22"/>
          <w:lang w:eastAsia="ru-RU"/>
        </w:rPr>
        <w:t xml:space="preserve">3453 от 21.11.2023. В организме </w:t>
      </w:r>
      <w:r w:rsidRPr="00F21002">
        <w:rPr>
          <w:sz w:val="22"/>
          <w:szCs w:val="22"/>
          <w:lang w:eastAsia="ru-RU"/>
        </w:rPr>
        <w:t>Ширинова</w:t>
      </w:r>
      <w:r w:rsidRPr="00F21002">
        <w:rPr>
          <w:sz w:val="22"/>
          <w:szCs w:val="22"/>
          <w:lang w:eastAsia="ru-RU"/>
        </w:rPr>
        <w:t xml:space="preserve"> Э.С. обнаружено </w:t>
      </w:r>
      <w:r>
        <w:rPr>
          <w:color w:val="FF0000"/>
          <w:sz w:val="22"/>
          <w:szCs w:val="22"/>
        </w:rPr>
        <w:t>(данные изъяты)</w:t>
      </w:r>
      <w:r w:rsidRPr="00F21002">
        <w:rPr>
          <w:sz w:val="22"/>
          <w:szCs w:val="22"/>
          <w:lang w:eastAsia="ru-RU"/>
        </w:rPr>
        <w:t>, в нарушение ФЗ от 08.01.1998г. № 3-ФЗ «О</w:t>
      </w:r>
      <w:r w:rsidRPr="00AC1E58">
        <w:rPr>
          <w:sz w:val="22"/>
          <w:szCs w:val="22"/>
          <w:lang w:eastAsia="ru-RU"/>
        </w:rPr>
        <w:t xml:space="preserve"> наркотических средствах и психотропных веществ». Своими действиями совершил правонарушение, предусмотренное, предусмотренное ч. 1 ст. 6.9  Кодекса Российской Федерации об административных правонарушениях.</w:t>
      </w:r>
    </w:p>
    <w:p w:rsidR="00010FDA" w:rsidRPr="00F21002" w:rsidP="00010FDA">
      <w:pPr>
        <w:pStyle w:val="1"/>
        <w:ind w:firstLine="560"/>
        <w:jc w:val="both"/>
        <w:rPr>
          <w:sz w:val="22"/>
          <w:szCs w:val="22"/>
          <w:lang w:eastAsia="ru-RU"/>
        </w:rPr>
      </w:pPr>
      <w:r w:rsidRPr="00F21002">
        <w:rPr>
          <w:sz w:val="22"/>
          <w:szCs w:val="22"/>
          <w:lang w:eastAsia="ru-RU"/>
        </w:rPr>
        <w:t xml:space="preserve">Права, предусмотренные ст. 25.1 КоАП РФ, положения ст. 51 Конституции РФ, </w:t>
      </w:r>
      <w:r w:rsidRPr="00F21002">
        <w:rPr>
          <w:sz w:val="22"/>
          <w:szCs w:val="22"/>
          <w:lang w:eastAsia="ru-RU"/>
        </w:rPr>
        <w:t>Ширинову</w:t>
      </w:r>
      <w:r w:rsidRPr="00F21002">
        <w:rPr>
          <w:sz w:val="22"/>
          <w:szCs w:val="22"/>
          <w:lang w:eastAsia="ru-RU"/>
        </w:rPr>
        <w:t xml:space="preserve">  Э.С. были разъяснены и понятны; отводов, ходатайств он не заявил, указал, что в услугах защитника и переводчика не нуждается, является инвалидом 3 группы.</w:t>
      </w:r>
    </w:p>
    <w:p w:rsidR="00010FDA" w:rsidRPr="00FA4B36" w:rsidP="00010FDA">
      <w:pPr>
        <w:pStyle w:val="1"/>
        <w:ind w:firstLine="560"/>
        <w:jc w:val="both"/>
        <w:rPr>
          <w:sz w:val="22"/>
          <w:szCs w:val="22"/>
          <w:lang w:eastAsia="ru-RU"/>
        </w:rPr>
      </w:pPr>
      <w:r w:rsidRPr="00AC1E58">
        <w:rPr>
          <w:sz w:val="22"/>
          <w:szCs w:val="22"/>
          <w:lang w:eastAsia="ru-RU"/>
        </w:rPr>
        <w:t>Ширинов</w:t>
      </w:r>
      <w:r w:rsidRPr="00AC1E58">
        <w:rPr>
          <w:sz w:val="22"/>
          <w:szCs w:val="22"/>
          <w:lang w:eastAsia="ru-RU"/>
        </w:rPr>
        <w:t xml:space="preserve"> Э.С. в судебном заседании свою вину в совершении административного правонарушения признал, подтвердил обстоятельства содеянного в соответствии с протоколом об административном правонарушении, в содеянном раскаялся, просил суд назначить наказание в виде штрафа, который в состоянии оплатить.</w:t>
      </w:r>
      <w:r w:rsidRPr="00FA4B36">
        <w:rPr>
          <w:sz w:val="22"/>
          <w:szCs w:val="22"/>
          <w:lang w:eastAsia="ru-RU"/>
        </w:rPr>
        <w:t xml:space="preserve"> </w:t>
      </w:r>
    </w:p>
    <w:p w:rsidR="00010FDA" w:rsidRPr="00FA4B36" w:rsidP="00010FDA">
      <w:pPr>
        <w:pStyle w:val="1"/>
        <w:ind w:firstLine="560"/>
        <w:jc w:val="both"/>
        <w:rPr>
          <w:sz w:val="22"/>
          <w:szCs w:val="22"/>
          <w:lang w:eastAsia="ru-RU"/>
        </w:rPr>
      </w:pPr>
      <w:r w:rsidRPr="00FA4B36">
        <w:rPr>
          <w:sz w:val="22"/>
          <w:szCs w:val="22"/>
          <w:lang w:eastAsia="ru-RU"/>
        </w:rPr>
        <w:t xml:space="preserve">Заслушав </w:t>
      </w:r>
      <w:r w:rsidRPr="00AC1E58">
        <w:rPr>
          <w:sz w:val="22"/>
          <w:szCs w:val="22"/>
          <w:lang w:eastAsia="ru-RU"/>
        </w:rPr>
        <w:t>Ширинов</w:t>
      </w:r>
      <w:r>
        <w:rPr>
          <w:sz w:val="22"/>
          <w:szCs w:val="22"/>
          <w:lang w:eastAsia="ru-RU"/>
        </w:rPr>
        <w:t>а</w:t>
      </w:r>
      <w:r>
        <w:rPr>
          <w:sz w:val="22"/>
          <w:szCs w:val="22"/>
          <w:lang w:eastAsia="ru-RU"/>
        </w:rPr>
        <w:t xml:space="preserve"> </w:t>
      </w:r>
      <w:r w:rsidRPr="00AC1E58">
        <w:rPr>
          <w:sz w:val="22"/>
          <w:szCs w:val="22"/>
          <w:lang w:eastAsia="ru-RU"/>
        </w:rPr>
        <w:t xml:space="preserve"> Э.С.</w:t>
      </w:r>
      <w:r w:rsidRPr="00FA4B36">
        <w:rPr>
          <w:sz w:val="22"/>
          <w:szCs w:val="22"/>
          <w:lang w:eastAsia="ru-RU"/>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010FDA" w:rsidRPr="00FA4B36" w:rsidP="00010FDA">
      <w:pPr>
        <w:pStyle w:val="1"/>
        <w:ind w:firstLine="560"/>
        <w:jc w:val="both"/>
        <w:rPr>
          <w:sz w:val="22"/>
          <w:szCs w:val="22"/>
          <w:lang w:eastAsia="ru-RU"/>
        </w:rPr>
      </w:pPr>
      <w:r w:rsidRPr="00F21002">
        <w:rPr>
          <w:sz w:val="22"/>
          <w:szCs w:val="22"/>
          <w:lang w:eastAsia="ru-RU"/>
        </w:rPr>
        <w:t xml:space="preserve">Вина </w:t>
      </w:r>
      <w:r w:rsidRPr="00F21002">
        <w:rPr>
          <w:sz w:val="22"/>
          <w:szCs w:val="22"/>
          <w:lang w:eastAsia="ru-RU"/>
        </w:rPr>
        <w:t>Ширинова</w:t>
      </w:r>
      <w:r w:rsidRPr="00F21002">
        <w:rPr>
          <w:sz w:val="22"/>
          <w:szCs w:val="22"/>
          <w:lang w:eastAsia="ru-RU"/>
        </w:rPr>
        <w:t xml:space="preserve"> Э.С.  </w:t>
      </w:r>
      <w:r w:rsidRPr="00FA4B36">
        <w:rPr>
          <w:sz w:val="22"/>
          <w:szCs w:val="22"/>
          <w:lang w:eastAsia="ru-RU"/>
        </w:rPr>
        <w:t xml:space="preserve">в совершении административного правонарушения, кроме его признательных объяснений, подтверждается следующими материалами дела: протоколом об административном </w:t>
      </w:r>
      <w:r w:rsidRPr="00F21002">
        <w:rPr>
          <w:sz w:val="22"/>
          <w:szCs w:val="22"/>
          <w:lang w:eastAsia="ru-RU"/>
        </w:rPr>
        <w:t xml:space="preserve">правонарушении </w:t>
      </w:r>
      <w:r>
        <w:rPr>
          <w:color w:val="FF0000"/>
          <w:sz w:val="22"/>
          <w:szCs w:val="22"/>
        </w:rPr>
        <w:t>(данные изъяты)</w:t>
      </w:r>
      <w:r w:rsidRPr="00F21002">
        <w:rPr>
          <w:sz w:val="22"/>
          <w:szCs w:val="22"/>
          <w:lang w:eastAsia="ru-RU"/>
        </w:rPr>
        <w:t xml:space="preserve"> </w:t>
      </w:r>
      <w:r w:rsidRPr="00F21002">
        <w:rPr>
          <w:sz w:val="22"/>
          <w:szCs w:val="22"/>
          <w:lang w:eastAsia="ru-RU"/>
        </w:rPr>
        <w:t>от</w:t>
      </w:r>
      <w:r w:rsidRPr="00F21002">
        <w:rPr>
          <w:sz w:val="22"/>
          <w:szCs w:val="22"/>
          <w:lang w:eastAsia="ru-RU"/>
        </w:rPr>
        <w:t xml:space="preserve"> </w:t>
      </w:r>
      <w:r>
        <w:rPr>
          <w:color w:val="FF0000"/>
          <w:sz w:val="22"/>
          <w:szCs w:val="22"/>
        </w:rPr>
        <w:t>(данные изъяты)</w:t>
      </w:r>
      <w:r w:rsidRPr="00F21002">
        <w:rPr>
          <w:sz w:val="22"/>
          <w:szCs w:val="22"/>
          <w:lang w:eastAsia="ru-RU"/>
        </w:rPr>
        <w:t>,  с</w:t>
      </w:r>
      <w:r w:rsidRPr="00FA4B36">
        <w:rPr>
          <w:sz w:val="22"/>
          <w:szCs w:val="22"/>
          <w:lang w:eastAsia="ru-RU"/>
        </w:rPr>
        <w:t xml:space="preserve"> которым </w:t>
      </w:r>
      <w:r>
        <w:rPr>
          <w:sz w:val="22"/>
          <w:szCs w:val="22"/>
          <w:lang w:eastAsia="ru-RU"/>
        </w:rPr>
        <w:t xml:space="preserve"> </w:t>
      </w:r>
      <w:r w:rsidRPr="00F21002">
        <w:rPr>
          <w:sz w:val="22"/>
          <w:szCs w:val="22"/>
          <w:lang w:eastAsia="ru-RU"/>
        </w:rPr>
        <w:t>Ширинов</w:t>
      </w:r>
      <w:r w:rsidRPr="00F21002">
        <w:rPr>
          <w:sz w:val="22"/>
          <w:szCs w:val="22"/>
          <w:lang w:eastAsia="ru-RU"/>
        </w:rPr>
        <w:t xml:space="preserve"> Э.С.  </w:t>
      </w:r>
      <w:r w:rsidRPr="00FA4B36">
        <w:rPr>
          <w:sz w:val="22"/>
          <w:szCs w:val="22"/>
          <w:lang w:eastAsia="ru-RU"/>
        </w:rPr>
        <w:t xml:space="preserve">согласился, о чем сделана соответствующая запись в данном протоколе последним; объяснениями </w:t>
      </w:r>
      <w:r w:rsidRPr="00F21002">
        <w:rPr>
          <w:sz w:val="22"/>
          <w:szCs w:val="22"/>
          <w:lang w:eastAsia="ru-RU"/>
        </w:rPr>
        <w:t>Ширинова</w:t>
      </w:r>
      <w:r w:rsidRPr="00F21002">
        <w:rPr>
          <w:sz w:val="22"/>
          <w:szCs w:val="22"/>
          <w:lang w:eastAsia="ru-RU"/>
        </w:rPr>
        <w:t xml:space="preserve">  Э.С. от </w:t>
      </w:r>
      <w:r>
        <w:rPr>
          <w:color w:val="FF0000"/>
          <w:sz w:val="22"/>
          <w:szCs w:val="22"/>
        </w:rPr>
        <w:t>(данные изъяты)</w:t>
      </w:r>
      <w:r w:rsidRPr="00FA4B36">
        <w:rPr>
          <w:sz w:val="22"/>
          <w:szCs w:val="22"/>
          <w:lang w:eastAsia="ru-RU"/>
        </w:rPr>
        <w:t xml:space="preserve">;  </w:t>
      </w:r>
      <w:r w:rsidRPr="00AC1E58">
        <w:rPr>
          <w:sz w:val="22"/>
          <w:szCs w:val="22"/>
          <w:lang w:eastAsia="ru-RU"/>
        </w:rPr>
        <w:t>справкой о результатах медицинского освидетельствования на состояние опьянения (алкогольного, наркотического или иного токсического) №</w:t>
      </w:r>
      <w:r>
        <w:rPr>
          <w:color w:val="FF0000"/>
          <w:sz w:val="22"/>
          <w:szCs w:val="22"/>
        </w:rPr>
        <w:t>(данные изъяты)</w:t>
      </w:r>
      <w:r w:rsidRPr="00F21002">
        <w:rPr>
          <w:sz w:val="22"/>
          <w:szCs w:val="22"/>
          <w:lang w:eastAsia="ru-RU"/>
        </w:rPr>
        <w:t xml:space="preserve"> </w:t>
      </w:r>
      <w:r w:rsidRPr="00F21002">
        <w:rPr>
          <w:sz w:val="22"/>
          <w:szCs w:val="22"/>
          <w:lang w:eastAsia="ru-RU"/>
        </w:rPr>
        <w:t>от</w:t>
      </w:r>
      <w:r w:rsidRPr="00F21002">
        <w:rPr>
          <w:sz w:val="22"/>
          <w:szCs w:val="22"/>
          <w:lang w:eastAsia="ru-RU"/>
        </w:rPr>
        <w:t xml:space="preserve"> </w:t>
      </w:r>
      <w:r>
        <w:rPr>
          <w:color w:val="FF0000"/>
          <w:sz w:val="22"/>
          <w:szCs w:val="22"/>
        </w:rPr>
        <w:t>(</w:t>
      </w:r>
      <w:r>
        <w:rPr>
          <w:color w:val="FF0000"/>
          <w:sz w:val="22"/>
          <w:szCs w:val="22"/>
        </w:rPr>
        <w:t>данные</w:t>
      </w:r>
      <w:r>
        <w:rPr>
          <w:color w:val="FF0000"/>
          <w:sz w:val="22"/>
          <w:szCs w:val="22"/>
        </w:rPr>
        <w:t xml:space="preserve"> изъяты)</w:t>
      </w:r>
      <w:r w:rsidRPr="00F21002">
        <w:rPr>
          <w:sz w:val="22"/>
          <w:szCs w:val="22"/>
          <w:lang w:eastAsia="ru-RU"/>
        </w:rPr>
        <w:t>.</w:t>
      </w:r>
      <w:r w:rsidRPr="00FA4B36">
        <w:rPr>
          <w:sz w:val="22"/>
          <w:szCs w:val="22"/>
          <w:lang w:eastAsia="ru-RU"/>
        </w:rPr>
        <w:t xml:space="preserve">; </w:t>
      </w:r>
      <w:r>
        <w:rPr>
          <w:sz w:val="22"/>
          <w:szCs w:val="22"/>
          <w:lang w:eastAsia="ru-RU"/>
        </w:rPr>
        <w:t>копией о направлении на медицинское освидетельствование на состояние опьянения</w:t>
      </w:r>
      <w:r w:rsidRPr="00FA4B36">
        <w:rPr>
          <w:sz w:val="22"/>
          <w:szCs w:val="22"/>
          <w:lang w:eastAsia="ru-RU"/>
        </w:rPr>
        <w:t>,  и другими материалами дела.</w:t>
      </w:r>
    </w:p>
    <w:p w:rsidR="00010FDA" w:rsidRPr="00F21002" w:rsidP="00010FDA">
      <w:pPr>
        <w:pStyle w:val="1"/>
        <w:ind w:firstLine="560"/>
        <w:jc w:val="both"/>
        <w:rPr>
          <w:sz w:val="22"/>
          <w:szCs w:val="22"/>
          <w:lang w:eastAsia="ru-RU"/>
        </w:rPr>
      </w:pPr>
      <w:r w:rsidRPr="00F21002">
        <w:rPr>
          <w:sz w:val="22"/>
          <w:szCs w:val="22"/>
          <w:lang w:eastAsia="ru-RU"/>
        </w:rPr>
        <w:t xml:space="preserve">Исследовав материалы дела и доказательства, подтверждающие установленные мировым судьей обстоятельства, оценив их в совокупности, мировой судья приходит к выводу о том, что </w:t>
      </w:r>
      <w:r w:rsidRPr="00F21002">
        <w:rPr>
          <w:sz w:val="22"/>
          <w:szCs w:val="22"/>
          <w:lang w:eastAsia="ru-RU"/>
        </w:rPr>
        <w:t>Ширинов</w:t>
      </w:r>
      <w:r w:rsidRPr="00F21002">
        <w:rPr>
          <w:sz w:val="22"/>
          <w:szCs w:val="22"/>
          <w:lang w:eastAsia="ru-RU"/>
        </w:rPr>
        <w:t xml:space="preserve"> Э.С. совершил административное правонарушение, ответственность за которое предусмотрена  частью 1 статьи 6.9 Кодекса Российской Федерации об административных правонарушениях, а именно – потребление наркотических средств или психотропных веществ без назначения врача либо новых потенциально опасных </w:t>
      </w:r>
      <w:r w:rsidRPr="00F21002">
        <w:rPr>
          <w:sz w:val="22"/>
          <w:szCs w:val="22"/>
          <w:lang w:eastAsia="ru-RU"/>
        </w:rPr>
        <w:t>психоактивных</w:t>
      </w:r>
      <w:r w:rsidRPr="00F21002">
        <w:rPr>
          <w:sz w:val="22"/>
          <w:szCs w:val="22"/>
          <w:lang w:eastAsia="ru-RU"/>
        </w:rPr>
        <w:t xml:space="preserve"> веществ, за</w:t>
      </w:r>
      <w:r w:rsidRPr="00F21002">
        <w:rPr>
          <w:sz w:val="22"/>
          <w:szCs w:val="22"/>
          <w:lang w:eastAsia="ru-RU"/>
        </w:rPr>
        <w:t xml:space="preserve">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w:t>
      </w:r>
      <w:r w:rsidRPr="00F21002">
        <w:rPr>
          <w:sz w:val="22"/>
          <w:szCs w:val="22"/>
          <w:lang w:eastAsia="ru-RU"/>
        </w:rPr>
        <w:t>психоактивные</w:t>
      </w:r>
      <w:r w:rsidRPr="00F21002">
        <w:rPr>
          <w:sz w:val="22"/>
          <w:szCs w:val="22"/>
          <w:lang w:eastAsia="ru-RU"/>
        </w:rPr>
        <w:t xml:space="preserve"> вещества.</w:t>
      </w:r>
    </w:p>
    <w:p w:rsidR="00010FDA" w:rsidRPr="00F21002" w:rsidP="00010FDA">
      <w:pPr>
        <w:pStyle w:val="1"/>
        <w:ind w:firstLine="560"/>
        <w:jc w:val="both"/>
        <w:rPr>
          <w:sz w:val="22"/>
          <w:szCs w:val="22"/>
          <w:lang w:eastAsia="ru-RU"/>
        </w:rPr>
      </w:pPr>
      <w:r w:rsidRPr="00F21002">
        <w:rPr>
          <w:sz w:val="22"/>
          <w:szCs w:val="22"/>
          <w:lang w:eastAsia="ru-RU"/>
        </w:rPr>
        <w:t xml:space="preserve">При назначении административного наказания мировой судья учитывает характер совершенного административного правонарушения, которое относится к правонарушениям, </w:t>
      </w:r>
      <w:r w:rsidRPr="00F21002">
        <w:rPr>
          <w:sz w:val="22"/>
          <w:szCs w:val="22"/>
          <w:lang w:eastAsia="ru-RU"/>
        </w:rPr>
        <w:t>посягающим на здоровье, санитарно-эпидемиологическое благополучие населения и общественную нравственность, личность правонарушителя, который официально не трудоустроен, холост,  его имущественное положение, наличие обстоятельств, смягчающих и  отягчающих его административную ответственность.</w:t>
      </w:r>
    </w:p>
    <w:p w:rsidR="00010FDA" w:rsidRPr="00F21002" w:rsidP="00010FDA">
      <w:pPr>
        <w:pStyle w:val="1"/>
        <w:ind w:firstLine="560"/>
        <w:jc w:val="both"/>
        <w:rPr>
          <w:sz w:val="22"/>
          <w:szCs w:val="22"/>
          <w:lang w:eastAsia="ru-RU"/>
        </w:rPr>
      </w:pPr>
      <w:r w:rsidRPr="00F21002">
        <w:rPr>
          <w:sz w:val="22"/>
          <w:szCs w:val="22"/>
          <w:lang w:eastAsia="ru-RU"/>
        </w:rPr>
        <w:t xml:space="preserve">          Обстоятельством, смягчающим административную ответственность </w:t>
      </w:r>
      <w:r w:rsidRPr="00F21002">
        <w:rPr>
          <w:sz w:val="22"/>
          <w:szCs w:val="22"/>
          <w:lang w:eastAsia="ru-RU"/>
        </w:rPr>
        <w:t>Ширинова</w:t>
      </w:r>
      <w:r w:rsidRPr="00F21002">
        <w:rPr>
          <w:sz w:val="22"/>
          <w:szCs w:val="22"/>
          <w:lang w:eastAsia="ru-RU"/>
        </w:rPr>
        <w:t xml:space="preserve"> Э.С. является его раскаяние в </w:t>
      </w:r>
      <w:r w:rsidRPr="00F21002">
        <w:rPr>
          <w:sz w:val="22"/>
          <w:szCs w:val="22"/>
          <w:lang w:eastAsia="ru-RU"/>
        </w:rPr>
        <w:t>содеянном</w:t>
      </w:r>
      <w:r w:rsidRPr="00F21002">
        <w:rPr>
          <w:sz w:val="22"/>
          <w:szCs w:val="22"/>
          <w:lang w:eastAsia="ru-RU"/>
        </w:rPr>
        <w:t>.</w:t>
      </w:r>
    </w:p>
    <w:p w:rsidR="00010FDA" w:rsidRPr="00F21002" w:rsidP="00010FDA">
      <w:pPr>
        <w:pStyle w:val="1"/>
        <w:ind w:firstLine="560"/>
        <w:jc w:val="both"/>
        <w:rPr>
          <w:sz w:val="22"/>
          <w:szCs w:val="22"/>
          <w:lang w:eastAsia="ru-RU"/>
        </w:rPr>
      </w:pPr>
      <w:r w:rsidRPr="00F21002">
        <w:rPr>
          <w:sz w:val="22"/>
          <w:szCs w:val="22"/>
          <w:lang w:eastAsia="ru-RU"/>
        </w:rPr>
        <w:t xml:space="preserve">Обстоятельств, отягчающих административную ответственность </w:t>
      </w:r>
      <w:r w:rsidRPr="00F21002">
        <w:rPr>
          <w:sz w:val="22"/>
          <w:szCs w:val="22"/>
          <w:lang w:eastAsia="ru-RU"/>
        </w:rPr>
        <w:t>Ширинова</w:t>
      </w:r>
      <w:r w:rsidRPr="00F21002">
        <w:rPr>
          <w:sz w:val="22"/>
          <w:szCs w:val="22"/>
          <w:lang w:eastAsia="ru-RU"/>
        </w:rPr>
        <w:t xml:space="preserve"> Э.С., судом не установлено.</w:t>
      </w:r>
    </w:p>
    <w:p w:rsidR="00010FDA" w:rsidRPr="00F21002" w:rsidP="00010FDA">
      <w:pPr>
        <w:pStyle w:val="1"/>
        <w:ind w:firstLine="560"/>
        <w:jc w:val="both"/>
        <w:rPr>
          <w:sz w:val="22"/>
          <w:szCs w:val="22"/>
          <w:lang w:eastAsia="ru-RU"/>
        </w:rPr>
      </w:pPr>
      <w:r w:rsidRPr="00F21002">
        <w:rPr>
          <w:sz w:val="22"/>
          <w:szCs w:val="22"/>
          <w:lang w:eastAsia="ru-RU"/>
        </w:rPr>
        <w:t xml:space="preserve">С учетом вышеизложенного мировой судья считает, что для достижения целей административного наказания для </w:t>
      </w:r>
      <w:r w:rsidRPr="00F21002">
        <w:rPr>
          <w:sz w:val="22"/>
          <w:szCs w:val="22"/>
          <w:lang w:eastAsia="ru-RU"/>
        </w:rPr>
        <w:t>Ширинова</w:t>
      </w:r>
      <w:r w:rsidRPr="00F21002">
        <w:rPr>
          <w:sz w:val="22"/>
          <w:szCs w:val="22"/>
          <w:lang w:eastAsia="ru-RU"/>
        </w:rPr>
        <w:t xml:space="preserve"> Э.С. необходимо и достаточно установить административное наказание в виде минимального административного штрафа, предусмотренного санкцией  части 1 статьи 6.9 Кодекса Российской Федерации об административных правонарушениях. </w:t>
      </w:r>
    </w:p>
    <w:p w:rsidR="00010FDA" w:rsidRPr="00F21002" w:rsidP="00010FDA">
      <w:pPr>
        <w:pStyle w:val="1"/>
        <w:ind w:firstLine="560"/>
        <w:jc w:val="both"/>
        <w:rPr>
          <w:sz w:val="22"/>
          <w:szCs w:val="22"/>
          <w:lang w:eastAsia="ru-RU"/>
        </w:rPr>
      </w:pPr>
      <w:r w:rsidRPr="00F21002">
        <w:rPr>
          <w:sz w:val="22"/>
          <w:szCs w:val="22"/>
          <w:lang w:eastAsia="ru-RU"/>
        </w:rPr>
        <w:t xml:space="preserve">На основании части 1 ст. 6.9  Кодекса Российской Федерации об административных правонарушениях, руководствуясь </w:t>
      </w:r>
      <w:r w:rsidRPr="00F21002">
        <w:rPr>
          <w:sz w:val="22"/>
          <w:szCs w:val="22"/>
          <w:lang w:eastAsia="ru-RU"/>
        </w:rPr>
        <w:t>ст.ст</w:t>
      </w:r>
      <w:r w:rsidRPr="00F21002">
        <w:rPr>
          <w:sz w:val="22"/>
          <w:szCs w:val="22"/>
          <w:lang w:eastAsia="ru-RU"/>
        </w:rPr>
        <w:t>. 29.7, 29.9, 29.10 Кодекса Российской Федерации об административных правонарушениях, мировой судья,-</w:t>
      </w:r>
    </w:p>
    <w:p w:rsidR="00010FDA" w:rsidRPr="00F21002" w:rsidP="00010FDA">
      <w:pPr>
        <w:pStyle w:val="1"/>
        <w:ind w:firstLine="560"/>
        <w:jc w:val="both"/>
        <w:rPr>
          <w:sz w:val="22"/>
          <w:szCs w:val="22"/>
          <w:lang w:eastAsia="ru-RU"/>
        </w:rPr>
      </w:pPr>
    </w:p>
    <w:p w:rsidR="00010FDA" w:rsidRPr="00F21002" w:rsidP="00010FDA">
      <w:pPr>
        <w:pStyle w:val="1"/>
        <w:ind w:firstLine="560"/>
        <w:jc w:val="center"/>
        <w:rPr>
          <w:sz w:val="22"/>
          <w:szCs w:val="22"/>
          <w:lang w:eastAsia="ru-RU"/>
        </w:rPr>
      </w:pPr>
      <w:r w:rsidRPr="00F21002">
        <w:rPr>
          <w:sz w:val="22"/>
          <w:szCs w:val="22"/>
          <w:lang w:eastAsia="ru-RU"/>
        </w:rPr>
        <w:t>ПОСТАНОВИЛ:</w:t>
      </w:r>
    </w:p>
    <w:p w:rsidR="00010FDA" w:rsidRPr="00F21002" w:rsidP="00010FDA">
      <w:pPr>
        <w:pStyle w:val="1"/>
        <w:ind w:firstLine="560"/>
        <w:jc w:val="both"/>
        <w:rPr>
          <w:sz w:val="22"/>
          <w:szCs w:val="22"/>
          <w:lang w:eastAsia="ru-RU"/>
        </w:rPr>
      </w:pPr>
      <w:r w:rsidRPr="00F21002">
        <w:rPr>
          <w:sz w:val="22"/>
          <w:szCs w:val="22"/>
          <w:lang w:eastAsia="ru-RU"/>
        </w:rPr>
        <w:t>Ширинова</w:t>
      </w:r>
      <w:r w:rsidRPr="00F21002">
        <w:rPr>
          <w:sz w:val="22"/>
          <w:szCs w:val="22"/>
          <w:lang w:eastAsia="ru-RU"/>
        </w:rPr>
        <w:t xml:space="preserve"> </w:t>
      </w:r>
      <w:r w:rsidRPr="00F21002">
        <w:rPr>
          <w:sz w:val="22"/>
          <w:szCs w:val="22"/>
          <w:lang w:eastAsia="ru-RU"/>
        </w:rPr>
        <w:t>Энвера</w:t>
      </w:r>
      <w:r w:rsidRPr="00F21002">
        <w:rPr>
          <w:sz w:val="22"/>
          <w:szCs w:val="22"/>
          <w:lang w:eastAsia="ru-RU"/>
        </w:rPr>
        <w:t xml:space="preserve"> </w:t>
      </w:r>
      <w:r w:rsidRPr="00F21002">
        <w:rPr>
          <w:sz w:val="22"/>
          <w:szCs w:val="22"/>
          <w:lang w:eastAsia="ru-RU"/>
        </w:rPr>
        <w:t>Сейдаметовича</w:t>
      </w:r>
      <w:r w:rsidRPr="00F21002">
        <w:rPr>
          <w:sz w:val="22"/>
          <w:szCs w:val="22"/>
          <w:lang w:eastAsia="ru-RU"/>
        </w:rPr>
        <w:t xml:space="preserve"> признать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sz w:val="22"/>
          <w:szCs w:val="22"/>
          <w:lang w:eastAsia="ru-RU"/>
        </w:rPr>
        <w:t>4</w:t>
      </w:r>
      <w:r w:rsidRPr="00F21002">
        <w:rPr>
          <w:sz w:val="22"/>
          <w:szCs w:val="22"/>
          <w:lang w:eastAsia="ru-RU"/>
        </w:rPr>
        <w:t>000 (</w:t>
      </w:r>
      <w:r>
        <w:rPr>
          <w:sz w:val="22"/>
          <w:szCs w:val="22"/>
          <w:lang w:eastAsia="ru-RU"/>
        </w:rPr>
        <w:t>четырех</w:t>
      </w:r>
      <w:r w:rsidRPr="00F21002">
        <w:rPr>
          <w:sz w:val="22"/>
          <w:szCs w:val="22"/>
          <w:lang w:eastAsia="ru-RU"/>
        </w:rPr>
        <w:t xml:space="preserve"> тысяч) рублей.  </w:t>
      </w:r>
    </w:p>
    <w:p w:rsidR="00010FDA" w:rsidRPr="00F21002" w:rsidP="00010FDA">
      <w:pPr>
        <w:pStyle w:val="1"/>
        <w:ind w:firstLine="560"/>
        <w:jc w:val="both"/>
        <w:rPr>
          <w:sz w:val="22"/>
          <w:szCs w:val="22"/>
          <w:lang w:eastAsia="ru-RU"/>
        </w:rPr>
      </w:pPr>
      <w:r w:rsidRPr="00F21002">
        <w:rPr>
          <w:sz w:val="22"/>
          <w:szCs w:val="22"/>
          <w:lang w:eastAsia="ru-RU"/>
        </w:rPr>
        <w:t xml:space="preserve">Реквизиты для оплаты штрафа: Получатель: получатель – УФК по Республике Крым (Министерство юстиции Республики Крым) Наименование банка: </w:t>
      </w:r>
      <w:r w:rsidRPr="00F21002">
        <w:rPr>
          <w:sz w:val="22"/>
          <w:szCs w:val="22"/>
          <w:lang w:eastAsia="ru-RU"/>
        </w:rPr>
        <w:t xml:space="preserve">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828 1 16 01063 01 0009 140,  </w:t>
      </w:r>
      <w:r>
        <w:rPr>
          <w:color w:val="FF0000"/>
          <w:sz w:val="22"/>
          <w:szCs w:val="22"/>
        </w:rPr>
        <w:t>(данные изъяты)</w:t>
      </w:r>
      <w:r w:rsidRPr="00F21002">
        <w:rPr>
          <w:sz w:val="22"/>
          <w:szCs w:val="22"/>
          <w:lang w:eastAsia="ru-RU"/>
        </w:rPr>
        <w:t xml:space="preserve">, постановление по делу №05-0351/77/2023 от 22.11.2023 в отношении </w:t>
      </w:r>
      <w:r w:rsidRPr="00F21002">
        <w:rPr>
          <w:sz w:val="22"/>
          <w:szCs w:val="22"/>
          <w:lang w:eastAsia="ru-RU"/>
        </w:rPr>
        <w:t>Ширинова</w:t>
      </w:r>
      <w:r w:rsidRPr="00F21002">
        <w:rPr>
          <w:sz w:val="22"/>
          <w:szCs w:val="22"/>
          <w:lang w:eastAsia="ru-RU"/>
        </w:rPr>
        <w:t xml:space="preserve"> </w:t>
      </w:r>
      <w:r w:rsidRPr="00F21002">
        <w:rPr>
          <w:sz w:val="22"/>
          <w:szCs w:val="22"/>
          <w:lang w:eastAsia="ru-RU"/>
        </w:rPr>
        <w:t>Энвера</w:t>
      </w:r>
      <w:r w:rsidRPr="00F21002">
        <w:rPr>
          <w:sz w:val="22"/>
          <w:szCs w:val="22"/>
          <w:lang w:eastAsia="ru-RU"/>
        </w:rPr>
        <w:t xml:space="preserve"> </w:t>
      </w:r>
      <w:r w:rsidRPr="00F21002">
        <w:rPr>
          <w:sz w:val="22"/>
          <w:szCs w:val="22"/>
          <w:lang w:eastAsia="ru-RU"/>
        </w:rPr>
        <w:t>Сейдаметовича</w:t>
      </w:r>
    </w:p>
    <w:p w:rsidR="00010FDA" w:rsidRPr="00F21002" w:rsidP="00010FDA">
      <w:pPr>
        <w:pStyle w:val="1"/>
        <w:ind w:firstLine="560"/>
        <w:jc w:val="both"/>
        <w:rPr>
          <w:sz w:val="22"/>
          <w:szCs w:val="22"/>
          <w:lang w:eastAsia="ru-RU"/>
        </w:rPr>
      </w:pPr>
      <w:r w:rsidRPr="00F21002">
        <w:rPr>
          <w:sz w:val="22"/>
          <w:szCs w:val="22"/>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010FDA" w:rsidRPr="00F21002" w:rsidP="00010FDA">
      <w:pPr>
        <w:pStyle w:val="1"/>
        <w:ind w:firstLine="560"/>
        <w:jc w:val="both"/>
        <w:rPr>
          <w:sz w:val="22"/>
          <w:szCs w:val="22"/>
          <w:lang w:eastAsia="ru-RU"/>
        </w:rPr>
      </w:pPr>
      <w:r w:rsidRPr="00F21002">
        <w:rPr>
          <w:sz w:val="22"/>
          <w:szCs w:val="22"/>
          <w:lang w:eastAsia="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10FDA" w:rsidRPr="00F21002" w:rsidP="00010FDA">
      <w:pPr>
        <w:pStyle w:val="1"/>
        <w:ind w:firstLine="560"/>
        <w:jc w:val="both"/>
        <w:rPr>
          <w:sz w:val="22"/>
          <w:szCs w:val="22"/>
          <w:lang w:eastAsia="ru-RU"/>
        </w:rPr>
      </w:pPr>
      <w:r w:rsidRPr="00F21002">
        <w:rPr>
          <w:sz w:val="22"/>
          <w:szCs w:val="22"/>
          <w:lang w:eastAsia="ru-RU"/>
        </w:rPr>
        <w:t>Документ, свидетельствующий об уплате административного штрафа, необходимо направить мировому судье судебного участка №77 Симферопольского судебного района (Симферопольский муниципальный район) Республики Крым.</w:t>
      </w:r>
    </w:p>
    <w:p w:rsidR="00010FDA" w:rsidRPr="00F21002" w:rsidP="00010FDA">
      <w:pPr>
        <w:pStyle w:val="1"/>
        <w:ind w:firstLine="560"/>
        <w:jc w:val="both"/>
        <w:rPr>
          <w:sz w:val="22"/>
          <w:szCs w:val="22"/>
          <w:lang w:eastAsia="ru-RU"/>
        </w:rPr>
      </w:pPr>
      <w:r w:rsidRPr="00F21002">
        <w:rPr>
          <w:sz w:val="22"/>
          <w:szCs w:val="22"/>
          <w:lang w:eastAsia="ru-RU"/>
        </w:rPr>
        <w:t>Постановление может быть обжаловано в апелляционном порядке в Симферопольский районный суд  через мирового судью судебного участка №77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010FDA" w:rsidRPr="00F21002" w:rsidP="00010FDA">
      <w:pPr>
        <w:pStyle w:val="1"/>
        <w:ind w:firstLine="560"/>
        <w:jc w:val="both"/>
        <w:rPr>
          <w:sz w:val="22"/>
          <w:szCs w:val="22"/>
          <w:lang w:eastAsia="ru-RU"/>
        </w:rPr>
      </w:pPr>
    </w:p>
    <w:p w:rsidR="00010FDA" w:rsidRPr="00FA4B36" w:rsidP="00010FDA">
      <w:pPr>
        <w:spacing w:after="0" w:line="240" w:lineRule="auto"/>
        <w:ind w:firstLine="708"/>
        <w:jc w:val="both"/>
        <w:rPr>
          <w:rFonts w:ascii="Times New Roman" w:hAnsi="Times New Roman"/>
          <w:color w:val="FF0000"/>
          <w:lang w:val="ru-RU"/>
        </w:rPr>
      </w:pPr>
    </w:p>
    <w:p w:rsidR="000076A0" w:rsidP="00010FDA">
      <w:r w:rsidRPr="00FA4B36">
        <w:rPr>
          <w:rFonts w:ascii="Times New Roman" w:hAnsi="Times New Roman"/>
          <w:color w:val="FF0000"/>
          <w:lang w:val="ru-RU"/>
        </w:rPr>
        <w:t xml:space="preserve">Мировой судья: </w:t>
      </w:r>
      <w:r w:rsidRPr="00FA4B36">
        <w:rPr>
          <w:rFonts w:ascii="Times New Roman" w:hAnsi="Times New Roman"/>
          <w:color w:val="FF0000"/>
          <w:lang w:val="ru-RU"/>
        </w:rPr>
        <w:tab/>
        <w:t xml:space="preserve">                   </w:t>
      </w:r>
      <w:r>
        <w:rPr>
          <w:rFonts w:ascii="Times New Roman" w:hAnsi="Times New Roman"/>
          <w:color w:val="FF0000"/>
          <w:lang w:val="ru-RU"/>
        </w:rPr>
        <w:t xml:space="preserve">                             </w:t>
      </w:r>
      <w:r w:rsidRPr="00FA4B36">
        <w:rPr>
          <w:rFonts w:ascii="Times New Roman" w:hAnsi="Times New Roman"/>
          <w:color w:val="FF0000"/>
          <w:lang w:val="ru-RU"/>
        </w:rPr>
        <w:t xml:space="preserve">                                                          </w:t>
      </w:r>
      <w:r w:rsidRPr="00FA4B36">
        <w:rPr>
          <w:rFonts w:ascii="Times New Roman" w:hAnsi="Times New Roman"/>
          <w:color w:val="FF0000"/>
          <w:lang w:val="ru-RU"/>
        </w:rPr>
        <w:t>К.С.Шевчук</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87"/>
    <w:rsid w:val="000076A0"/>
    <w:rsid w:val="00010FDA"/>
    <w:rsid w:val="00681E81"/>
    <w:rsid w:val="00AC1E58"/>
    <w:rsid w:val="00AC39C6"/>
    <w:rsid w:val="00E52487"/>
    <w:rsid w:val="00F21002"/>
    <w:rsid w:val="00FA4B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FDA"/>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Колонтитул_"/>
    <w:link w:val="a0"/>
    <w:rsid w:val="00010FDA"/>
    <w:rPr>
      <w:rFonts w:ascii="Times New Roman" w:eastAsia="Times New Roman" w:hAnsi="Times New Roman" w:cs="Times New Roman"/>
      <w:sz w:val="28"/>
      <w:szCs w:val="28"/>
    </w:rPr>
  </w:style>
  <w:style w:type="paragraph" w:customStyle="1" w:styleId="a0">
    <w:name w:val="Колонтитул"/>
    <w:basedOn w:val="Normal"/>
    <w:link w:val="a"/>
    <w:rsid w:val="00010FDA"/>
    <w:pPr>
      <w:widowControl w:val="0"/>
      <w:spacing w:after="0" w:line="240" w:lineRule="auto"/>
      <w:jc w:val="center"/>
    </w:pPr>
    <w:rPr>
      <w:rFonts w:ascii="Times New Roman" w:eastAsia="Times New Roman" w:hAnsi="Times New Roman"/>
      <w:sz w:val="28"/>
      <w:szCs w:val="28"/>
      <w:lang w:val="ru-RU"/>
    </w:rPr>
  </w:style>
  <w:style w:type="character" w:customStyle="1" w:styleId="a1">
    <w:name w:val="Основной текст_"/>
    <w:link w:val="1"/>
    <w:rsid w:val="00010FDA"/>
    <w:rPr>
      <w:rFonts w:ascii="Times New Roman" w:eastAsia="Times New Roman" w:hAnsi="Times New Roman" w:cs="Times New Roman"/>
      <w:sz w:val="28"/>
      <w:szCs w:val="28"/>
    </w:rPr>
  </w:style>
  <w:style w:type="paragraph" w:customStyle="1" w:styleId="1">
    <w:name w:val="Основной текст1"/>
    <w:basedOn w:val="Normal"/>
    <w:link w:val="a1"/>
    <w:rsid w:val="00010FDA"/>
    <w:pPr>
      <w:widowControl w:val="0"/>
      <w:spacing w:after="0" w:line="240" w:lineRule="auto"/>
      <w:ind w:firstLine="400"/>
    </w:pPr>
    <w:rPr>
      <w:rFonts w:ascii="Times New Roman" w:eastAsia="Times New Roman" w:hAnsi="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