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092389" w:rsidP="00A131C2">
      <w:pPr>
        <w:tabs>
          <w:tab w:val="left" w:pos="1560"/>
        </w:tabs>
        <w:ind w:firstLine="709"/>
        <w:jc w:val="right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Дело №05-</w:t>
      </w:r>
      <w:r w:rsidR="000213FA">
        <w:rPr>
          <w:rFonts w:ascii="Times New Roman" w:hAnsi="Times New Roman"/>
          <w:sz w:val="24"/>
          <w:szCs w:val="24"/>
        </w:rPr>
        <w:t>042</w:t>
      </w:r>
      <w:r w:rsidR="00EA7AE7">
        <w:rPr>
          <w:rFonts w:ascii="Times New Roman" w:hAnsi="Times New Roman"/>
          <w:sz w:val="24"/>
          <w:szCs w:val="24"/>
        </w:rPr>
        <w:t>3</w:t>
      </w:r>
      <w:r w:rsidRPr="00092389">
        <w:rPr>
          <w:rFonts w:ascii="Times New Roman" w:hAnsi="Times New Roman"/>
          <w:sz w:val="24"/>
          <w:szCs w:val="24"/>
        </w:rPr>
        <w:t>/7</w:t>
      </w:r>
      <w:r w:rsidRPr="00092389" w:rsidR="00681C3F">
        <w:rPr>
          <w:rFonts w:ascii="Times New Roman" w:hAnsi="Times New Roman"/>
          <w:sz w:val="24"/>
          <w:szCs w:val="24"/>
        </w:rPr>
        <w:t>7</w:t>
      </w:r>
      <w:r w:rsidRPr="00092389">
        <w:rPr>
          <w:rFonts w:ascii="Times New Roman" w:hAnsi="Times New Roman"/>
          <w:sz w:val="24"/>
          <w:szCs w:val="24"/>
        </w:rPr>
        <w:t>/20</w:t>
      </w:r>
      <w:r w:rsidRPr="00092389" w:rsidR="00681C3F">
        <w:rPr>
          <w:rFonts w:ascii="Times New Roman" w:hAnsi="Times New Roman"/>
          <w:sz w:val="24"/>
          <w:szCs w:val="24"/>
        </w:rPr>
        <w:t>2</w:t>
      </w:r>
      <w:r w:rsidR="000213FA">
        <w:rPr>
          <w:rFonts w:ascii="Times New Roman" w:hAnsi="Times New Roman"/>
          <w:sz w:val="24"/>
          <w:szCs w:val="24"/>
        </w:rPr>
        <w:t>5</w:t>
      </w:r>
    </w:p>
    <w:p w:rsidR="00706115" w:rsidRPr="00092389" w:rsidP="00706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ПОСТАНОВЛЕНИЕ</w:t>
      </w:r>
    </w:p>
    <w:p w:rsidR="00706115" w:rsidRPr="00092389" w:rsidP="003C0E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 </w:t>
      </w:r>
      <w:r w:rsidR="000213FA">
        <w:rPr>
          <w:rFonts w:ascii="Times New Roman" w:hAnsi="Times New Roman"/>
          <w:sz w:val="24"/>
          <w:szCs w:val="24"/>
        </w:rPr>
        <w:t>декабря</w:t>
      </w:r>
      <w:r w:rsidRPr="00092389">
        <w:rPr>
          <w:rFonts w:ascii="Times New Roman" w:hAnsi="Times New Roman"/>
          <w:sz w:val="24"/>
          <w:szCs w:val="24"/>
        </w:rPr>
        <w:t xml:space="preserve"> 202</w:t>
      </w:r>
      <w:r w:rsidR="000213FA">
        <w:rPr>
          <w:rFonts w:ascii="Times New Roman" w:hAnsi="Times New Roman"/>
          <w:sz w:val="24"/>
          <w:szCs w:val="24"/>
        </w:rPr>
        <w:t>5</w:t>
      </w:r>
      <w:r w:rsidRPr="00092389">
        <w:rPr>
          <w:rFonts w:ascii="Times New Roman" w:hAnsi="Times New Roman"/>
          <w:sz w:val="24"/>
          <w:szCs w:val="24"/>
        </w:rPr>
        <w:t>года</w:t>
      </w:r>
      <w:r w:rsidRPr="00092389">
        <w:rPr>
          <w:rFonts w:ascii="Times New Roman" w:hAnsi="Times New Roman"/>
          <w:sz w:val="24"/>
          <w:szCs w:val="24"/>
        </w:rPr>
        <w:tab/>
      </w:r>
      <w:r w:rsidRPr="00092389">
        <w:rPr>
          <w:rFonts w:ascii="Times New Roman" w:hAnsi="Times New Roman"/>
          <w:sz w:val="24"/>
          <w:szCs w:val="24"/>
        </w:rPr>
        <w:tab/>
      </w:r>
      <w:r w:rsidRPr="00092389">
        <w:rPr>
          <w:rFonts w:ascii="Times New Roman" w:hAnsi="Times New Roman"/>
          <w:sz w:val="24"/>
          <w:szCs w:val="24"/>
        </w:rPr>
        <w:tab/>
      </w:r>
      <w:r w:rsidRPr="00092389">
        <w:rPr>
          <w:rFonts w:ascii="Times New Roman" w:hAnsi="Times New Roman"/>
          <w:sz w:val="24"/>
          <w:szCs w:val="24"/>
        </w:rPr>
        <w:tab/>
      </w:r>
      <w:r w:rsidRPr="00092389">
        <w:rPr>
          <w:rFonts w:ascii="Times New Roman" w:hAnsi="Times New Roman"/>
          <w:sz w:val="24"/>
          <w:szCs w:val="24"/>
        </w:rPr>
        <w:tab/>
      </w:r>
      <w:r w:rsidRPr="00092389">
        <w:rPr>
          <w:rFonts w:ascii="Times New Roman" w:hAnsi="Times New Roman"/>
          <w:sz w:val="24"/>
          <w:szCs w:val="24"/>
        </w:rPr>
        <w:tab/>
        <w:t xml:space="preserve">      </w:t>
      </w:r>
      <w:r w:rsidRPr="00092389" w:rsidR="003C0ECD">
        <w:rPr>
          <w:rFonts w:ascii="Times New Roman" w:hAnsi="Times New Roman"/>
          <w:sz w:val="24"/>
          <w:szCs w:val="24"/>
        </w:rPr>
        <w:t xml:space="preserve">   </w:t>
      </w:r>
      <w:r w:rsidRPr="00092389">
        <w:rPr>
          <w:rFonts w:ascii="Times New Roman" w:hAnsi="Times New Roman"/>
          <w:sz w:val="24"/>
          <w:szCs w:val="24"/>
        </w:rPr>
        <w:t xml:space="preserve">  </w:t>
      </w:r>
      <w:r w:rsidRPr="00092389" w:rsidR="009D2EC5">
        <w:rPr>
          <w:rFonts w:ascii="Times New Roman" w:hAnsi="Times New Roman"/>
          <w:sz w:val="24"/>
          <w:szCs w:val="24"/>
        </w:rPr>
        <w:t xml:space="preserve">   </w:t>
      </w:r>
      <w:r w:rsidR="00092389">
        <w:rPr>
          <w:rFonts w:ascii="Times New Roman" w:hAnsi="Times New Roman"/>
          <w:sz w:val="24"/>
          <w:szCs w:val="24"/>
        </w:rPr>
        <w:t xml:space="preserve">               </w:t>
      </w:r>
      <w:r w:rsidRPr="00092389" w:rsidR="009D2EC5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hAnsi="Times New Roman"/>
          <w:sz w:val="24"/>
          <w:szCs w:val="24"/>
        </w:rPr>
        <w:t>г. Симферополь</w:t>
      </w:r>
    </w:p>
    <w:p w:rsidR="00417306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07EA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М</w:t>
      </w:r>
      <w:r w:rsidRPr="00092389" w:rsidR="00706115">
        <w:rPr>
          <w:rFonts w:ascii="Times New Roman" w:hAnsi="Times New Roman"/>
          <w:sz w:val="24"/>
          <w:szCs w:val="24"/>
        </w:rPr>
        <w:t>ировой судья судебного участка № 7</w:t>
      </w:r>
      <w:r w:rsidRPr="00092389" w:rsidR="00681C3F">
        <w:rPr>
          <w:rFonts w:ascii="Times New Roman" w:hAnsi="Times New Roman"/>
          <w:sz w:val="24"/>
          <w:szCs w:val="24"/>
        </w:rPr>
        <w:t>7</w:t>
      </w:r>
      <w:r w:rsidRPr="00092389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92389" w:rsidR="00681C3F">
        <w:rPr>
          <w:rFonts w:ascii="Times New Roman" w:hAnsi="Times New Roman"/>
          <w:sz w:val="24"/>
          <w:szCs w:val="24"/>
        </w:rPr>
        <w:t>Шевчук К.С.</w:t>
      </w:r>
      <w:r w:rsidRPr="00092389">
        <w:rPr>
          <w:rFonts w:ascii="Times New Roman" w:hAnsi="Times New Roman"/>
          <w:sz w:val="24"/>
          <w:szCs w:val="24"/>
        </w:rPr>
        <w:t>, рассмотрев</w:t>
      </w:r>
      <w:r w:rsidRPr="00092389">
        <w:rPr>
          <w:rFonts w:ascii="Times New Roman" w:hAnsi="Times New Roman"/>
          <w:sz w:val="24"/>
          <w:szCs w:val="24"/>
        </w:rPr>
        <w:t xml:space="preserve"> дело об административном правонарушении в отношении:</w:t>
      </w:r>
    </w:p>
    <w:p w:rsidR="00840613" w:rsidP="0002034E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д</w:t>
      </w:r>
      <w:r w:rsidRPr="00092389" w:rsidR="003C2E7A">
        <w:rPr>
          <w:rFonts w:ascii="Times New Roman" w:hAnsi="Times New Roman"/>
          <w:sz w:val="24"/>
          <w:szCs w:val="24"/>
        </w:rPr>
        <w:t xml:space="preserve">олжностного лица – </w:t>
      </w:r>
      <w:r w:rsidR="004A0E09">
        <w:rPr>
          <w:rFonts w:ascii="Times New Roman" w:hAnsi="Times New Roman"/>
          <w:sz w:val="24"/>
          <w:szCs w:val="24"/>
        </w:rPr>
        <w:t xml:space="preserve">генерального директора Общества с ограниченной ответственностью «» </w:t>
      </w:r>
      <w:r w:rsidR="0009238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ФИО, дата, место, паспорт, адрес,</w:t>
      </w:r>
    </w:p>
    <w:p w:rsidR="00242438" w:rsidRPr="00092389" w:rsidP="00840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613">
        <w:rPr>
          <w:rFonts w:ascii="Times New Roman" w:hAnsi="Times New Roman"/>
          <w:sz w:val="24"/>
          <w:szCs w:val="24"/>
        </w:rPr>
        <w:t>о привлечении к административной ответственности по ч. 1 ст.15.33.2 КоАП РФ,</w:t>
      </w:r>
    </w:p>
    <w:p w:rsidR="003C2E7A" w:rsidRPr="00092389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084712" w:rsidP="00084712">
      <w:pPr>
        <w:spacing w:after="0" w:line="293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9238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0213FA" w:rsidRPr="00092389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7F48" w:rsidRPr="00092389" w:rsidP="00B961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протокол</w:t>
      </w:r>
      <w:r w:rsidR="006E3D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административном правонарушении</w:t>
      </w:r>
      <w:r w:rsidRPr="00092389" w:rsidR="006E5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092389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091</w:t>
      </w:r>
      <w:r w:rsidRPr="00092389" w:rsidR="003C2E7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</w:t>
      </w:r>
      <w:r w:rsidRPr="00092389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8C6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0002829</w:t>
      </w:r>
      <w:r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25.11.2025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/>
          <w:sz w:val="24"/>
          <w:szCs w:val="24"/>
        </w:rPr>
        <w:t>ФИО</w:t>
      </w:r>
      <w:r w:rsidR="002E5E5E">
        <w:rPr>
          <w:rFonts w:ascii="Times New Roman" w:hAnsi="Times New Roman"/>
          <w:sz w:val="24"/>
          <w:szCs w:val="24"/>
        </w:rPr>
        <w:t xml:space="preserve"> И.Н.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являясь </w:t>
      </w:r>
      <w:r w:rsidR="00810B14">
        <w:rPr>
          <w:rFonts w:ascii="Times New Roman" w:hAnsi="Times New Roman"/>
          <w:sz w:val="24"/>
          <w:szCs w:val="24"/>
        </w:rPr>
        <w:t>генеральным директором Общества с ограниченной ответственностью «»</w:t>
      </w:r>
      <w:r w:rsidRPr="00092389" w:rsidR="00F523E3">
        <w:rPr>
          <w:rFonts w:ascii="Times New Roman" w:hAnsi="Times New Roman"/>
          <w:sz w:val="24"/>
          <w:szCs w:val="24"/>
        </w:rPr>
        <w:t>,</w:t>
      </w:r>
      <w:r w:rsidRPr="00092389" w:rsidR="00417306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нарушение п.</w:t>
      </w:r>
      <w:r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пункта 2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ст.11 ФЗ от 01.04.1996 года №27-ФЗ не </w:t>
      </w:r>
      <w:r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Pr="00092389" w:rsidR="000213FA">
        <w:rPr>
          <w:rFonts w:ascii="Times New Roman" w:hAnsi="Times New Roman"/>
          <w:sz w:val="24"/>
          <w:szCs w:val="24"/>
        </w:rPr>
        <w:t>представл</w:t>
      </w:r>
      <w:r w:rsidR="000213FA">
        <w:rPr>
          <w:rFonts w:ascii="Times New Roman" w:hAnsi="Times New Roman"/>
          <w:sz w:val="24"/>
          <w:szCs w:val="24"/>
        </w:rPr>
        <w:t xml:space="preserve">ение </w:t>
      </w:r>
      <w:r w:rsidRPr="00092389" w:rsidR="003C2E7A">
        <w:rPr>
          <w:rFonts w:ascii="Times New Roman" w:hAnsi="Times New Roman"/>
          <w:sz w:val="24"/>
          <w:szCs w:val="24"/>
        </w:rPr>
        <w:t xml:space="preserve"> </w:t>
      </w:r>
      <w:r w:rsidRPr="00092389" w:rsidR="00F523E3">
        <w:rPr>
          <w:rFonts w:ascii="Times New Roman" w:hAnsi="Times New Roman"/>
          <w:sz w:val="24"/>
          <w:szCs w:val="24"/>
        </w:rPr>
        <w:t>в установленный срок сведения о датах  заключения (прекращения) и иных реквизитов договора ГПХ (подпункт 5 пункта 2 статьи 11 Федерального закона №27-ФЗ, подраздел 1.1 форма ЕФС-1</w:t>
      </w:r>
      <w:r w:rsidR="000213FA">
        <w:rPr>
          <w:rFonts w:ascii="Times New Roman" w:hAnsi="Times New Roman"/>
          <w:sz w:val="24"/>
          <w:szCs w:val="24"/>
        </w:rPr>
        <w:t xml:space="preserve"> </w:t>
      </w:r>
      <w:r w:rsidR="000213FA">
        <w:rPr>
          <w:rFonts w:ascii="Times New Roman" w:hAnsi="Times New Roman"/>
          <w:sz w:val="24"/>
          <w:szCs w:val="24"/>
        </w:rPr>
        <w:t xml:space="preserve">при сроке  представления не позднее рабочего дня следующего за днем заключения (прекращения) с ЗЛ  соответствующего договора ГПХ ст. 11 </w:t>
      </w:r>
      <w:r w:rsidRPr="00092389" w:rsidR="00F523E3">
        <w:rPr>
          <w:rFonts w:ascii="Times New Roman" w:hAnsi="Times New Roman"/>
          <w:sz w:val="24"/>
          <w:szCs w:val="24"/>
        </w:rPr>
        <w:t xml:space="preserve"> </w:t>
      </w:r>
      <w:r w:rsidRPr="00092389"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№27-ФЗ</w:t>
      </w:r>
      <w:r w:rsidR="002E5E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0213FA">
        <w:rPr>
          <w:rFonts w:ascii="Times New Roman" w:hAnsi="Times New Roman"/>
          <w:sz w:val="24"/>
          <w:szCs w:val="24"/>
        </w:rPr>
        <w:t xml:space="preserve">  </w:t>
      </w:r>
      <w:r w:rsidR="002E5E5E">
        <w:rPr>
          <w:rFonts w:ascii="Times New Roman" w:hAnsi="Times New Roman"/>
          <w:sz w:val="24"/>
          <w:szCs w:val="24"/>
        </w:rPr>
        <w:t xml:space="preserve">сведения с кадровым мероприятием «начало договора  ГПХ»  05.05.2025 на Лихачева Н.Д. (СНИЛС 167-404-700 66), договор №4 от 05.05.2025 и сведения с кадрового мероприятия «начало договора  ГПХ» 05.05.2025 на Попова Н.Н. (СНИЛС 165-539-939 13),  договор №5 от 05.05.2025 </w:t>
      </w:r>
      <w:r w:rsidR="00FD28CF">
        <w:rPr>
          <w:rFonts w:ascii="Times New Roman" w:hAnsi="Times New Roman"/>
          <w:sz w:val="24"/>
          <w:szCs w:val="24"/>
        </w:rPr>
        <w:t>предельный</w:t>
      </w:r>
      <w:r w:rsidR="00FD28CF">
        <w:rPr>
          <w:rFonts w:ascii="Times New Roman" w:hAnsi="Times New Roman"/>
          <w:sz w:val="24"/>
          <w:szCs w:val="24"/>
        </w:rPr>
        <w:t xml:space="preserve"> срок </w:t>
      </w:r>
      <w:r w:rsidR="002E5E5E">
        <w:rPr>
          <w:rFonts w:ascii="Times New Roman" w:hAnsi="Times New Roman"/>
          <w:sz w:val="24"/>
          <w:szCs w:val="24"/>
        </w:rPr>
        <w:t>06.05.2025</w:t>
      </w:r>
      <w:r w:rsidR="00FD28CF">
        <w:rPr>
          <w:rFonts w:ascii="Times New Roman" w:hAnsi="Times New Roman"/>
          <w:sz w:val="24"/>
          <w:szCs w:val="24"/>
        </w:rPr>
        <w:t xml:space="preserve">. Предоставлены страхователем </w:t>
      </w:r>
      <w:r w:rsidR="002E5E5E">
        <w:rPr>
          <w:rFonts w:ascii="Times New Roman" w:hAnsi="Times New Roman"/>
          <w:sz w:val="24"/>
          <w:szCs w:val="24"/>
        </w:rPr>
        <w:t>16.06.2025</w:t>
      </w:r>
      <w:r w:rsidR="00FD28CF">
        <w:rPr>
          <w:rFonts w:ascii="Times New Roman" w:hAnsi="Times New Roman"/>
          <w:sz w:val="24"/>
          <w:szCs w:val="24"/>
        </w:rPr>
        <w:t xml:space="preserve"> </w:t>
      </w:r>
      <w:r w:rsidRPr="00A131C2" w:rsidR="00840613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FD28CF">
        <w:rPr>
          <w:rFonts w:ascii="Times New Roman" w:hAnsi="Times New Roman"/>
          <w:color w:val="FF0000"/>
          <w:sz w:val="24"/>
          <w:szCs w:val="24"/>
          <w:u w:val="single"/>
        </w:rPr>
        <w:t>т.е с нарушением срока установленного срока.</w:t>
      </w:r>
    </w:p>
    <w:p w:rsidR="002F7384" w:rsidRPr="00092389" w:rsidP="00E920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2389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судебное заседание </w:t>
      </w:r>
      <w:r>
        <w:rPr>
          <w:rFonts w:ascii="Times New Roman" w:hAnsi="Times New Roman"/>
          <w:sz w:val="24"/>
          <w:szCs w:val="24"/>
        </w:rPr>
        <w:t>ФИО</w:t>
      </w:r>
      <w:r w:rsidR="00BC695B">
        <w:rPr>
          <w:rFonts w:ascii="Times New Roman" w:hAnsi="Times New Roman"/>
          <w:sz w:val="24"/>
          <w:szCs w:val="24"/>
        </w:rPr>
        <w:t xml:space="preserve"> И.Н</w:t>
      </w:r>
      <w:r w:rsidRPr="00092389" w:rsidR="00BC69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2389">
        <w:rPr>
          <w:rFonts w:ascii="Times New Roman" w:eastAsia="Times New Roman" w:hAnsi="Times New Roman"/>
          <w:sz w:val="24"/>
          <w:szCs w:val="24"/>
          <w:lang w:eastAsia="ru-RU"/>
        </w:rPr>
        <w:t xml:space="preserve">не явился, </w:t>
      </w:r>
      <w:r w:rsidRPr="00092389">
        <w:rPr>
          <w:rFonts w:ascii="Times New Roman" w:eastAsia="Times New Roman" w:hAnsi="Times New Roman"/>
          <w:sz w:val="24"/>
          <w:szCs w:val="24"/>
          <w:lang w:eastAsia="ru-RU"/>
        </w:rPr>
        <w:t>извещен</w:t>
      </w:r>
      <w:r w:rsidRPr="0009238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надлежаще, о </w:t>
      </w:r>
      <w:r w:rsidR="006E3D23">
        <w:rPr>
          <w:rFonts w:ascii="Times New Roman" w:eastAsia="Times New Roman" w:hAnsi="Times New Roman"/>
          <w:sz w:val="24"/>
          <w:szCs w:val="24"/>
          <w:lang w:eastAsia="ru-RU"/>
        </w:rPr>
        <w:t>причинах неявки суду неизвестно.</w:t>
      </w:r>
    </w:p>
    <w:p w:rsidR="002F7384" w:rsidRPr="00092389" w:rsidP="0062297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092389">
        <w:rPr>
          <w:rFonts w:ascii="Times New Roman" w:hAnsi="Times New Roman"/>
          <w:color w:val="FF0000"/>
          <w:sz w:val="24"/>
          <w:szCs w:val="24"/>
        </w:rPr>
        <w:t>Представитель Отделения Фонда пенсионного и социального страхования Российской Федерации по</w:t>
      </w:r>
      <w:r w:rsidRPr="00092389">
        <w:rPr>
          <w:rFonts w:ascii="Times New Roman" w:hAnsi="Times New Roman"/>
          <w:color w:val="FF0000"/>
          <w:sz w:val="24"/>
          <w:szCs w:val="24"/>
        </w:rPr>
        <w:t xml:space="preserve"> Республике Крым в судебное заседание не явился, о дне, месте и времени рассмотрения дела был извещен н</w:t>
      </w:r>
      <w:r w:rsidRPr="00092389" w:rsidR="000976D4">
        <w:rPr>
          <w:rFonts w:ascii="Times New Roman" w:hAnsi="Times New Roman"/>
          <w:color w:val="FF0000"/>
          <w:sz w:val="24"/>
          <w:szCs w:val="24"/>
        </w:rPr>
        <w:t>а</w:t>
      </w:r>
      <w:r w:rsidRPr="00092389">
        <w:rPr>
          <w:rFonts w:ascii="Times New Roman" w:hAnsi="Times New Roman"/>
          <w:color w:val="FF0000"/>
          <w:sz w:val="24"/>
          <w:szCs w:val="24"/>
        </w:rPr>
        <w:t xml:space="preserve">длежащим образом. </w:t>
      </w:r>
      <w:r w:rsidR="00B84E7D">
        <w:rPr>
          <w:rFonts w:ascii="Times New Roman" w:eastAsia="Times New Roman" w:hAnsi="Times New Roman"/>
          <w:sz w:val="24"/>
          <w:szCs w:val="24"/>
          <w:lang w:eastAsia="ru-RU"/>
        </w:rPr>
        <w:t>Направил в адрес суда ходатайство о рассмотрении дела в его отсутствие.</w:t>
      </w:r>
    </w:p>
    <w:p w:rsidR="00C700F6" w:rsidRPr="00092389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  <w:sz w:val="24"/>
          <w:szCs w:val="24"/>
        </w:rPr>
        <w:t>ФИО</w:t>
      </w:r>
      <w:r w:rsidR="00BC695B">
        <w:rPr>
          <w:rFonts w:ascii="Times New Roman" w:hAnsi="Times New Roman"/>
          <w:sz w:val="24"/>
          <w:szCs w:val="24"/>
        </w:rPr>
        <w:t xml:space="preserve"> И.Н</w:t>
      </w:r>
      <w:r w:rsidR="00810B14">
        <w:rPr>
          <w:rFonts w:ascii="Times New Roman" w:hAnsi="Times New Roman"/>
          <w:sz w:val="24"/>
          <w:szCs w:val="24"/>
        </w:rPr>
        <w:t>.</w:t>
      </w:r>
      <w:r w:rsidRPr="00092389" w:rsidR="00F46168">
        <w:rPr>
          <w:rFonts w:ascii="Times New Roman" w:hAnsi="Times New Roman"/>
          <w:sz w:val="24"/>
          <w:szCs w:val="24"/>
        </w:rPr>
        <w:t xml:space="preserve"> </w:t>
      </w:r>
      <w:r w:rsidRPr="00092389" w:rsidR="00004A8A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совершении административного правонарушения, предусмотренного</w:t>
      </w:r>
      <w:r w:rsidR="0084061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92389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ч</w:t>
      </w:r>
      <w:r w:rsidRPr="00092389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84061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092389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1</w:t>
      </w:r>
      <w:r w:rsidRPr="0009238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092389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84061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092389" w:rsidR="00F47D77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15.33.2</w:t>
        </w:r>
        <w:r w:rsidR="00840613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 </w:t>
        </w:r>
        <w:r w:rsidRPr="00092389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КоАП</w:t>
        </w:r>
      </w:hyperlink>
      <w:r w:rsidR="0084061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09238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РФ</w:t>
      </w:r>
      <w:r w:rsidRPr="000923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установленной. Факт совершения правонарушения подтверждается всеми материалами дела в их совокупности. </w:t>
      </w:r>
    </w:p>
    <w:p w:rsidR="00226265" w:rsidRPr="00092389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092389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Согласно ч. 1 ст. 3.1 Кодекса Российской Федерации об административных правонарушениях административное наказа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 </w:t>
      </w:r>
    </w:p>
    <w:p w:rsidR="00F47D77" w:rsidRPr="00092389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Факт совершения </w:t>
      </w:r>
      <w:r>
        <w:rPr>
          <w:rFonts w:ascii="Times New Roman" w:hAnsi="Times New Roman"/>
          <w:sz w:val="24"/>
          <w:szCs w:val="24"/>
        </w:rPr>
        <w:t>ФИО</w:t>
      </w:r>
      <w:r w:rsidR="00BC695B">
        <w:rPr>
          <w:rFonts w:ascii="Times New Roman" w:hAnsi="Times New Roman"/>
          <w:sz w:val="24"/>
          <w:szCs w:val="24"/>
        </w:rPr>
        <w:t xml:space="preserve"> И.Н</w:t>
      </w:r>
      <w:r w:rsidR="00810B14">
        <w:rPr>
          <w:rFonts w:ascii="Times New Roman" w:hAnsi="Times New Roman"/>
          <w:sz w:val="24"/>
          <w:szCs w:val="24"/>
        </w:rPr>
        <w:t xml:space="preserve">. </w:t>
      </w:r>
      <w:r w:rsidRPr="00092389">
        <w:rPr>
          <w:rFonts w:ascii="Times New Roman" w:hAnsi="Times New Roman"/>
          <w:sz w:val="24"/>
          <w:szCs w:val="24"/>
        </w:rPr>
        <w:t xml:space="preserve">административного правонарушения, предусмотренного </w:t>
      </w:r>
      <w:r w:rsidRPr="00092389" w:rsidR="00C643F7">
        <w:rPr>
          <w:rFonts w:ascii="Times New Roman" w:hAnsi="Times New Roman"/>
          <w:sz w:val="24"/>
          <w:szCs w:val="24"/>
        </w:rPr>
        <w:t xml:space="preserve">ч.1 </w:t>
      </w:r>
      <w:r w:rsidRPr="00092389">
        <w:rPr>
          <w:rFonts w:ascii="Times New Roman" w:hAnsi="Times New Roman"/>
          <w:sz w:val="24"/>
          <w:szCs w:val="24"/>
        </w:rPr>
        <w:t xml:space="preserve">ст.15.33.2 КоАП РФ, подтверждается исследованными в судебном заседании материалами дела: </w:t>
      </w:r>
    </w:p>
    <w:p w:rsidR="00F47D77" w:rsidRPr="00092389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 w:rsidRPr="00092389" w:rsidR="00BC69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№091</w:t>
      </w:r>
      <w:r w:rsidRPr="00092389" w:rsidR="00BC695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</w:t>
      </w:r>
      <w:r w:rsidRPr="00092389" w:rsidR="00BC69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BC69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50002829 </w:t>
      </w:r>
      <w:r w:rsidRPr="00092389" w:rsidR="00BC69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BC69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25.11.2025</w:t>
      </w:r>
      <w:r w:rsidRPr="00092389">
        <w:rPr>
          <w:rFonts w:ascii="Times New Roman" w:hAnsi="Times New Roman"/>
          <w:sz w:val="24"/>
          <w:szCs w:val="24"/>
        </w:rPr>
        <w:t>;</w:t>
      </w:r>
    </w:p>
    <w:p w:rsidR="00F47D77" w:rsidRPr="00092389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- копией выписки из Единого гос</w:t>
      </w:r>
      <w:r w:rsidRPr="00092389">
        <w:rPr>
          <w:rFonts w:ascii="Times New Roman" w:hAnsi="Times New Roman"/>
          <w:sz w:val="24"/>
          <w:szCs w:val="24"/>
        </w:rPr>
        <w:t>ударст</w:t>
      </w:r>
      <w:r w:rsidR="00BC695B">
        <w:rPr>
          <w:rFonts w:ascii="Times New Roman" w:hAnsi="Times New Roman"/>
          <w:sz w:val="24"/>
          <w:szCs w:val="24"/>
        </w:rPr>
        <w:t>венного реестра юридических лиц;</w:t>
      </w:r>
    </w:p>
    <w:p w:rsidR="00A72624" w:rsidRPr="00092389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- копией </w:t>
      </w:r>
      <w:r w:rsidRPr="00092389" w:rsidR="00E9205C">
        <w:rPr>
          <w:rFonts w:ascii="Times New Roman" w:hAnsi="Times New Roman"/>
          <w:sz w:val="24"/>
          <w:szCs w:val="24"/>
        </w:rPr>
        <w:t>сведений отчета по форме ЕФС-1</w:t>
      </w:r>
      <w:r w:rsidR="00565731">
        <w:rPr>
          <w:rFonts w:ascii="Times New Roman" w:hAnsi="Times New Roman"/>
          <w:sz w:val="24"/>
          <w:szCs w:val="24"/>
        </w:rPr>
        <w:t>;</w:t>
      </w:r>
    </w:p>
    <w:p w:rsidR="00F47D77" w:rsidRPr="00092389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- копией акта о </w:t>
      </w:r>
      <w:r w:rsidRPr="00092389" w:rsidR="007A58B4">
        <w:rPr>
          <w:rFonts w:ascii="Times New Roman" w:hAnsi="Times New Roman"/>
          <w:sz w:val="24"/>
          <w:szCs w:val="24"/>
        </w:rPr>
        <w:t xml:space="preserve">выявленных правонарушениях от </w:t>
      </w:r>
      <w:r w:rsidR="00321013">
        <w:rPr>
          <w:rFonts w:ascii="Times New Roman" w:hAnsi="Times New Roman"/>
          <w:sz w:val="24"/>
          <w:szCs w:val="24"/>
        </w:rPr>
        <w:t>23.06</w:t>
      </w:r>
      <w:r w:rsidR="00565731">
        <w:rPr>
          <w:rFonts w:ascii="Times New Roman" w:hAnsi="Times New Roman"/>
          <w:sz w:val="24"/>
          <w:szCs w:val="24"/>
        </w:rPr>
        <w:t>.2025</w:t>
      </w:r>
      <w:r w:rsidR="00321013">
        <w:rPr>
          <w:rFonts w:ascii="Times New Roman" w:hAnsi="Times New Roman"/>
          <w:sz w:val="24"/>
          <w:szCs w:val="24"/>
        </w:rPr>
        <w:t xml:space="preserve"> г.;</w:t>
      </w:r>
    </w:p>
    <w:p w:rsidR="00F47D77" w:rsidRPr="00092389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-копией решения о привлечении страхователя к ответственности за </w:t>
      </w:r>
      <w:r w:rsidRPr="00092389" w:rsidR="007A58B4">
        <w:rPr>
          <w:rFonts w:ascii="Times New Roman" w:hAnsi="Times New Roman"/>
          <w:sz w:val="24"/>
          <w:szCs w:val="24"/>
        </w:rPr>
        <w:t xml:space="preserve">совершенное правонарушение от </w:t>
      </w:r>
      <w:r w:rsidR="00321013">
        <w:rPr>
          <w:rFonts w:ascii="Times New Roman" w:hAnsi="Times New Roman"/>
          <w:sz w:val="24"/>
          <w:szCs w:val="24"/>
        </w:rPr>
        <w:t>22.07.2025</w:t>
      </w:r>
      <w:r w:rsidRPr="00092389" w:rsidR="007A58B4">
        <w:rPr>
          <w:rFonts w:ascii="Times New Roman" w:hAnsi="Times New Roman"/>
          <w:sz w:val="24"/>
          <w:szCs w:val="24"/>
        </w:rPr>
        <w:t xml:space="preserve">. </w:t>
      </w:r>
    </w:p>
    <w:p w:rsidR="00F47D77" w:rsidRPr="00092389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С учетом данных обстоятельств, мировой судья приходит к выводу о наличии оснований для привлечения </w:t>
      </w:r>
      <w:r>
        <w:rPr>
          <w:rFonts w:ascii="Times New Roman" w:hAnsi="Times New Roman"/>
          <w:sz w:val="24"/>
          <w:szCs w:val="24"/>
        </w:rPr>
        <w:t>ФИО</w:t>
      </w:r>
      <w:r w:rsidR="00D213F0">
        <w:rPr>
          <w:rFonts w:ascii="Times New Roman" w:hAnsi="Times New Roman"/>
          <w:sz w:val="24"/>
          <w:szCs w:val="24"/>
        </w:rPr>
        <w:t xml:space="preserve"> И.Н</w:t>
      </w:r>
      <w:r w:rsidRPr="00810B14" w:rsidR="00810B14">
        <w:rPr>
          <w:rFonts w:ascii="Times New Roman" w:hAnsi="Times New Roman"/>
          <w:sz w:val="24"/>
          <w:szCs w:val="24"/>
        </w:rPr>
        <w:t>.</w:t>
      </w:r>
      <w:r w:rsidR="00810B14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hAnsi="Times New Roman"/>
          <w:sz w:val="24"/>
          <w:szCs w:val="24"/>
        </w:rPr>
        <w:t>к административной ответственности, предусмотренной</w:t>
      </w:r>
      <w:r w:rsidRPr="00092389" w:rsidR="0014702C">
        <w:rPr>
          <w:rFonts w:ascii="Times New Roman" w:hAnsi="Times New Roman"/>
          <w:sz w:val="24"/>
          <w:szCs w:val="24"/>
        </w:rPr>
        <w:t xml:space="preserve"> ч. 1</w:t>
      </w:r>
      <w:r w:rsidRPr="00092389">
        <w:rPr>
          <w:rFonts w:ascii="Times New Roman" w:hAnsi="Times New Roman"/>
          <w:sz w:val="24"/>
          <w:szCs w:val="24"/>
        </w:rPr>
        <w:t xml:space="preserve"> ст.15.33.2 КоАП РФ.</w:t>
      </w:r>
    </w:p>
    <w:p w:rsidR="00F47D77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</w:t>
      </w:r>
      <w:r w:rsidRPr="00092389">
        <w:rPr>
          <w:rFonts w:ascii="Times New Roman" w:hAnsi="Times New Roman"/>
          <w:sz w:val="24"/>
          <w:szCs w:val="24"/>
        </w:rPr>
        <w:t>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A131C2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Обстоятельств</w:t>
      </w:r>
      <w:r>
        <w:rPr>
          <w:rFonts w:ascii="Times New Roman" w:hAnsi="Times New Roman"/>
          <w:sz w:val="24"/>
          <w:szCs w:val="24"/>
        </w:rPr>
        <w:t>ом</w:t>
      </w:r>
      <w:r w:rsidRPr="00092389">
        <w:rPr>
          <w:rFonts w:ascii="Times New Roman" w:hAnsi="Times New Roman"/>
          <w:sz w:val="24"/>
          <w:szCs w:val="24"/>
        </w:rPr>
        <w:t>, смягчающи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092389">
        <w:rPr>
          <w:rFonts w:ascii="Times New Roman" w:hAnsi="Times New Roman"/>
          <w:sz w:val="24"/>
          <w:szCs w:val="24"/>
        </w:rPr>
        <w:t>адм</w:t>
      </w:r>
      <w:r w:rsidRPr="00092389">
        <w:rPr>
          <w:rFonts w:ascii="Times New Roman" w:hAnsi="Times New Roman"/>
          <w:sz w:val="24"/>
          <w:szCs w:val="24"/>
        </w:rPr>
        <w:t>инистративную ответственность</w:t>
      </w:r>
      <w:r>
        <w:rPr>
          <w:rFonts w:ascii="Times New Roman" w:hAnsi="Times New Roman"/>
          <w:sz w:val="24"/>
          <w:szCs w:val="24"/>
        </w:rPr>
        <w:t>, суд признает полное признание вины.</w:t>
      </w:r>
      <w:r w:rsidRPr="00092389">
        <w:rPr>
          <w:rFonts w:ascii="Times New Roman" w:hAnsi="Times New Roman"/>
          <w:sz w:val="24"/>
          <w:szCs w:val="24"/>
        </w:rPr>
        <w:t xml:space="preserve"> </w:t>
      </w:r>
    </w:p>
    <w:p w:rsidR="004848AF" w:rsidRPr="00092389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Обстоятельств</w:t>
      </w:r>
      <w:r>
        <w:rPr>
          <w:rFonts w:ascii="Times New Roman" w:hAnsi="Times New Roman"/>
          <w:sz w:val="24"/>
          <w:szCs w:val="24"/>
        </w:rPr>
        <w:t>,</w:t>
      </w:r>
      <w:r w:rsidRPr="00092389">
        <w:rPr>
          <w:rFonts w:ascii="Times New Roman" w:hAnsi="Times New Roman"/>
          <w:sz w:val="24"/>
          <w:szCs w:val="24"/>
        </w:rPr>
        <w:t xml:space="preserve"> отягчающи</w:t>
      </w:r>
      <w:r>
        <w:rPr>
          <w:rFonts w:ascii="Times New Roman" w:hAnsi="Times New Roman"/>
          <w:sz w:val="24"/>
          <w:szCs w:val="24"/>
        </w:rPr>
        <w:t>х</w:t>
      </w:r>
      <w:r w:rsidRPr="00092389">
        <w:rPr>
          <w:rFonts w:ascii="Times New Roman" w:hAnsi="Times New Roman"/>
          <w:sz w:val="24"/>
          <w:szCs w:val="24"/>
        </w:rPr>
        <w:t xml:space="preserve"> административную ответственность, не установлены.</w:t>
      </w:r>
    </w:p>
    <w:p w:rsidR="00F47D77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Оснований для прекращения производства по делу, предусмотренных ст.24.5 КоАП РФ, не имеется.</w:t>
      </w:r>
    </w:p>
    <w:p w:rsidR="00F47D77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С учетом всех обсто</w:t>
      </w:r>
      <w:r w:rsidRPr="00092389">
        <w:rPr>
          <w:rFonts w:ascii="Times New Roman" w:hAnsi="Times New Roman"/>
          <w:sz w:val="24"/>
          <w:szCs w:val="24"/>
        </w:rPr>
        <w:t xml:space="preserve">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 w:rsidRPr="00D213F0" w:rsidR="00D213F0">
        <w:rPr>
          <w:rFonts w:ascii="Times New Roman" w:hAnsi="Times New Roman"/>
          <w:color w:val="FF0000"/>
          <w:sz w:val="24"/>
          <w:szCs w:val="24"/>
        </w:rPr>
        <w:t xml:space="preserve"> И.Н</w:t>
      </w:r>
      <w:r w:rsidRPr="00810B14" w:rsidR="00810B14">
        <w:rPr>
          <w:rFonts w:ascii="Times New Roman" w:hAnsi="Times New Roman"/>
          <w:color w:val="FF0000"/>
          <w:sz w:val="24"/>
          <w:szCs w:val="24"/>
        </w:rPr>
        <w:t>.</w:t>
      </w:r>
      <w:r w:rsidRPr="00092389" w:rsidR="00C41914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hAnsi="Times New Roman"/>
          <w:sz w:val="24"/>
          <w:szCs w:val="24"/>
        </w:rPr>
        <w:t xml:space="preserve">административное наказание, в </w:t>
      </w:r>
      <w:r w:rsidR="00921FA2">
        <w:rPr>
          <w:rFonts w:ascii="Times New Roman" w:hAnsi="Times New Roman"/>
          <w:sz w:val="24"/>
          <w:szCs w:val="24"/>
        </w:rPr>
        <w:t>виде предупреждения</w:t>
      </w:r>
      <w:r w:rsidRPr="00092389" w:rsidR="003C2E7A">
        <w:rPr>
          <w:rFonts w:ascii="Times New Roman" w:hAnsi="Times New Roman"/>
          <w:sz w:val="24"/>
          <w:szCs w:val="24"/>
        </w:rPr>
        <w:t>.</w:t>
      </w:r>
    </w:p>
    <w:p w:rsidR="00F47D77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</w:t>
      </w:r>
      <w:r w:rsidRPr="00092389" w:rsidR="0014702C">
        <w:rPr>
          <w:rFonts w:ascii="Times New Roman" w:hAnsi="Times New Roman"/>
          <w:sz w:val="24"/>
          <w:szCs w:val="24"/>
        </w:rPr>
        <w:t>ч. 1</w:t>
      </w:r>
      <w:r w:rsidRPr="00092389">
        <w:rPr>
          <w:rFonts w:ascii="Times New Roman" w:hAnsi="Times New Roman"/>
          <w:sz w:val="24"/>
          <w:szCs w:val="24"/>
        </w:rPr>
        <w:t xml:space="preserve"> ст.15.33.2, 29.10 КоАП РФ, мировой судья</w:t>
      </w:r>
    </w:p>
    <w:p w:rsidR="00F47D77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2389">
        <w:rPr>
          <w:rFonts w:ascii="Times New Roman" w:hAnsi="Times New Roman"/>
          <w:b/>
          <w:sz w:val="24"/>
          <w:szCs w:val="24"/>
        </w:rPr>
        <w:t>ПОСТАНОВИЛ:</w:t>
      </w:r>
    </w:p>
    <w:p w:rsidR="00D213F0" w:rsidRPr="00092389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1FA2" w:rsidP="00921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Признать </w:t>
      </w:r>
      <w:r w:rsidRPr="00092389" w:rsidR="003C2E7A">
        <w:rPr>
          <w:rFonts w:ascii="Times New Roman" w:hAnsi="Times New Roman"/>
          <w:sz w:val="24"/>
          <w:szCs w:val="24"/>
        </w:rPr>
        <w:t xml:space="preserve">должностное лицо – </w:t>
      </w:r>
      <w:r w:rsidRPr="00092389" w:rsidR="00E920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0B14" w:rsidR="00810B14">
        <w:rPr>
          <w:rFonts w:ascii="Times New Roman" w:hAnsi="Times New Roman"/>
          <w:sz w:val="24"/>
          <w:szCs w:val="24"/>
        </w:rPr>
        <w:t xml:space="preserve">генерального директора Общества с ограниченной ответственностью «»  - </w:t>
      </w:r>
      <w:r>
        <w:rPr>
          <w:rFonts w:ascii="Times New Roman" w:hAnsi="Times New Roman"/>
          <w:b/>
          <w:sz w:val="24"/>
          <w:szCs w:val="24"/>
        </w:rPr>
        <w:t>ФИО</w:t>
      </w:r>
      <w:r w:rsidR="006744B5">
        <w:rPr>
          <w:rFonts w:ascii="Times New Roman" w:hAnsi="Times New Roman"/>
          <w:b/>
          <w:sz w:val="24"/>
          <w:szCs w:val="24"/>
        </w:rPr>
        <w:t xml:space="preserve"> </w:t>
      </w:r>
      <w:r w:rsidRPr="00092389">
        <w:rPr>
          <w:rFonts w:ascii="Times New Roman" w:hAnsi="Times New Roman"/>
          <w:sz w:val="24"/>
          <w:szCs w:val="24"/>
        </w:rPr>
        <w:t>виновн</w:t>
      </w:r>
      <w:r w:rsidRPr="00092389" w:rsidR="00B565C4">
        <w:rPr>
          <w:rFonts w:ascii="Times New Roman" w:hAnsi="Times New Roman"/>
          <w:sz w:val="24"/>
          <w:szCs w:val="24"/>
        </w:rPr>
        <w:t>ым</w:t>
      </w:r>
      <w:r w:rsidRPr="00092389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092389" w:rsidR="0014702C">
        <w:rPr>
          <w:rFonts w:ascii="Times New Roman" w:hAnsi="Times New Roman"/>
          <w:sz w:val="24"/>
          <w:szCs w:val="24"/>
        </w:rPr>
        <w:t xml:space="preserve">частью 1 </w:t>
      </w:r>
      <w:r w:rsidRPr="00092389">
        <w:rPr>
          <w:rFonts w:ascii="Times New Roman" w:hAnsi="Times New Roman"/>
          <w:sz w:val="24"/>
          <w:szCs w:val="24"/>
        </w:rPr>
        <w:t>стать</w:t>
      </w:r>
      <w:r w:rsidRPr="00092389" w:rsidR="0014702C">
        <w:rPr>
          <w:rFonts w:ascii="Times New Roman" w:hAnsi="Times New Roman"/>
          <w:sz w:val="24"/>
          <w:szCs w:val="24"/>
        </w:rPr>
        <w:t>и</w:t>
      </w:r>
      <w:r w:rsidRPr="00092389">
        <w:rPr>
          <w:rFonts w:ascii="Times New Roman" w:hAnsi="Times New Roman"/>
          <w:sz w:val="24"/>
          <w:szCs w:val="24"/>
        </w:rPr>
        <w:t xml:space="preserve"> 15.33.2 КоАП РФ и назначить административное наказание в виде </w:t>
      </w:r>
      <w:r>
        <w:rPr>
          <w:rFonts w:ascii="Times New Roman" w:hAnsi="Times New Roman"/>
          <w:sz w:val="24"/>
          <w:szCs w:val="24"/>
        </w:rPr>
        <w:t>предупреждения</w:t>
      </w:r>
      <w:r w:rsidRPr="00092389">
        <w:rPr>
          <w:rFonts w:ascii="Times New Roman" w:hAnsi="Times New Roman"/>
          <w:sz w:val="24"/>
          <w:szCs w:val="24"/>
        </w:rPr>
        <w:t>.</w:t>
      </w:r>
    </w:p>
    <w:p w:rsidR="00F47D77" w:rsidRPr="00092389" w:rsidP="00921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Постановление может быть обжаловано в </w:t>
      </w:r>
      <w:r w:rsidRPr="00092389">
        <w:rPr>
          <w:rFonts w:ascii="Times New Roman" w:hAnsi="Times New Roman"/>
          <w:sz w:val="24"/>
          <w:szCs w:val="24"/>
        </w:rPr>
        <w:t>Симферопольский районный суд Республики Крым через судебный участок №7</w:t>
      </w:r>
      <w:r w:rsidRPr="00092389" w:rsidR="001537BF">
        <w:rPr>
          <w:rFonts w:ascii="Times New Roman" w:hAnsi="Times New Roman"/>
          <w:sz w:val="24"/>
          <w:szCs w:val="24"/>
        </w:rPr>
        <w:t>7</w:t>
      </w:r>
      <w:r w:rsidRPr="00092389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="00A131C2">
        <w:rPr>
          <w:rFonts w:ascii="Times New Roman" w:hAnsi="Times New Roman"/>
          <w:color w:val="FF0000"/>
          <w:sz w:val="24"/>
          <w:szCs w:val="24"/>
        </w:rPr>
        <w:t>дней</w:t>
      </w:r>
      <w:r w:rsidRPr="00092389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F47D77" w:rsidRPr="006C0A65" w:rsidP="00F47D7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2438" w:rsidRPr="00C212B4" w:rsidP="00C212B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2B4">
        <w:rPr>
          <w:rFonts w:ascii="Times New Roman" w:hAnsi="Times New Roman"/>
          <w:color w:val="000000" w:themeColor="text1"/>
          <w:sz w:val="24"/>
          <w:szCs w:val="24"/>
        </w:rPr>
        <w:t>Мировой судья</w:t>
      </w:r>
      <w:r w:rsidRPr="00C212B4" w:rsidR="0009238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212B4" w:rsidR="0009238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212B4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C212B4" w:rsidR="00092389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C212B4" w:rsidR="00272A3A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Pr="00C212B4" w:rsidR="00C03EF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212B4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212B4" w:rsidR="00C03EFB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C212B4" w:rsidR="009D2E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12B4" w:rsidR="001537BF">
        <w:rPr>
          <w:rFonts w:ascii="Times New Roman" w:hAnsi="Times New Roman"/>
          <w:color w:val="000000" w:themeColor="text1"/>
          <w:sz w:val="24"/>
          <w:szCs w:val="24"/>
        </w:rPr>
        <w:t>Шевчук К.С.</w:t>
      </w:r>
    </w:p>
    <w:p w:rsidR="00C03EFB" w:rsidRPr="00C212B4" w:rsidP="00C212B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2B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212B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212B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212B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212B4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</w:t>
      </w:r>
    </w:p>
    <w:p w:rsidR="00C03EFB" w:rsidRPr="00C212B4" w:rsidP="00C212B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03EFB" w:rsidP="009D2E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41914" w:rsidP="00C419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41914" w:rsidP="00C41914">
      <w:pPr>
        <w:spacing w:after="0" w:line="240" w:lineRule="auto"/>
        <w:rPr>
          <w:rFonts w:ascii="Times New Roman" w:hAnsi="Times New Roman"/>
          <w:sz w:val="26"/>
          <w:szCs w:val="26"/>
        </w:rPr>
        <w:sectPr w:rsidSect="009D2EC5">
          <w:pgSz w:w="11906" w:h="16838"/>
          <w:pgMar w:top="567" w:right="567" w:bottom="567" w:left="1418" w:header="709" w:footer="408" w:gutter="0"/>
          <w:cols w:space="708"/>
          <w:docGrid w:linePitch="360"/>
        </w:sectPr>
      </w:pPr>
    </w:p>
    <w:p w:rsidR="00C41914" w:rsidRPr="00C41914" w:rsidP="0019183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914">
        <w:rPr>
          <w:rFonts w:ascii="Times New Roman" w:hAnsi="Times New Roman"/>
          <w:sz w:val="26"/>
          <w:szCs w:val="26"/>
        </w:rPr>
        <w:t xml:space="preserve"> </w:t>
      </w:r>
    </w:p>
    <w:sectPr w:rsidSect="00191836">
      <w:type w:val="continuous"/>
      <w:pgSz w:w="11906" w:h="16838"/>
      <w:pgMar w:top="851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16352"/>
    <w:rsid w:val="0002034E"/>
    <w:rsid w:val="000213FA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7D75"/>
    <w:rsid w:val="00161F03"/>
    <w:rsid w:val="00191836"/>
    <w:rsid w:val="00191C3C"/>
    <w:rsid w:val="001C37D4"/>
    <w:rsid w:val="001E5EE3"/>
    <w:rsid w:val="001F7968"/>
    <w:rsid w:val="00204D57"/>
    <w:rsid w:val="00212C7E"/>
    <w:rsid w:val="00215A68"/>
    <w:rsid w:val="00226265"/>
    <w:rsid w:val="00237845"/>
    <w:rsid w:val="00242438"/>
    <w:rsid w:val="00251480"/>
    <w:rsid w:val="00272A3A"/>
    <w:rsid w:val="002C210A"/>
    <w:rsid w:val="002D5FB8"/>
    <w:rsid w:val="002E5E5E"/>
    <w:rsid w:val="002F7384"/>
    <w:rsid w:val="003124E7"/>
    <w:rsid w:val="00321013"/>
    <w:rsid w:val="00335744"/>
    <w:rsid w:val="00336308"/>
    <w:rsid w:val="00350C64"/>
    <w:rsid w:val="003A56F5"/>
    <w:rsid w:val="003B5E30"/>
    <w:rsid w:val="003C0ECD"/>
    <w:rsid w:val="003C2E7A"/>
    <w:rsid w:val="003D3510"/>
    <w:rsid w:val="003D69C0"/>
    <w:rsid w:val="00401AE8"/>
    <w:rsid w:val="00405588"/>
    <w:rsid w:val="00412105"/>
    <w:rsid w:val="00417306"/>
    <w:rsid w:val="00417E68"/>
    <w:rsid w:val="004835E0"/>
    <w:rsid w:val="004848AF"/>
    <w:rsid w:val="004A0E09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AA8"/>
    <w:rsid w:val="00565731"/>
    <w:rsid w:val="005679D4"/>
    <w:rsid w:val="00573A09"/>
    <w:rsid w:val="00587566"/>
    <w:rsid w:val="005947B8"/>
    <w:rsid w:val="00595B66"/>
    <w:rsid w:val="0059684B"/>
    <w:rsid w:val="005D0D0F"/>
    <w:rsid w:val="005F78A6"/>
    <w:rsid w:val="00607DF5"/>
    <w:rsid w:val="00607F40"/>
    <w:rsid w:val="00622976"/>
    <w:rsid w:val="0065422D"/>
    <w:rsid w:val="006744B5"/>
    <w:rsid w:val="00681C3F"/>
    <w:rsid w:val="00681F47"/>
    <w:rsid w:val="006C0A65"/>
    <w:rsid w:val="006C56A3"/>
    <w:rsid w:val="006D01FF"/>
    <w:rsid w:val="006E3131"/>
    <w:rsid w:val="006E3D23"/>
    <w:rsid w:val="006E5A6E"/>
    <w:rsid w:val="007008EA"/>
    <w:rsid w:val="007031C7"/>
    <w:rsid w:val="00706115"/>
    <w:rsid w:val="0071273F"/>
    <w:rsid w:val="007315FC"/>
    <w:rsid w:val="00743B06"/>
    <w:rsid w:val="00750F85"/>
    <w:rsid w:val="00762ECD"/>
    <w:rsid w:val="007833E7"/>
    <w:rsid w:val="00787DBE"/>
    <w:rsid w:val="007A58B4"/>
    <w:rsid w:val="007B17B0"/>
    <w:rsid w:val="007B6E51"/>
    <w:rsid w:val="007D500E"/>
    <w:rsid w:val="008034A6"/>
    <w:rsid w:val="00810B14"/>
    <w:rsid w:val="00816C3B"/>
    <w:rsid w:val="00823F5D"/>
    <w:rsid w:val="00840613"/>
    <w:rsid w:val="00845758"/>
    <w:rsid w:val="008519A1"/>
    <w:rsid w:val="00864189"/>
    <w:rsid w:val="00873BA3"/>
    <w:rsid w:val="00877615"/>
    <w:rsid w:val="00897369"/>
    <w:rsid w:val="008A2463"/>
    <w:rsid w:val="008C34A2"/>
    <w:rsid w:val="008C5A7D"/>
    <w:rsid w:val="008C6B5C"/>
    <w:rsid w:val="008D4171"/>
    <w:rsid w:val="008E316C"/>
    <w:rsid w:val="009046DD"/>
    <w:rsid w:val="00917415"/>
    <w:rsid w:val="00921FA2"/>
    <w:rsid w:val="00933D2D"/>
    <w:rsid w:val="00973FEB"/>
    <w:rsid w:val="00994B11"/>
    <w:rsid w:val="009B27B2"/>
    <w:rsid w:val="009D21BC"/>
    <w:rsid w:val="009D2EC5"/>
    <w:rsid w:val="00A00291"/>
    <w:rsid w:val="00A11ED0"/>
    <w:rsid w:val="00A131C2"/>
    <w:rsid w:val="00A146FD"/>
    <w:rsid w:val="00A176CD"/>
    <w:rsid w:val="00A45DEC"/>
    <w:rsid w:val="00A574F9"/>
    <w:rsid w:val="00A72624"/>
    <w:rsid w:val="00AA393E"/>
    <w:rsid w:val="00AF093C"/>
    <w:rsid w:val="00AF4B49"/>
    <w:rsid w:val="00B00CC3"/>
    <w:rsid w:val="00B05D66"/>
    <w:rsid w:val="00B10039"/>
    <w:rsid w:val="00B10A8A"/>
    <w:rsid w:val="00B15E3F"/>
    <w:rsid w:val="00B23321"/>
    <w:rsid w:val="00B320A8"/>
    <w:rsid w:val="00B565C4"/>
    <w:rsid w:val="00B72D43"/>
    <w:rsid w:val="00B81720"/>
    <w:rsid w:val="00B84E7D"/>
    <w:rsid w:val="00B961F7"/>
    <w:rsid w:val="00BA36E2"/>
    <w:rsid w:val="00BC2D81"/>
    <w:rsid w:val="00BC695B"/>
    <w:rsid w:val="00BD7267"/>
    <w:rsid w:val="00BE74D0"/>
    <w:rsid w:val="00C03EFB"/>
    <w:rsid w:val="00C212B4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A5D08"/>
    <w:rsid w:val="00CD084B"/>
    <w:rsid w:val="00D213F0"/>
    <w:rsid w:val="00D27BE3"/>
    <w:rsid w:val="00D61A16"/>
    <w:rsid w:val="00D63350"/>
    <w:rsid w:val="00D70986"/>
    <w:rsid w:val="00D85403"/>
    <w:rsid w:val="00DA4D8D"/>
    <w:rsid w:val="00DB1E87"/>
    <w:rsid w:val="00DC6BD4"/>
    <w:rsid w:val="00E01EBC"/>
    <w:rsid w:val="00E445CB"/>
    <w:rsid w:val="00E72EF0"/>
    <w:rsid w:val="00E73707"/>
    <w:rsid w:val="00E74BE7"/>
    <w:rsid w:val="00E90B8E"/>
    <w:rsid w:val="00E9205C"/>
    <w:rsid w:val="00E952C3"/>
    <w:rsid w:val="00EA7903"/>
    <w:rsid w:val="00EA7AE7"/>
    <w:rsid w:val="00EB0344"/>
    <w:rsid w:val="00EB47A1"/>
    <w:rsid w:val="00EC08B7"/>
    <w:rsid w:val="00ED45F4"/>
    <w:rsid w:val="00EE6E3F"/>
    <w:rsid w:val="00EF24CB"/>
    <w:rsid w:val="00F21BBC"/>
    <w:rsid w:val="00F24FA1"/>
    <w:rsid w:val="00F304A1"/>
    <w:rsid w:val="00F46168"/>
    <w:rsid w:val="00F47D77"/>
    <w:rsid w:val="00F523E3"/>
    <w:rsid w:val="00F64E23"/>
    <w:rsid w:val="00F72F48"/>
    <w:rsid w:val="00FC4FAA"/>
    <w:rsid w:val="00FD28CF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