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D52AFE">
        <w:rPr>
          <w:i/>
          <w:color w:val="0D0D0D" w:themeColor="text1" w:themeTint="F2"/>
          <w:sz w:val="28"/>
          <w:szCs w:val="28"/>
        </w:rPr>
        <w:t>1</w:t>
      </w:r>
      <w:r w:rsidR="008834A2">
        <w:rPr>
          <w:i/>
          <w:color w:val="0D0D0D" w:themeColor="text1" w:themeTint="F2"/>
          <w:sz w:val="28"/>
          <w:szCs w:val="28"/>
        </w:rPr>
        <w:t>4</w:t>
      </w:r>
      <w:r w:rsidR="000D457B">
        <w:rPr>
          <w:i/>
          <w:color w:val="0D0D0D" w:themeColor="text1" w:themeTint="F2"/>
          <w:sz w:val="28"/>
          <w:szCs w:val="28"/>
        </w:rPr>
        <w:t>2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3B7A51">
        <w:rPr>
          <w:color w:val="0D0D0D" w:themeColor="text1" w:themeTint="F2"/>
          <w:sz w:val="28"/>
          <w:szCs w:val="28"/>
        </w:rPr>
        <w:t>15 июля</w:t>
      </w:r>
      <w:r w:rsidR="00D52AFE">
        <w:rPr>
          <w:color w:val="0D0D0D" w:themeColor="text1" w:themeTint="F2"/>
          <w:sz w:val="28"/>
          <w:szCs w:val="28"/>
        </w:rPr>
        <w:t xml:space="preserve"> </w:t>
      </w:r>
      <w:r w:rsidR="00D6179A">
        <w:rPr>
          <w:color w:val="0D0D0D" w:themeColor="text1" w:themeTint="F2"/>
          <w:sz w:val="28"/>
          <w:szCs w:val="28"/>
        </w:rPr>
        <w:t xml:space="preserve">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="00A62FFC">
        <w:rPr>
          <w:color w:val="0D0D0D" w:themeColor="text1" w:themeTint="F2"/>
          <w:sz w:val="28"/>
          <w:szCs w:val="28"/>
        </w:rPr>
        <w:t xml:space="preserve">  </w:t>
      </w:r>
      <w:r w:rsidRPr="00F11073">
        <w:rPr>
          <w:color w:val="0D0D0D" w:themeColor="text1" w:themeTint="F2"/>
          <w:sz w:val="28"/>
          <w:szCs w:val="28"/>
        </w:rPr>
        <w:t xml:space="preserve">                       </w:t>
      </w:r>
      <w:r w:rsidR="00D52AFE">
        <w:rPr>
          <w:color w:val="0D0D0D" w:themeColor="text1" w:themeTint="F2"/>
          <w:sz w:val="28"/>
          <w:szCs w:val="28"/>
        </w:rPr>
        <w:t xml:space="preserve">               </w:t>
      </w:r>
      <w:r w:rsidRPr="00F11073">
        <w:rPr>
          <w:color w:val="0D0D0D" w:themeColor="text1" w:themeTint="F2"/>
          <w:sz w:val="28"/>
          <w:szCs w:val="28"/>
        </w:rPr>
        <w:t xml:space="preserve">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7F5D0F" w:rsidP="007F5D0F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Абдураманова Ф.А.</w:t>
      </w:r>
      <w:r w:rsidRPr="00F11073" w:rsidR="00546A3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3C4F58" w:rsidRPr="00F11073" w:rsidP="007F5D0F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 Ф.А</w:t>
      </w:r>
      <w:r w:rsidR="00C8080F">
        <w:rPr>
          <w:color w:val="0D0D0D" w:themeColor="text1" w:themeTint="F2"/>
          <w:sz w:val="28"/>
          <w:szCs w:val="28"/>
        </w:rPr>
        <w:t>., будучи привлеченным</w:t>
      </w:r>
      <w:r w:rsidRPr="00F11073" w:rsidR="00546A3F">
        <w:rPr>
          <w:color w:val="0D0D0D" w:themeColor="text1" w:themeTint="F2"/>
          <w:sz w:val="28"/>
          <w:szCs w:val="28"/>
        </w:rPr>
        <w:t xml:space="preserve"> постановлением </w:t>
      </w:r>
      <w:r w:rsidR="00431A5A">
        <w:rPr>
          <w:color w:val="0D0D0D" w:themeColor="text1" w:themeTint="F2"/>
          <w:sz w:val="28"/>
          <w:szCs w:val="28"/>
        </w:rPr>
        <w:t>№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FF16FE">
        <w:rPr>
          <w:color w:val="0D0D0D" w:themeColor="text1" w:themeTint="F2"/>
          <w:sz w:val="28"/>
          <w:szCs w:val="28"/>
        </w:rPr>
        <w:t>инспектора по ИАЗ</w:t>
      </w:r>
      <w:r w:rsidR="00AE6413">
        <w:rPr>
          <w:color w:val="0D0D0D" w:themeColor="text1" w:themeTint="F2"/>
          <w:sz w:val="28"/>
          <w:szCs w:val="28"/>
        </w:rPr>
        <w:t xml:space="preserve">  ЦАФАП Госавтоинспекции МВД по Республике Крым </w:t>
      </w:r>
      <w:r w:rsidR="000D457B">
        <w:rPr>
          <w:color w:val="0D0D0D" w:themeColor="text1" w:themeTint="F2"/>
          <w:sz w:val="28"/>
          <w:szCs w:val="28"/>
        </w:rPr>
        <w:t>майора</w:t>
      </w:r>
      <w:r w:rsidR="00AE6413">
        <w:rPr>
          <w:color w:val="0D0D0D" w:themeColor="text1" w:themeTint="F2"/>
          <w:sz w:val="28"/>
          <w:szCs w:val="28"/>
        </w:rPr>
        <w:t xml:space="preserve"> полиции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 w:rsidR="00546A3F">
        <w:rPr>
          <w:color w:val="0D0D0D" w:themeColor="text1" w:themeTint="F2"/>
          <w:sz w:val="28"/>
          <w:szCs w:val="28"/>
        </w:rPr>
        <w:t>к административной ответственности по ч.</w:t>
      </w:r>
      <w:r>
        <w:rPr>
          <w:color w:val="0D0D0D" w:themeColor="text1" w:themeTint="F2"/>
          <w:sz w:val="28"/>
          <w:szCs w:val="28"/>
        </w:rPr>
        <w:t>2</w:t>
      </w:r>
      <w:r w:rsidRPr="00F11073" w:rsidR="00546A3F">
        <w:rPr>
          <w:color w:val="0D0D0D" w:themeColor="text1" w:themeTint="F2"/>
          <w:sz w:val="28"/>
          <w:szCs w:val="28"/>
        </w:rPr>
        <w:t xml:space="preserve"> ст.</w:t>
      </w:r>
      <w:r w:rsidR="00F838BB">
        <w:rPr>
          <w:color w:val="0D0D0D" w:themeColor="text1" w:themeTint="F2"/>
          <w:sz w:val="28"/>
          <w:szCs w:val="28"/>
        </w:rPr>
        <w:t>12.</w:t>
      </w:r>
      <w:r>
        <w:rPr>
          <w:color w:val="0D0D0D" w:themeColor="text1" w:themeTint="F2"/>
          <w:sz w:val="28"/>
          <w:szCs w:val="28"/>
        </w:rPr>
        <w:t>9</w:t>
      </w:r>
      <w:r w:rsidRPr="00F11073" w:rsidR="00546A3F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="00C8080F">
        <w:rPr>
          <w:color w:val="0D0D0D" w:themeColor="text1" w:themeTint="F2"/>
          <w:sz w:val="28"/>
          <w:szCs w:val="28"/>
        </w:rPr>
        <w:t>ым</w:t>
      </w:r>
      <w:r w:rsidRPr="00F11073" w:rsidR="00546A3F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>
        <w:rPr>
          <w:color w:val="0D0D0D" w:themeColor="text1" w:themeTint="F2"/>
          <w:sz w:val="28"/>
          <w:szCs w:val="28"/>
        </w:rPr>
        <w:t>500</w:t>
      </w:r>
      <w:r w:rsidRPr="00F11073" w:rsidR="00546A3F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 w:rsidR="00546A3F">
        <w:rPr>
          <w:color w:val="0D0D0D" w:themeColor="text1" w:themeTint="F2"/>
          <w:sz w:val="28"/>
          <w:szCs w:val="28"/>
        </w:rPr>
        <w:t xml:space="preserve">г.,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431A5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 w:rsidR="00546A3F">
        <w:rPr>
          <w:color w:val="0D0D0D" w:themeColor="text1" w:themeTint="F2"/>
          <w:sz w:val="28"/>
          <w:szCs w:val="28"/>
        </w:rPr>
        <w:t>г. в 00-01 час. совершил административное правонарушение, предусмотренное ч.1 ст.20.25  КоАП РФ.</w:t>
      </w:r>
    </w:p>
    <w:p w:rsidR="00505B6B" w:rsidP="00C8080F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Абдураманов Ф.А</w:t>
      </w:r>
      <w:r w:rsidR="00546A3F">
        <w:rPr>
          <w:sz w:val="28"/>
          <w:szCs w:val="28"/>
        </w:rPr>
        <w:t>.</w:t>
      </w:r>
      <w:r w:rsidR="00C8080F">
        <w:rPr>
          <w:sz w:val="28"/>
          <w:szCs w:val="28"/>
        </w:rPr>
        <w:t xml:space="preserve"> в судебном заседании вину признал и подтвердил установленные обстоятельства.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со ст.31.2 КоАП РФ постановление по делу об административном </w:t>
      </w:r>
      <w:r w:rsidRPr="00F11073">
        <w:rPr>
          <w:color w:val="0D0D0D" w:themeColor="text1" w:themeTint="F2"/>
          <w:sz w:val="28"/>
          <w:szCs w:val="28"/>
        </w:rPr>
        <w:t>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 xml:space="preserve">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</w:t>
      </w:r>
      <w:r w:rsidRPr="00F11073">
        <w:rPr>
          <w:color w:val="0D0D0D" w:themeColor="text1" w:themeTint="F2"/>
          <w:sz w:val="28"/>
          <w:szCs w:val="28"/>
        </w:rPr>
        <w:t>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</w:t>
      </w:r>
      <w:r w:rsidRPr="00F11073">
        <w:rPr>
          <w:color w:val="0D0D0D" w:themeColor="text1" w:themeTint="F2"/>
          <w:sz w:val="28"/>
          <w:szCs w:val="28"/>
        </w:rPr>
        <w:t>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</w:t>
      </w:r>
      <w:r w:rsidRPr="00F11073">
        <w:rPr>
          <w:color w:val="0D0D0D" w:themeColor="text1" w:themeTint="F2"/>
          <w:sz w:val="28"/>
          <w:szCs w:val="28"/>
        </w:rPr>
        <w:t>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A4273C">
        <w:rPr>
          <w:color w:val="0D0D0D" w:themeColor="text1" w:themeTint="F2"/>
          <w:sz w:val="28"/>
          <w:szCs w:val="28"/>
        </w:rPr>
        <w:t>Абдураманова Ф.А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F0526E" w:rsidP="00F052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25 КоАП РФ в отношении </w:t>
      </w:r>
      <w:r w:rsidR="00A4273C">
        <w:rPr>
          <w:rFonts w:eastAsia="HG Mincho Light J"/>
          <w:color w:val="0D0D0D" w:themeColor="text1" w:themeTint="F2"/>
          <w:sz w:val="28"/>
          <w:szCs w:val="28"/>
        </w:rPr>
        <w:t>Абдураманова Ф.А.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F0526E" w:rsidP="00F052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Абдураманова Ф.А.;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0D457B">
        <w:rPr>
          <w:color w:val="0D0D0D" w:themeColor="text1" w:themeTint="F2"/>
          <w:sz w:val="28"/>
          <w:szCs w:val="28"/>
        </w:rPr>
        <w:t xml:space="preserve">инспектора по ИАЗ  ЦАФАП Госавтоинспекции МВД по Республике Крым майора полиции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0D457B">
        <w:rPr>
          <w:color w:val="0D0D0D" w:themeColor="text1" w:themeTint="F2"/>
          <w:sz w:val="28"/>
          <w:szCs w:val="28"/>
        </w:rPr>
        <w:t>.</w:t>
      </w:r>
      <w:r w:rsidR="00431A5A">
        <w:rPr>
          <w:color w:val="0D0D0D" w:themeColor="text1" w:themeTint="F2"/>
          <w:sz w:val="28"/>
          <w:szCs w:val="28"/>
        </w:rPr>
        <w:t xml:space="preserve">, согласно которого </w:t>
      </w:r>
      <w:r w:rsidR="00A4273C">
        <w:rPr>
          <w:color w:val="0D0D0D" w:themeColor="text1" w:themeTint="F2"/>
          <w:sz w:val="28"/>
          <w:szCs w:val="28"/>
        </w:rPr>
        <w:t>Абдураманов Ф.А</w:t>
      </w:r>
      <w:r w:rsidR="00431A5A">
        <w:rPr>
          <w:color w:val="0D0D0D" w:themeColor="text1" w:themeTint="F2"/>
          <w:sz w:val="28"/>
          <w:szCs w:val="28"/>
        </w:rPr>
        <w:t xml:space="preserve">.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ч</w:t>
      </w:r>
      <w:r w:rsidR="00F0526E">
        <w:rPr>
          <w:color w:val="0D0D0D" w:themeColor="text1" w:themeTint="F2"/>
          <w:sz w:val="28"/>
          <w:szCs w:val="28"/>
        </w:rPr>
        <w:t>.</w:t>
      </w:r>
      <w:r w:rsidR="00A4273C">
        <w:rPr>
          <w:color w:val="0D0D0D" w:themeColor="text1" w:themeTint="F2"/>
          <w:sz w:val="28"/>
          <w:szCs w:val="28"/>
        </w:rPr>
        <w:t>2</w:t>
      </w:r>
      <w:r w:rsidRPr="00F11073" w:rsidR="00431A5A">
        <w:rPr>
          <w:color w:val="0D0D0D" w:themeColor="text1" w:themeTint="F2"/>
          <w:sz w:val="28"/>
          <w:szCs w:val="28"/>
        </w:rPr>
        <w:t xml:space="preserve"> ст.</w:t>
      </w:r>
      <w:r w:rsidR="00431A5A">
        <w:rPr>
          <w:color w:val="0D0D0D" w:themeColor="text1" w:themeTint="F2"/>
          <w:sz w:val="28"/>
          <w:szCs w:val="28"/>
        </w:rPr>
        <w:t>12.</w:t>
      </w:r>
      <w:r w:rsidR="00A4273C">
        <w:rPr>
          <w:color w:val="0D0D0D" w:themeColor="text1" w:themeTint="F2"/>
          <w:sz w:val="28"/>
          <w:szCs w:val="28"/>
        </w:rPr>
        <w:t>9</w:t>
      </w:r>
      <w:r w:rsidRPr="00F11073" w:rsidR="00431A5A">
        <w:rPr>
          <w:color w:val="0D0D0D" w:themeColor="text1" w:themeTint="F2"/>
          <w:sz w:val="28"/>
          <w:szCs w:val="28"/>
        </w:rPr>
        <w:t xml:space="preserve"> КоАП РФ и подвергну</w:t>
      </w:r>
      <w:r w:rsidR="00C8080F">
        <w:rPr>
          <w:color w:val="0D0D0D" w:themeColor="text1" w:themeTint="F2"/>
          <w:sz w:val="28"/>
          <w:szCs w:val="28"/>
        </w:rPr>
        <w:t>т</w:t>
      </w:r>
      <w:r w:rsidRPr="00F11073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431A5A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431A5A">
        <w:rPr>
          <w:color w:val="0D0D0D" w:themeColor="text1" w:themeTint="F2"/>
          <w:sz w:val="28"/>
          <w:szCs w:val="28"/>
        </w:rPr>
        <w:t xml:space="preserve">г.;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добровольной уплаты штрафа истек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г.; 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-фотофиксацией правонарушения;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выписки правонарушения;</w:t>
      </w:r>
    </w:p>
    <w:p w:rsidR="00A4273C" w:rsidRPr="00884266" w:rsidP="00A4273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</w:t>
      </w:r>
      <w:r w:rsidRPr="00884266">
        <w:rPr>
          <w:color w:val="000000"/>
          <w:sz w:val="28"/>
          <w:szCs w:val="28"/>
          <w:lang w:bidi="ru-RU"/>
        </w:rPr>
        <w:t xml:space="preserve"> ИАЗ </w:t>
      </w:r>
      <w:r>
        <w:rPr>
          <w:color w:val="000000"/>
          <w:sz w:val="28"/>
          <w:szCs w:val="28"/>
          <w:lang w:bidi="ru-RU"/>
        </w:rPr>
        <w:t>ОГАИ ОМВД России по Симферопольскому району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которой </w:t>
      </w:r>
      <w:r>
        <w:rPr>
          <w:color w:val="000000"/>
          <w:sz w:val="28"/>
          <w:szCs w:val="28"/>
          <w:lang w:bidi="ru-RU"/>
        </w:rPr>
        <w:t>Абдураманов Ф.А.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</w:t>
      </w:r>
      <w:r w:rsidRPr="00884266">
        <w:rPr>
          <w:color w:val="000000"/>
          <w:sz w:val="28"/>
          <w:szCs w:val="28"/>
          <w:lang w:bidi="ru-RU"/>
        </w:rPr>
        <w:t>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карточки операции с ВУ;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</w:t>
      </w:r>
      <w:r w:rsidRPr="00F11073">
        <w:rPr>
          <w:color w:val="0D0D0D" w:themeColor="text1" w:themeTint="F2"/>
          <w:sz w:val="28"/>
          <w:szCs w:val="28"/>
        </w:rPr>
        <w:t xml:space="preserve">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C8080F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C8080F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C8080F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административную ответственность  обстоятельств, 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При назначении наказания  учитывается  характер  и мотивы </w:t>
      </w:r>
      <w:r w:rsidRPr="00F11073">
        <w:rPr>
          <w:color w:val="0D0D0D" w:themeColor="text1" w:themeTint="F2"/>
          <w:sz w:val="28"/>
          <w:szCs w:val="28"/>
        </w:rPr>
        <w:t>правонарушения, его  общественная  опас</w:t>
      </w:r>
      <w:r w:rsidR="0044108B">
        <w:rPr>
          <w:color w:val="0D0D0D" w:themeColor="text1" w:themeTint="F2"/>
          <w:sz w:val="28"/>
          <w:szCs w:val="28"/>
        </w:rPr>
        <w:t>ность, а также личность виновно</w:t>
      </w:r>
      <w:r w:rsidR="00A4273C">
        <w:rPr>
          <w:color w:val="0D0D0D" w:themeColor="text1" w:themeTint="F2"/>
          <w:sz w:val="28"/>
          <w:szCs w:val="28"/>
        </w:rPr>
        <w:t>го</w:t>
      </w:r>
      <w:r w:rsidRPr="00F11073">
        <w:rPr>
          <w:color w:val="0D0D0D" w:themeColor="text1" w:themeTint="F2"/>
          <w:sz w:val="28"/>
          <w:szCs w:val="28"/>
        </w:rPr>
        <w:t>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</w:t>
      </w:r>
      <w:r w:rsidR="0044108B">
        <w:rPr>
          <w:color w:val="0D0D0D" w:themeColor="text1" w:themeTint="F2"/>
          <w:sz w:val="28"/>
          <w:szCs w:val="28"/>
        </w:rPr>
        <w:t>бстоятельств  правонарушения, е</w:t>
      </w:r>
      <w:r w:rsidR="00A4273C">
        <w:rPr>
          <w:color w:val="0D0D0D" w:themeColor="text1" w:themeTint="F2"/>
          <w:sz w:val="28"/>
          <w:szCs w:val="28"/>
        </w:rPr>
        <w:t>го</w:t>
      </w:r>
      <w:r w:rsidRPr="00F11073">
        <w:rPr>
          <w:color w:val="0D0D0D" w:themeColor="text1" w:themeTint="F2"/>
          <w:sz w:val="28"/>
          <w:szCs w:val="28"/>
        </w:rPr>
        <w:t xml:space="preserve"> имущественного положения, полагаю необходимым назначить административное наказание </w:t>
      </w:r>
      <w:r w:rsidRPr="00F11073">
        <w:rPr>
          <w:color w:val="0D0D0D" w:themeColor="text1" w:themeTint="F2"/>
          <w:sz w:val="28"/>
          <w:szCs w:val="28"/>
        </w:rPr>
        <w:t xml:space="preserve">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A4273C">
        <w:rPr>
          <w:bCs/>
          <w:color w:val="0D0D0D" w:themeColor="text1" w:themeTint="F2"/>
          <w:sz w:val="28"/>
          <w:szCs w:val="28"/>
        </w:rPr>
        <w:t xml:space="preserve">Абдураманова </w:t>
      </w:r>
      <w:r>
        <w:rPr>
          <w:bCs/>
          <w:color w:val="0D0D0D" w:themeColor="text1" w:themeTint="F2"/>
          <w:sz w:val="28"/>
          <w:szCs w:val="28"/>
        </w:rPr>
        <w:t>Ф.А.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</w:t>
      </w:r>
      <w:r w:rsidR="00A4273C">
        <w:rPr>
          <w:bCs/>
          <w:color w:val="0D0D0D" w:themeColor="text1" w:themeTint="F2"/>
          <w:sz w:val="28"/>
          <w:szCs w:val="28"/>
        </w:rPr>
        <w:t>ым</w:t>
      </w:r>
      <w:r w:rsidRPr="00F11073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A4273C">
        <w:rPr>
          <w:bCs/>
          <w:color w:val="0D0D0D" w:themeColor="text1" w:themeTint="F2"/>
          <w:sz w:val="28"/>
          <w:szCs w:val="28"/>
        </w:rPr>
        <w:t>1000</w:t>
      </w:r>
      <w:r w:rsidRPr="00F11073">
        <w:rPr>
          <w:bCs/>
          <w:color w:val="0D0D0D" w:themeColor="text1" w:themeTint="F2"/>
          <w:sz w:val="28"/>
          <w:szCs w:val="28"/>
        </w:rPr>
        <w:t xml:space="preserve"> (</w:t>
      </w:r>
      <w:r w:rsidR="00A4273C">
        <w:rPr>
          <w:bCs/>
          <w:color w:val="0D0D0D" w:themeColor="text1" w:themeTint="F2"/>
          <w:sz w:val="28"/>
          <w:szCs w:val="28"/>
        </w:rPr>
        <w:t>одна тысяча</w:t>
      </w:r>
      <w:r w:rsidRPr="00F11073">
        <w:rPr>
          <w:bCs/>
          <w:color w:val="0D0D0D" w:themeColor="text1" w:themeTint="F2"/>
          <w:sz w:val="28"/>
          <w:szCs w:val="28"/>
        </w:rPr>
        <w:t>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A4273C">
        <w:rPr>
          <w:bCs/>
          <w:color w:val="0D0D0D" w:themeColor="text1" w:themeTint="F2"/>
          <w:sz w:val="28"/>
          <w:szCs w:val="28"/>
        </w:rPr>
        <w:t>Абдураманову Ф.А</w:t>
      </w:r>
      <w:r w:rsidR="007A1FC5">
        <w:rPr>
          <w:bCs/>
          <w:color w:val="0D0D0D" w:themeColor="text1" w:themeTint="F2"/>
          <w:sz w:val="28"/>
          <w:szCs w:val="28"/>
        </w:rPr>
        <w:t>.</w:t>
      </w:r>
      <w:r w:rsidRPr="00F11073">
        <w:rPr>
          <w:bCs/>
          <w:color w:val="0D0D0D" w:themeColor="text1" w:themeTint="F2"/>
          <w:sz w:val="28"/>
          <w:szCs w:val="28"/>
        </w:rPr>
        <w:t>, что административный штраф подлежит уплате в 60-</w:t>
      </w:r>
      <w:r w:rsidRPr="00F11073">
        <w:rPr>
          <w:bCs/>
          <w:color w:val="0D0D0D" w:themeColor="text1" w:themeTint="F2"/>
          <w:sz w:val="28"/>
          <w:szCs w:val="28"/>
        </w:rPr>
        <w:t xml:space="preserve">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России</w:t>
      </w:r>
      <w:r w:rsidRPr="00F11073">
        <w:rPr>
          <w:color w:val="0D0D0D" w:themeColor="text1" w:themeTint="F2"/>
          <w:sz w:val="28"/>
          <w:szCs w:val="28"/>
        </w:rPr>
        <w:t>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</w:t>
      </w:r>
      <w:r w:rsidRPr="00F11073">
        <w:rPr>
          <w:color w:val="0D0D0D" w:themeColor="text1" w:themeTint="F2"/>
          <w:sz w:val="28"/>
          <w:szCs w:val="28"/>
        </w:rPr>
        <w:t xml:space="preserve">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="007A1FC5">
        <w:rPr>
          <w:color w:val="0D0D0D" w:themeColor="text1" w:themeTint="F2"/>
          <w:sz w:val="28"/>
          <w:szCs w:val="28"/>
        </w:rPr>
        <w:t xml:space="preserve"> </w:t>
      </w:r>
      <w:r w:rsidRPr="000D457B" w:rsidR="000D457B">
        <w:rPr>
          <w:color w:val="0D0D0D" w:themeColor="text1" w:themeTint="F2"/>
          <w:sz w:val="28"/>
          <w:szCs w:val="28"/>
        </w:rPr>
        <w:t>0410760300785001422420171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</w:t>
      </w:r>
      <w:r w:rsidRPr="00F11073">
        <w:rPr>
          <w:bCs/>
          <w:color w:val="0D0D0D" w:themeColor="text1" w:themeTint="F2"/>
          <w:sz w:val="28"/>
          <w:szCs w:val="28"/>
        </w:rPr>
        <w:t>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</w:t>
      </w:r>
      <w:r w:rsidRPr="00F11073">
        <w:rPr>
          <w:bCs/>
          <w:color w:val="0D0D0D" w:themeColor="text1" w:themeTint="F2"/>
          <w:sz w:val="28"/>
          <w:szCs w:val="28"/>
        </w:rPr>
        <w:t>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</w:t>
      </w:r>
      <w:r w:rsidRPr="00F11073">
        <w:rPr>
          <w:bCs/>
          <w:color w:val="0D0D0D" w:themeColor="text1" w:themeTint="F2"/>
          <w:sz w:val="28"/>
          <w:szCs w:val="28"/>
        </w:rPr>
        <w:t>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F0526E">
        <w:rPr>
          <w:color w:val="0D0D0D" w:themeColor="text1" w:themeTint="F2"/>
          <w:sz w:val="28"/>
          <w:szCs w:val="28"/>
        </w:rPr>
        <w:t>ОГИБДД ОМВД России по Симферопольскому району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tbl>
      <w:tblPr>
        <w:tblStyle w:val="2"/>
        <w:tblW w:w="1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2"/>
        <w:gridCol w:w="5252"/>
        <w:gridCol w:w="5252"/>
        <w:gridCol w:w="4176"/>
      </w:tblGrid>
      <w:tr w:rsidTr="0044108B">
        <w:tblPrEx>
          <w:tblW w:w="1993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52" w:type="dxa"/>
          </w:tcPr>
          <w:p w:rsidR="0044108B" w:rsidRPr="00573569" w:rsidP="00D5066C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52" w:type="dxa"/>
          </w:tcPr>
          <w:p w:rsidR="0044108B" w:rsidRPr="00573569" w:rsidP="007805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52" w:type="dxa"/>
          </w:tcPr>
          <w:p w:rsidR="0044108B" w:rsidRPr="00A62FFC" w:rsidP="00A62FF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</w:tcPr>
          <w:p w:rsidR="0044108B" w:rsidRPr="00A62FFC" w:rsidP="00A62FF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44108B">
      <w:footerReference w:type="default" r:id="rId8"/>
      <w:pgSz w:w="11906" w:h="16838"/>
      <w:pgMar w:top="851" w:right="567" w:bottom="993" w:left="1843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1953105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D457B"/>
    <w:rsid w:val="001E53E8"/>
    <w:rsid w:val="0021624F"/>
    <w:rsid w:val="00231BB9"/>
    <w:rsid w:val="00305010"/>
    <w:rsid w:val="003473B5"/>
    <w:rsid w:val="00370684"/>
    <w:rsid w:val="00375C9D"/>
    <w:rsid w:val="003B7A51"/>
    <w:rsid w:val="003C4F58"/>
    <w:rsid w:val="00423771"/>
    <w:rsid w:val="00431A5A"/>
    <w:rsid w:val="004348A4"/>
    <w:rsid w:val="0044108B"/>
    <w:rsid w:val="00480A64"/>
    <w:rsid w:val="004B196C"/>
    <w:rsid w:val="00505B6B"/>
    <w:rsid w:val="00546A3F"/>
    <w:rsid w:val="00573569"/>
    <w:rsid w:val="00691063"/>
    <w:rsid w:val="006E37AC"/>
    <w:rsid w:val="007053A8"/>
    <w:rsid w:val="00734A79"/>
    <w:rsid w:val="007805A5"/>
    <w:rsid w:val="00795E8F"/>
    <w:rsid w:val="007A0062"/>
    <w:rsid w:val="007A1FC5"/>
    <w:rsid w:val="007B5E32"/>
    <w:rsid w:val="007F5D0F"/>
    <w:rsid w:val="00860E39"/>
    <w:rsid w:val="008834A2"/>
    <w:rsid w:val="00884266"/>
    <w:rsid w:val="009052DD"/>
    <w:rsid w:val="00965F75"/>
    <w:rsid w:val="009D37CE"/>
    <w:rsid w:val="009E063F"/>
    <w:rsid w:val="00A10D49"/>
    <w:rsid w:val="00A34197"/>
    <w:rsid w:val="00A4273C"/>
    <w:rsid w:val="00A62FFC"/>
    <w:rsid w:val="00AB0CF2"/>
    <w:rsid w:val="00AE6413"/>
    <w:rsid w:val="00B168E3"/>
    <w:rsid w:val="00B649C5"/>
    <w:rsid w:val="00B65A5A"/>
    <w:rsid w:val="00BE1BA1"/>
    <w:rsid w:val="00C8080F"/>
    <w:rsid w:val="00CC5DF5"/>
    <w:rsid w:val="00D5066C"/>
    <w:rsid w:val="00D52AFE"/>
    <w:rsid w:val="00D6179A"/>
    <w:rsid w:val="00D64705"/>
    <w:rsid w:val="00D746D2"/>
    <w:rsid w:val="00E16897"/>
    <w:rsid w:val="00E65FD2"/>
    <w:rsid w:val="00EA5ABE"/>
    <w:rsid w:val="00F0526E"/>
    <w:rsid w:val="00F11073"/>
    <w:rsid w:val="00F45D3F"/>
    <w:rsid w:val="00F565F0"/>
    <w:rsid w:val="00F77CF0"/>
    <w:rsid w:val="00F838BB"/>
    <w:rsid w:val="00FF1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A62F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C80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D5066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0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