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Pr="00747532">
        <w:rPr>
          <w:bdr w:val="none" w:sz="0" w:space="0" w:color="auto" w:frame="1"/>
        </w:rPr>
        <w:t>18</w:t>
      </w:r>
      <w:r w:rsidR="00A919B9">
        <w:rPr>
          <w:bdr w:val="none" w:sz="0" w:space="0" w:color="auto" w:frame="1"/>
        </w:rPr>
        <w:t>1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Pr="00747532" w:rsidR="00460FAE">
        <w:rPr>
          <w:bdr w:val="none" w:sz="0" w:space="0" w:color="auto" w:frame="1"/>
        </w:rPr>
        <w:t>Муромцева В.А.,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рассмотрев в открыт</w:t>
      </w:r>
      <w:r w:rsidRPr="00747532">
        <w:rPr>
          <w:bdr w:val="none" w:sz="0" w:space="0" w:color="auto" w:frame="1"/>
        </w:rPr>
        <w:t xml:space="preserve">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постановлением о</w:t>
      </w:r>
      <w:r w:rsidRPr="00747532">
        <w:rPr>
          <w:bCs/>
        </w:rPr>
        <w:t xml:space="preserve">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460FAE">
        <w:rPr>
          <w:bCs/>
        </w:rPr>
        <w:t>Муромцев В.А.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A919B9">
        <w:rPr>
          <w:bCs/>
        </w:rPr>
        <w:t>статьей</w:t>
      </w:r>
      <w:r w:rsidRPr="00747532">
        <w:rPr>
          <w:bCs/>
        </w:rPr>
        <w:t xml:space="preserve"> </w:t>
      </w:r>
      <w:r w:rsidRPr="00747532" w:rsidR="00460FAE">
        <w:rPr>
          <w:bCs/>
        </w:rPr>
        <w:t>20.2</w:t>
      </w:r>
      <w:r w:rsidR="00A919B9">
        <w:rPr>
          <w:bCs/>
        </w:rPr>
        <w:t>1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Pr="00747532" w:rsidR="00460FAE">
        <w:rPr>
          <w:bCs/>
        </w:rPr>
        <w:t>600</w:t>
      </w:r>
      <w:r w:rsidRPr="00747532">
        <w:rPr>
          <w:bCs/>
        </w:rPr>
        <w:t xml:space="preserve"> рублей. По</w:t>
      </w:r>
      <w:r w:rsidRPr="00747532">
        <w:rPr>
          <w:bCs/>
        </w:rPr>
        <w:t xml:space="preserve">становление вступило в законную силу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,</w:t>
      </w:r>
      <w:r w:rsidRPr="00747532">
        <w:rPr>
          <w:bCs/>
        </w:rPr>
        <w:t xml:space="preserve"> срок для добровольной уплаты штрафа – до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 w:rsidR="00A26D8A">
        <w:rPr>
          <w:bCs/>
        </w:rPr>
        <w:t>19 июля</w:t>
      </w:r>
      <w:r w:rsidRPr="00747532" w:rsidR="0061793C">
        <w:rPr>
          <w:bCs/>
        </w:rPr>
        <w:t xml:space="preserve"> </w:t>
      </w:r>
      <w:r w:rsidRPr="00747532" w:rsidR="003222EE">
        <w:rPr>
          <w:bCs/>
        </w:rPr>
        <w:t>202</w:t>
      </w:r>
      <w:r w:rsidRPr="00747532" w:rsidR="00443535">
        <w:rPr>
          <w:bCs/>
        </w:rPr>
        <w:t>4</w:t>
      </w:r>
      <w:r w:rsidRPr="00747532">
        <w:rPr>
          <w:bCs/>
        </w:rPr>
        <w:t xml:space="preserve"> года, в отношении </w:t>
      </w:r>
      <w:r w:rsidRPr="00747532" w:rsidR="00460FAE">
        <w:rPr>
          <w:bCs/>
        </w:rPr>
        <w:t>Муромцева В.А.</w:t>
      </w:r>
      <w:r w:rsidRPr="00747532" w:rsidR="0069449E">
        <w:rPr>
          <w:bdr w:val="none" w:sz="0" w:space="0" w:color="auto" w:frame="1"/>
        </w:rPr>
        <w:t xml:space="preserve"> </w:t>
      </w:r>
      <w:r w:rsidRPr="00747532" w:rsidR="00460FAE">
        <w:rPr>
          <w:bCs/>
        </w:rPr>
        <w:t>2</w:t>
      </w:r>
      <w:r w:rsidR="00AE40C0">
        <w:rPr>
          <w:bCs/>
        </w:rPr>
        <w:t>9</w:t>
      </w:r>
      <w:r w:rsidRPr="00747532" w:rsidR="00460FAE">
        <w:rPr>
          <w:bCs/>
        </w:rPr>
        <w:t xml:space="preserve"> июля</w:t>
      </w:r>
      <w:r w:rsidRPr="00747532" w:rsidR="007A4009">
        <w:rPr>
          <w:bCs/>
        </w:rPr>
        <w:t xml:space="preserve"> </w:t>
      </w:r>
      <w:r w:rsidRPr="00747532" w:rsidR="00122AFA">
        <w:rPr>
          <w:bCs/>
        </w:rPr>
        <w:t>2024</w:t>
      </w:r>
      <w:r w:rsidRPr="00747532" w:rsidR="005E1C3A">
        <w:rPr>
          <w:bCs/>
        </w:rPr>
        <w:t xml:space="preserve"> года составлен </w:t>
      </w:r>
      <w:r w:rsidRPr="00747532" w:rsidR="005E1C3A">
        <w:rPr>
          <w:bCs/>
        </w:rPr>
        <w:t>протокол</w:t>
      </w:r>
      <w:r w:rsidRPr="00747532" w:rsidR="00443535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Cs/>
        </w:rPr>
        <w:t>Муромцев В.А.</w:t>
      </w:r>
      <w:r w:rsidRPr="00747532">
        <w:rPr>
          <w:bdr w:val="none" w:sz="0" w:space="0" w:color="auto" w:frame="1"/>
        </w:rPr>
        <w:t xml:space="preserve"> 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Pr="00747532" w:rsidR="00460FAE">
        <w:rPr>
          <w:bCs/>
        </w:rPr>
        <w:t>Муромцева В.А.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47532">
        <w:t xml:space="preserve">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747532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</w:t>
      </w:r>
      <w:r w:rsidRPr="00747532">
        <w:t>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Pr="00747532" w:rsidR="003F7CA2">
        <w:rPr>
          <w:bCs/>
        </w:rPr>
        <w:t>9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="009A184F">
        <w:rPr>
          <w:bdr w:val="none" w:sz="0" w:space="0" w:color="auto" w:frame="1"/>
        </w:rPr>
        <w:t xml:space="preserve">копия </w:t>
      </w:r>
      <w:r w:rsidR="00AE40C0">
        <w:rPr>
          <w:bdr w:val="none" w:sz="0" w:space="0" w:color="auto" w:frame="1"/>
        </w:rPr>
        <w:t>протокол</w:t>
      </w:r>
      <w:r w:rsidR="009A184F">
        <w:rPr>
          <w:bdr w:val="none" w:sz="0" w:space="0" w:color="auto" w:frame="1"/>
        </w:rPr>
        <w:t>а</w:t>
      </w:r>
      <w:r w:rsidR="00AE40C0">
        <w:rPr>
          <w:bdr w:val="none" w:sz="0" w:space="0" w:color="auto" w:frame="1"/>
        </w:rPr>
        <w:t xml:space="preserve"> от 29 июля 2024 года </w:t>
      </w:r>
      <w:r w:rsidR="003A18BB">
        <w:rPr>
          <w:bdr w:val="none" w:sz="0" w:space="0" w:color="auto" w:frame="1"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AE40C0">
        <w:rPr>
          <w:bdr w:val="none" w:sz="0" w:space="0" w:color="auto" w:frame="1"/>
        </w:rPr>
        <w:t>об административном задержании</w:t>
      </w:r>
      <w:r w:rsidR="009A184F">
        <w:rPr>
          <w:bdr w:val="none" w:sz="0" w:space="0" w:color="auto" w:frame="1"/>
        </w:rPr>
        <w:t xml:space="preserve"> (л.д.</w:t>
      </w:r>
      <w:r w:rsidR="003D23D6">
        <w:rPr>
          <w:bdr w:val="none" w:sz="0" w:space="0" w:color="auto" w:frame="1"/>
        </w:rPr>
        <w:t>11)</w:t>
      </w:r>
      <w:r w:rsidR="00AE40C0">
        <w:rPr>
          <w:bdr w:val="none" w:sz="0" w:space="0" w:color="auto" w:frame="1"/>
        </w:rPr>
        <w:t xml:space="preserve">,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Pr="00747532" w:rsidR="003F7CA2">
        <w:rPr>
          <w:bCs/>
        </w:rPr>
        <w:t>Муромцевым В.А.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</w:t>
      </w:r>
      <w:r w:rsidRPr="00747532">
        <w:t>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</w:t>
      </w:r>
      <w:r w:rsidRPr="00747532">
        <w:t>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3A18BB" w:rsidP="003A18BB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747532" w:rsidR="003F7CA2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В.А.</w:t>
      </w:r>
      <w:r w:rsidRPr="00747532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в виде </w:t>
      </w:r>
      <w:r w:rsidRPr="003A18BB">
        <w:rPr>
          <w:rFonts w:ascii="Times New Roman" w:hAnsi="Times New Roman"/>
          <w:sz w:val="24"/>
          <w:szCs w:val="24"/>
        </w:rPr>
        <w:t>административного ареста в минимальном размере, предусмотренного санкцией статьи.</w:t>
      </w:r>
    </w:p>
    <w:p w:rsidR="00DA109D" w:rsidRPr="003A18BB" w:rsidP="003A18BB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18BB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статьями 29.10 и 29.11 </w:t>
      </w:r>
      <w:r w:rsidRPr="003A18B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Кодекса Российской Федерации об </w:t>
      </w:r>
      <w:r w:rsidRPr="003A18BB">
        <w:rPr>
          <w:rFonts w:ascii="Times New Roman" w:hAnsi="Times New Roman"/>
          <w:sz w:val="24"/>
          <w:szCs w:val="24"/>
          <w:bdr w:val="none" w:sz="0" w:space="0" w:color="auto" w:frame="1"/>
        </w:rPr>
        <w:t>административных правонарушениях</w:t>
      </w:r>
      <w:r w:rsidRPr="003A18BB">
        <w:rPr>
          <w:rFonts w:ascii="Times New Roman" w:hAnsi="Times New Roman"/>
          <w:sz w:val="24"/>
          <w:szCs w:val="24"/>
        </w:rPr>
        <w:t>,</w:t>
      </w:r>
      <w:r w:rsidRPr="003A18BB">
        <w:rPr>
          <w:rFonts w:ascii="Times New Roman" w:hAnsi="Times New Roman"/>
          <w:sz w:val="24"/>
          <w:szCs w:val="24"/>
          <w:lang w:val="uk-UA"/>
        </w:rPr>
        <w:t xml:space="preserve"> мировой </w:t>
      </w:r>
      <w:r w:rsidRPr="003A18BB">
        <w:rPr>
          <w:rFonts w:ascii="Times New Roman" w:hAnsi="Times New Roman"/>
          <w:sz w:val="24"/>
          <w:szCs w:val="24"/>
        </w:rPr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A131C1" w:rsidP="00A131C1">
      <w:pPr>
        <w:ind w:firstLine="567"/>
        <w:jc w:val="both"/>
      </w:pPr>
      <w:r>
        <w:t xml:space="preserve">признать </w:t>
      </w: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</w:t>
      </w:r>
      <w:r>
        <w:t>нарушениях и назначить ему наказание в виде административного ареста сроком на 1 (одни) сутки.</w:t>
      </w:r>
    </w:p>
    <w:p w:rsidR="00A131C1" w:rsidP="00A131C1">
      <w:pPr>
        <w:ind w:firstLine="567"/>
        <w:jc w:val="both"/>
      </w:pPr>
      <w:r>
        <w:t>Административный арест исчислять с момента фактического задержания</w:t>
      </w:r>
      <w:r w:rsidR="003A18BB">
        <w:t>, а именно</w:t>
      </w:r>
      <w:r>
        <w:t xml:space="preserve"> с 29 июля 2024 года согласно протокол</w:t>
      </w:r>
      <w:r w:rsidR="003A18BB">
        <w:t xml:space="preserve">а </w:t>
      </w:r>
      <w:r w:rsidR="003A18BB">
        <w:t>от</w:t>
      </w:r>
      <w:r w:rsidR="003A18BB"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>
        <w:t>об а</w:t>
      </w:r>
      <w:r>
        <w:t>дминистративном задержании.</w:t>
      </w:r>
    </w:p>
    <w:p w:rsidR="00A131C1" w:rsidP="00A131C1">
      <w:pPr>
        <w:ind w:firstLine="567"/>
        <w:jc w:val="both"/>
      </w:pPr>
      <w:r>
        <w:t xml:space="preserve">Контроль за исполнением административного ареста </w:t>
      </w:r>
      <w:r w:rsidR="003A18BB">
        <w:t>возложить на</w:t>
      </w:r>
      <w:r>
        <w:t xml:space="preserve"> ОМВД России по Симферопольскому району. </w:t>
      </w:r>
    </w:p>
    <w:p w:rsidR="0093046F" w:rsidP="00A131C1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10 суток со дня получения копии</w:t>
      </w:r>
      <w:r>
        <w:t xml:space="preserve">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CE0051" w:rsidRPr="00747532" w:rsidP="00CE0051">
      <w:pPr>
        <w:ind w:firstLine="567"/>
        <w:jc w:val="both"/>
      </w:pP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18BB"/>
    <w:rsid w:val="003A3F34"/>
    <w:rsid w:val="003C480A"/>
    <w:rsid w:val="003C637F"/>
    <w:rsid w:val="003D23D6"/>
    <w:rsid w:val="003E4E3F"/>
    <w:rsid w:val="003F7769"/>
    <w:rsid w:val="003F7884"/>
    <w:rsid w:val="003F7CA2"/>
    <w:rsid w:val="00403559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3046F"/>
    <w:rsid w:val="00941449"/>
    <w:rsid w:val="00944265"/>
    <w:rsid w:val="00964984"/>
    <w:rsid w:val="00966C33"/>
    <w:rsid w:val="00986D9F"/>
    <w:rsid w:val="009936B8"/>
    <w:rsid w:val="009A0F29"/>
    <w:rsid w:val="009A184F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26D8A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19B9"/>
    <w:rsid w:val="00A946CF"/>
    <w:rsid w:val="00AA522D"/>
    <w:rsid w:val="00AC313C"/>
    <w:rsid w:val="00AE3015"/>
    <w:rsid w:val="00AE40C0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C45B-D331-4E30-9704-CAEE81B8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