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71" w:rsidP="003E53AD">
      <w:pPr>
        <w:ind w:firstLine="709"/>
        <w:jc w:val="right"/>
        <w:rPr>
          <w:i/>
          <w:sz w:val="28"/>
          <w:szCs w:val="28"/>
          <w:lang w:val="ru-RU"/>
        </w:rPr>
      </w:pPr>
      <w:r w:rsidRPr="00C77F7B">
        <w:rPr>
          <w:i/>
          <w:sz w:val="28"/>
          <w:szCs w:val="28"/>
          <w:lang w:val="ru-RU"/>
        </w:rPr>
        <w:t>Де</w:t>
      </w:r>
      <w:r w:rsidR="00C32421">
        <w:rPr>
          <w:i/>
          <w:sz w:val="28"/>
          <w:szCs w:val="28"/>
          <w:lang w:val="ru-RU"/>
        </w:rPr>
        <w:t>л</w:t>
      </w:r>
      <w:r w:rsidRPr="00C77F7B">
        <w:rPr>
          <w:i/>
          <w:sz w:val="28"/>
          <w:szCs w:val="28"/>
          <w:lang w:val="ru-RU"/>
        </w:rPr>
        <w:t>о № 05-</w:t>
      </w:r>
      <w:r w:rsidR="00123DB6">
        <w:rPr>
          <w:i/>
          <w:sz w:val="28"/>
          <w:szCs w:val="28"/>
          <w:lang w:val="ru-RU"/>
        </w:rPr>
        <w:t>0183/78</w:t>
      </w:r>
      <w:r w:rsidR="00A408A7">
        <w:rPr>
          <w:i/>
          <w:sz w:val="28"/>
          <w:szCs w:val="28"/>
          <w:lang w:val="ru-RU"/>
        </w:rPr>
        <w:t>/2022</w:t>
      </w:r>
    </w:p>
    <w:p w:rsidR="00EF1751" w:rsidRPr="00C77F7B" w:rsidP="003E53AD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Экземпляр №1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15</w:t>
      </w:r>
      <w:r w:rsidR="00461EC5">
        <w:rPr>
          <w:sz w:val="28"/>
          <w:szCs w:val="28"/>
          <w:lang w:val="ru-RU"/>
        </w:rPr>
        <w:t xml:space="preserve"> июля 2022 г.</w:t>
      </w:r>
      <w:r w:rsidR="00461EC5">
        <w:rPr>
          <w:sz w:val="28"/>
          <w:szCs w:val="28"/>
          <w:lang w:val="ru-RU"/>
        </w:rPr>
        <w:tab/>
      </w:r>
      <w:r w:rsidRPr="00402AB4" w:rsidR="00712E1E">
        <w:rPr>
          <w:sz w:val="28"/>
          <w:szCs w:val="28"/>
        </w:rPr>
        <w:t xml:space="preserve"> </w:t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  <w:t xml:space="preserve">                  </w:t>
      </w:r>
      <w:r w:rsidR="00C95F6D">
        <w:rPr>
          <w:sz w:val="28"/>
          <w:szCs w:val="28"/>
          <w:lang w:val="ru-RU"/>
        </w:rPr>
        <w:t xml:space="preserve">        </w:t>
      </w:r>
      <w:r w:rsidRPr="00402AB4" w:rsidR="00712E1E">
        <w:rPr>
          <w:sz w:val="28"/>
          <w:szCs w:val="28"/>
        </w:rPr>
        <w:t xml:space="preserve">г.Симферополь </w:t>
      </w:r>
    </w:p>
    <w:p w:rsidR="00C77F7B" w:rsidRPr="00402AB4" w:rsidP="00C77F7B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="00123DB6">
        <w:rPr>
          <w:sz w:val="28"/>
          <w:szCs w:val="28"/>
          <w:lang w:val="ru-RU"/>
        </w:rPr>
        <w:t>М</w:t>
      </w:r>
      <w:r w:rsidRPr="00402AB4" w:rsidR="00A408A7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</w:t>
      </w:r>
      <w:r w:rsidR="00461EC5">
        <w:rPr>
          <w:sz w:val="28"/>
          <w:szCs w:val="28"/>
        </w:rPr>
        <w:t>блики Крым (Республика Крым, г.</w:t>
      </w:r>
      <w:r w:rsidRPr="00402AB4" w:rsidR="00A408A7">
        <w:rPr>
          <w:sz w:val="28"/>
          <w:szCs w:val="28"/>
        </w:rPr>
        <w:t>Симферополь, ул. Куйбышева, 58-Д) Поверенная Н.Х., рассмотрев дело  об административном правонарушении</w:t>
      </w:r>
      <w:r w:rsidR="00A408A7">
        <w:rPr>
          <w:sz w:val="28"/>
          <w:szCs w:val="28"/>
        </w:rPr>
        <w:t xml:space="preserve"> </w:t>
      </w:r>
      <w:r w:rsidR="00A408A7">
        <w:rPr>
          <w:sz w:val="23"/>
          <w:szCs w:val="23"/>
        </w:rPr>
        <w:t xml:space="preserve"> </w:t>
      </w:r>
      <w:r w:rsidRPr="00402AB4" w:rsidR="00A408A7">
        <w:rPr>
          <w:sz w:val="28"/>
          <w:szCs w:val="28"/>
        </w:rPr>
        <w:t>в отношении:</w:t>
      </w:r>
    </w:p>
    <w:p w:rsidR="00C77F7B" w:rsidRPr="007E6775" w:rsidP="00C77F7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Майстренко </w:t>
      </w:r>
      <w:r w:rsidR="001A2783">
        <w:rPr>
          <w:sz w:val="28"/>
          <w:szCs w:val="28"/>
          <w:lang w:val="ru-RU"/>
        </w:rPr>
        <w:t>В.Н.</w:t>
      </w:r>
      <w:r w:rsidR="00A408A7">
        <w:rPr>
          <w:sz w:val="28"/>
          <w:szCs w:val="28"/>
          <w:lang w:val="ru-RU"/>
        </w:rPr>
        <w:t xml:space="preserve">, </w:t>
      </w:r>
      <w:r w:rsidR="001A2783">
        <w:rPr>
          <w:sz w:val="28"/>
          <w:szCs w:val="28"/>
        </w:rPr>
        <w:t xml:space="preserve">«данные изъяты» </w:t>
      </w:r>
      <w:r w:rsidRPr="007E6775" w:rsidR="00712E1E">
        <w:rPr>
          <w:sz w:val="28"/>
          <w:szCs w:val="28"/>
          <w:lang w:val="ru-RU"/>
        </w:rPr>
        <w:t>года рождения, урожен</w:t>
      </w:r>
      <w:r w:rsidR="00A408A7">
        <w:rPr>
          <w:sz w:val="28"/>
          <w:szCs w:val="28"/>
          <w:lang w:val="ru-RU"/>
        </w:rPr>
        <w:t>ки</w:t>
      </w:r>
      <w:r w:rsidRPr="007E6775" w:rsidR="00712E1E">
        <w:rPr>
          <w:sz w:val="28"/>
          <w:szCs w:val="28"/>
          <w:lang w:val="ru-RU"/>
        </w:rPr>
        <w:t xml:space="preserve"> </w:t>
      </w:r>
      <w:r w:rsidR="001A2783">
        <w:rPr>
          <w:sz w:val="28"/>
          <w:szCs w:val="28"/>
        </w:rPr>
        <w:t>«данные изъяты»</w:t>
      </w:r>
      <w:r w:rsidR="00C95F6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B610FD">
        <w:rPr>
          <w:sz w:val="28"/>
          <w:szCs w:val="28"/>
          <w:lang w:val="ru-RU"/>
        </w:rPr>
        <w:t>гражданки</w:t>
      </w:r>
      <w:r w:rsidRPr="007E6775" w:rsidR="00712E1E">
        <w:rPr>
          <w:sz w:val="28"/>
          <w:szCs w:val="28"/>
          <w:lang w:val="ru-RU"/>
        </w:rPr>
        <w:t xml:space="preserve"> Российской Федерации, </w:t>
      </w:r>
      <w:r w:rsidR="00A408A7">
        <w:rPr>
          <w:sz w:val="28"/>
          <w:szCs w:val="28"/>
          <w:lang w:val="ru-RU"/>
        </w:rPr>
        <w:t xml:space="preserve">паспорт </w:t>
      </w:r>
      <w:r w:rsidR="001A2783">
        <w:rPr>
          <w:sz w:val="28"/>
          <w:szCs w:val="28"/>
        </w:rPr>
        <w:t>«данные изъяты»</w:t>
      </w:r>
      <w:r w:rsidR="00A408A7">
        <w:rPr>
          <w:sz w:val="28"/>
          <w:szCs w:val="28"/>
          <w:lang w:val="ru-RU"/>
        </w:rPr>
        <w:t xml:space="preserve">, </w:t>
      </w:r>
      <w:r w:rsidRPr="00CC25C5" w:rsidR="00CC25C5">
        <w:rPr>
          <w:sz w:val="28"/>
          <w:szCs w:val="28"/>
          <w:lang w:val="ru-RU"/>
        </w:rPr>
        <w:t>директора О</w:t>
      </w:r>
      <w:r w:rsidR="00B16C77">
        <w:rPr>
          <w:sz w:val="28"/>
          <w:szCs w:val="28"/>
          <w:lang w:val="ru-RU"/>
        </w:rPr>
        <w:t xml:space="preserve">бщества с ограниченной ответственностью </w:t>
      </w:r>
      <w:r w:rsidR="001A2783">
        <w:rPr>
          <w:sz w:val="28"/>
          <w:szCs w:val="28"/>
          <w:lang w:val="ru-RU"/>
        </w:rPr>
        <w:t xml:space="preserve"> </w:t>
      </w:r>
      <w:r w:rsidR="001A2783">
        <w:rPr>
          <w:sz w:val="28"/>
          <w:szCs w:val="28"/>
        </w:rPr>
        <w:t>«данные изъяты»</w:t>
      </w:r>
      <w:r w:rsidR="00CC25C5">
        <w:rPr>
          <w:b/>
          <w:sz w:val="28"/>
          <w:szCs w:val="28"/>
          <w:lang w:val="ru-RU"/>
        </w:rPr>
        <w:t>,</w:t>
      </w:r>
      <w:r w:rsidRPr="006F54B3" w:rsidR="00712E1E">
        <w:rPr>
          <w:b/>
          <w:sz w:val="28"/>
          <w:szCs w:val="28"/>
          <w:lang w:val="ru-RU"/>
        </w:rPr>
        <w:t xml:space="preserve"> </w:t>
      </w:r>
      <w:r w:rsidRPr="00E7356E" w:rsidR="00712E1E">
        <w:rPr>
          <w:b/>
          <w:sz w:val="28"/>
          <w:szCs w:val="28"/>
          <w:lang w:val="ru-RU"/>
        </w:rPr>
        <w:t xml:space="preserve"> </w:t>
      </w:r>
      <w:r w:rsidRPr="007E6775" w:rsidR="00712E1E">
        <w:rPr>
          <w:sz w:val="28"/>
          <w:szCs w:val="28"/>
          <w:lang w:val="ru-RU"/>
        </w:rPr>
        <w:t>зарегистрированно</w:t>
      </w:r>
      <w:r w:rsidR="00A408A7">
        <w:rPr>
          <w:sz w:val="28"/>
          <w:szCs w:val="28"/>
          <w:lang w:val="ru-RU"/>
        </w:rPr>
        <w:t>й</w:t>
      </w:r>
      <w:r w:rsidRPr="007E6775" w:rsidR="00712E1E">
        <w:rPr>
          <w:sz w:val="28"/>
          <w:szCs w:val="28"/>
          <w:lang w:val="ru-RU"/>
        </w:rPr>
        <w:t xml:space="preserve"> и проживающе</w:t>
      </w:r>
      <w:r w:rsidR="00A408A7">
        <w:rPr>
          <w:sz w:val="28"/>
          <w:szCs w:val="28"/>
          <w:lang w:val="ru-RU"/>
        </w:rPr>
        <w:t>й</w:t>
      </w:r>
      <w:r w:rsidRPr="007E6775" w:rsidR="00712E1E">
        <w:rPr>
          <w:sz w:val="28"/>
          <w:szCs w:val="28"/>
          <w:lang w:val="ru-RU"/>
        </w:rPr>
        <w:t xml:space="preserve"> по адресу: </w:t>
      </w:r>
      <w:r w:rsidR="001A2783">
        <w:rPr>
          <w:sz w:val="28"/>
          <w:szCs w:val="28"/>
        </w:rPr>
        <w:t>«данные изъяты»</w:t>
      </w:r>
      <w:r w:rsidR="00A408A7">
        <w:rPr>
          <w:sz w:val="28"/>
          <w:szCs w:val="28"/>
          <w:lang w:val="ru-RU"/>
        </w:rPr>
        <w:t>,</w:t>
      </w:r>
      <w:r w:rsidR="007E6775">
        <w:rPr>
          <w:sz w:val="28"/>
          <w:szCs w:val="28"/>
          <w:lang w:val="ru-RU"/>
        </w:rPr>
        <w:t xml:space="preserve"> </w:t>
      </w:r>
      <w:r w:rsidRPr="007E6775" w:rsidR="00712E1E">
        <w:rPr>
          <w:sz w:val="28"/>
          <w:szCs w:val="28"/>
        </w:rPr>
        <w:t xml:space="preserve">   </w:t>
      </w:r>
    </w:p>
    <w:p w:rsidR="00C77F7B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02AB4">
        <w:rPr>
          <w:sz w:val="28"/>
          <w:szCs w:val="28"/>
        </w:rPr>
        <w:t xml:space="preserve">в  совершении  правонарушения,  предусмотренного </w:t>
      </w:r>
      <w:r w:rsidR="006F54B3">
        <w:rPr>
          <w:sz w:val="28"/>
          <w:szCs w:val="28"/>
          <w:lang w:val="ru-RU"/>
        </w:rPr>
        <w:t xml:space="preserve">ч.5 </w:t>
      </w:r>
      <w:r w:rsidRPr="00402AB4">
        <w:rPr>
          <w:sz w:val="28"/>
          <w:szCs w:val="28"/>
        </w:rPr>
        <w:t>ст.</w:t>
      </w:r>
      <w:r>
        <w:rPr>
          <w:sz w:val="28"/>
          <w:szCs w:val="28"/>
          <w:lang w:val="ru-RU"/>
        </w:rPr>
        <w:t>14.2</w:t>
      </w:r>
      <w:r w:rsidR="006F54B3">
        <w:rPr>
          <w:sz w:val="28"/>
          <w:szCs w:val="28"/>
          <w:lang w:val="ru-RU"/>
        </w:rPr>
        <w:t>5</w:t>
      </w:r>
      <w:r w:rsidRPr="00402AB4">
        <w:rPr>
          <w:sz w:val="28"/>
          <w:szCs w:val="28"/>
        </w:rPr>
        <w:t xml:space="preserve"> КоАП РФ,</w:t>
      </w:r>
    </w:p>
    <w:p w:rsidR="007E6775" w:rsidRPr="007E6775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5E1C71" w:rsidRPr="007E6775" w:rsidP="003E53AD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7E6775">
        <w:rPr>
          <w:b/>
          <w:i/>
          <w:sz w:val="28"/>
          <w:szCs w:val="28"/>
          <w:lang w:val="ru-RU"/>
        </w:rPr>
        <w:t xml:space="preserve">установил: </w:t>
      </w:r>
    </w:p>
    <w:p w:rsidR="00E34ECB" w:rsidRPr="00123DB6" w:rsidP="00A408A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Майстренко В.Н</w:t>
      </w:r>
      <w:r w:rsidR="00A408A7">
        <w:rPr>
          <w:sz w:val="28"/>
          <w:szCs w:val="28"/>
          <w:lang w:val="ru-RU"/>
        </w:rPr>
        <w:t>.,</w:t>
      </w:r>
      <w:r w:rsidRPr="006F54B3" w:rsidR="006F54B3">
        <w:rPr>
          <w:sz w:val="28"/>
          <w:szCs w:val="28"/>
          <w:lang w:val="ru-RU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</w:t>
      </w:r>
      <w:r w:rsidRPr="00E34ECB">
        <w:rPr>
          <w:sz w:val="28"/>
          <w:szCs w:val="28"/>
          <w:lang w:val="ru-RU" w:eastAsia="ru-RU"/>
        </w:rPr>
        <w:t>не представил</w:t>
      </w:r>
      <w:r>
        <w:rPr>
          <w:sz w:val="28"/>
          <w:szCs w:val="28"/>
          <w:lang w:val="ru-RU" w:eastAsia="ru-RU"/>
        </w:rPr>
        <w:t>а</w:t>
      </w:r>
      <w:r w:rsidRPr="00E34ECB">
        <w:rPr>
          <w:sz w:val="28"/>
          <w:szCs w:val="28"/>
          <w:lang w:val="ru-RU" w:eastAsia="ru-RU"/>
        </w:rPr>
        <w:t xml:space="preserve"> в Межрайонную ИФНС России №9 по Республике Крым достоверные сведения об адресе места нахождени</w:t>
      </w:r>
      <w:r w:rsidRPr="00E34ECB">
        <w:rPr>
          <w:sz w:val="28"/>
          <w:szCs w:val="28"/>
          <w:lang w:val="ru-RU" w:eastAsia="ru-RU"/>
        </w:rPr>
        <w:t xml:space="preserve">я ООО </w:t>
      </w:r>
      <w:r w:rsidR="001A2783">
        <w:rPr>
          <w:sz w:val="28"/>
          <w:szCs w:val="28"/>
        </w:rPr>
        <w:t xml:space="preserve">«данные изъяты» </w:t>
      </w:r>
      <w:r w:rsidRPr="00E34ECB">
        <w:rPr>
          <w:sz w:val="28"/>
          <w:szCs w:val="28"/>
          <w:lang w:val="ru-RU" w:eastAsia="ru-RU"/>
        </w:rPr>
        <w:t>тем самым совершил</w:t>
      </w:r>
      <w:r w:rsidR="00946CE1">
        <w:rPr>
          <w:sz w:val="28"/>
          <w:szCs w:val="28"/>
          <w:lang w:val="ru-RU" w:eastAsia="ru-RU"/>
        </w:rPr>
        <w:t>а</w:t>
      </w:r>
      <w:r w:rsidRPr="00E34ECB">
        <w:rPr>
          <w:sz w:val="28"/>
          <w:szCs w:val="28"/>
          <w:lang w:val="ru-RU" w:eastAsia="ru-RU"/>
        </w:rPr>
        <w:t xml:space="preserve"> административное п</w:t>
      </w:r>
      <w:r w:rsidR="00BE64BA">
        <w:rPr>
          <w:sz w:val="28"/>
          <w:szCs w:val="28"/>
          <w:lang w:val="ru-RU" w:eastAsia="ru-RU"/>
        </w:rPr>
        <w:t xml:space="preserve">равонарушение, предусмотренное </w:t>
      </w:r>
      <w:r w:rsidRPr="00E34ECB">
        <w:rPr>
          <w:sz w:val="28"/>
          <w:szCs w:val="28"/>
          <w:lang w:val="ru-RU" w:eastAsia="ru-RU"/>
        </w:rPr>
        <w:t xml:space="preserve">ч. 5 ст.14.25 КоАП РФ. Указанное бездействие </w:t>
      </w:r>
      <w:r>
        <w:rPr>
          <w:sz w:val="28"/>
          <w:szCs w:val="28"/>
          <w:lang w:val="ru-RU" w:eastAsia="ru-RU"/>
        </w:rPr>
        <w:t>Майстренко В.Н.</w:t>
      </w:r>
      <w:r w:rsidRPr="00E34ECB">
        <w:rPr>
          <w:sz w:val="28"/>
          <w:szCs w:val="28"/>
          <w:lang w:val="ru-RU" w:eastAsia="ru-RU"/>
        </w:rPr>
        <w:t xml:space="preserve"> не </w:t>
      </w:r>
      <w:r w:rsidRPr="00123DB6">
        <w:rPr>
          <w:sz w:val="28"/>
          <w:szCs w:val="28"/>
          <w:lang w:val="ru-RU" w:eastAsia="ru-RU"/>
        </w:rPr>
        <w:t xml:space="preserve">содержит признаков уголовно наказуемого деяния.  </w:t>
      </w:r>
    </w:p>
    <w:p w:rsidR="00123DB6" w:rsidRPr="00123DB6" w:rsidP="00123DB6">
      <w:pPr>
        <w:ind w:firstLine="743"/>
        <w:jc w:val="both"/>
        <w:rPr>
          <w:sz w:val="28"/>
          <w:szCs w:val="28"/>
        </w:rPr>
      </w:pPr>
      <w:r w:rsidRPr="00123DB6">
        <w:rPr>
          <w:sz w:val="28"/>
          <w:szCs w:val="28"/>
          <w:lang w:val="ru-RU"/>
        </w:rPr>
        <w:t xml:space="preserve">В судебное заседание </w:t>
      </w:r>
      <w:r w:rsidRPr="00123DB6">
        <w:rPr>
          <w:sz w:val="28"/>
          <w:szCs w:val="28"/>
          <w:lang w:val="ru-RU"/>
        </w:rPr>
        <w:t xml:space="preserve">Майстренко В.Н. не явилась, </w:t>
      </w:r>
      <w:r w:rsidRPr="00123DB6">
        <w:rPr>
          <w:sz w:val="28"/>
          <w:szCs w:val="28"/>
        </w:rPr>
        <w:t>извещен</w:t>
      </w:r>
      <w:r w:rsidRPr="00123DB6">
        <w:rPr>
          <w:sz w:val="28"/>
          <w:szCs w:val="28"/>
          <w:lang w:val="ru-RU"/>
        </w:rPr>
        <w:t>а</w:t>
      </w:r>
      <w:r w:rsidRPr="00123DB6">
        <w:rPr>
          <w:sz w:val="28"/>
          <w:szCs w:val="28"/>
        </w:rPr>
        <w:t xml:space="preserve"> надлежащим образом, заявлений о рассмотрении дела в </w:t>
      </w:r>
      <w:r w:rsidRPr="00123DB6">
        <w:rPr>
          <w:sz w:val="28"/>
          <w:szCs w:val="28"/>
          <w:lang w:val="ru-RU"/>
        </w:rPr>
        <w:t>ее</w:t>
      </w:r>
      <w:r w:rsidR="00946CE1">
        <w:rPr>
          <w:sz w:val="28"/>
          <w:szCs w:val="28"/>
        </w:rPr>
        <w:t xml:space="preserve"> отсутствие не поступ</w:t>
      </w:r>
      <w:r w:rsidR="00946CE1">
        <w:rPr>
          <w:sz w:val="28"/>
          <w:szCs w:val="28"/>
          <w:lang w:val="ru-RU"/>
        </w:rPr>
        <w:t>а</w:t>
      </w:r>
      <w:r w:rsidRPr="00123DB6">
        <w:rPr>
          <w:sz w:val="28"/>
          <w:szCs w:val="28"/>
        </w:rPr>
        <w:t>ло.</w:t>
      </w:r>
    </w:p>
    <w:p w:rsidR="00123DB6" w:rsidP="00123DB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</w:t>
      </w:r>
      <w:r>
        <w:rPr>
          <w:sz w:val="28"/>
          <w:szCs w:val="28"/>
        </w:rPr>
        <w:t xml:space="preserve">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123DB6" w:rsidRPr="009F0110" w:rsidP="00123DB6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При указанных обстоятельствах, учитывая</w:t>
      </w:r>
      <w:r>
        <w:rPr>
          <w:sz w:val="28"/>
          <w:szCs w:val="28"/>
        </w:rPr>
        <w:t xml:space="preserve">, что явка </w:t>
      </w:r>
      <w:r>
        <w:rPr>
          <w:sz w:val="28"/>
          <w:szCs w:val="28"/>
          <w:lang w:val="ru-RU"/>
        </w:rPr>
        <w:t xml:space="preserve">Майстренко В.Н. </w:t>
      </w:r>
      <w:r>
        <w:rPr>
          <w:sz w:val="28"/>
          <w:szCs w:val="28"/>
        </w:rPr>
        <w:t xml:space="preserve">не является обязательной, считаю возможным рассмотреть дело в </w:t>
      </w:r>
      <w:r>
        <w:rPr>
          <w:sz w:val="28"/>
          <w:szCs w:val="28"/>
          <w:lang w:val="ru-RU"/>
        </w:rPr>
        <w:t>ее</w:t>
      </w:r>
      <w:r>
        <w:rPr>
          <w:sz w:val="28"/>
          <w:szCs w:val="28"/>
        </w:rPr>
        <w:t xml:space="preserve"> отсутствие, что является обоснованным и не противоречит требованиям закона.</w:t>
      </w:r>
    </w:p>
    <w:p w:rsidR="00E34ECB" w:rsidP="00E34ECB">
      <w:pPr>
        <w:ind w:firstLine="709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</w:t>
      </w:r>
      <w:r w:rsidRPr="00E34ECB">
        <w:rPr>
          <w:sz w:val="28"/>
          <w:szCs w:val="28"/>
          <w:lang w:val="ru-RU" w:eastAsia="ru-RU"/>
        </w:rPr>
        <w:t>тивных правонарушениях установлена административная ответственность.</w:t>
      </w:r>
    </w:p>
    <w:p w:rsidR="00E34ECB" w:rsidRPr="00E34ECB" w:rsidP="00E34ECB">
      <w:pPr>
        <w:ind w:firstLine="709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 xml:space="preserve">В соответствии с ч. 1 ст. 4 Федерального закона от 08.08.2001 г.                       № 129-ФЗ «О государственной регистрации юридических лиц и индивидуальных предпринимателей» (далее – </w:t>
      </w:r>
      <w:r w:rsidRPr="00E34ECB">
        <w:rPr>
          <w:sz w:val="28"/>
          <w:szCs w:val="28"/>
          <w:lang w:val="ru-RU" w:eastAsia="ru-RU"/>
        </w:rPr>
        <w:t xml:space="preserve">Федеральный закон № 129-ФЗ) в </w:t>
      </w:r>
      <w:r w:rsidRPr="00E34ECB">
        <w:rPr>
          <w:sz w:val="28"/>
          <w:szCs w:val="28"/>
          <w:lang w:val="ru-RU" w:eastAsia="ru-RU"/>
        </w:rPr>
        <w:t>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</w:t>
      </w:r>
      <w:r w:rsidRPr="00E34ECB">
        <w:rPr>
          <w:sz w:val="28"/>
          <w:szCs w:val="28"/>
          <w:lang w:val="ru-RU" w:eastAsia="ru-RU"/>
        </w:rPr>
        <w:t xml:space="preserve">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документы. Согласно п. в) ч. 1 ст. 5 указанного закона в едином государственном реестре </w:t>
      </w:r>
      <w:r w:rsidRPr="00E34ECB">
        <w:rPr>
          <w:sz w:val="28"/>
          <w:szCs w:val="28"/>
          <w:lang w:val="ru-RU" w:eastAsia="ru-RU"/>
        </w:rPr>
        <w:t xml:space="preserve">юридических лиц содержатся сведения и документы об адресе юридического лица в пределах места нахождения юридического лица. </w:t>
      </w:r>
    </w:p>
    <w:p w:rsidR="00E34ECB" w:rsidRPr="00E34ECB" w:rsidP="00E34ECB">
      <w:pPr>
        <w:ind w:firstLine="709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>Пунктом 5 ст. 5 Федерального закона № 129-ФЗ  установлено, что юридическое лицо в течение трех рабочих дней с момента изменения адре</w:t>
      </w:r>
      <w:r w:rsidRPr="00E34ECB">
        <w:rPr>
          <w:sz w:val="28"/>
          <w:szCs w:val="28"/>
          <w:lang w:val="ru-RU" w:eastAsia="ru-RU"/>
        </w:rPr>
        <w:t>са юридического лица,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</w:t>
      </w:r>
      <w:r w:rsidRPr="00E34ECB">
        <w:rPr>
          <w:sz w:val="28"/>
          <w:szCs w:val="28"/>
          <w:lang w:val="ru-RU" w:eastAsia="ru-RU"/>
        </w:rPr>
        <w:t xml:space="preserve">ть об этом в регистрирующий орган по месту своего соответственно нахождения и жительства. </w:t>
      </w:r>
    </w:p>
    <w:p w:rsidR="00E34ECB" w:rsidRPr="00E34ECB" w:rsidP="00E34ECB">
      <w:pPr>
        <w:ind w:firstLine="709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 xml:space="preserve">В соответствии с постановлением Правительства РФ от 30.09.2004 г.       № 506 «Об утверждении Положения о Федеральной налоговой службе» Федеральная налоговая служба </w:t>
      </w:r>
      <w:r w:rsidRPr="00E34ECB">
        <w:rPr>
          <w:sz w:val="28"/>
          <w:szCs w:val="28"/>
          <w:lang w:val="ru-RU" w:eastAsia="ru-RU"/>
        </w:rPr>
        <w:t>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E34ECB" w:rsidP="00E34ECB">
      <w:pPr>
        <w:ind w:firstLine="709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>Согласно п. г) ч. 4.2 ст. 9 Федер</w:t>
      </w:r>
      <w:r w:rsidRPr="00E34ECB">
        <w:rPr>
          <w:sz w:val="28"/>
          <w:szCs w:val="28"/>
          <w:lang w:val="ru-RU" w:eastAsia="ru-RU"/>
        </w:rPr>
        <w:t>ального закона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</w:t>
      </w:r>
      <w:r w:rsidRPr="00E34ECB">
        <w:rPr>
          <w:sz w:val="28"/>
          <w:szCs w:val="28"/>
          <w:lang w:val="ru-RU" w:eastAsia="ru-RU"/>
        </w:rPr>
        <w:t>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лиц, в том числе, посредством проведения осмотра</w:t>
      </w:r>
      <w:r w:rsidRPr="00E34ECB">
        <w:rPr>
          <w:sz w:val="28"/>
          <w:szCs w:val="28"/>
          <w:lang w:val="ru-RU" w:eastAsia="ru-RU"/>
        </w:rPr>
        <w:t xml:space="preserve"> объектов недвижимости.</w:t>
      </w:r>
    </w:p>
    <w:p w:rsidR="00E34ECB" w:rsidRPr="00E34ECB" w:rsidP="00E34ECB">
      <w:pPr>
        <w:ind w:firstLine="709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 xml:space="preserve">В соответствии с ч.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E34ECB" w:rsidRPr="00E34ECB" w:rsidP="00E34ECB">
      <w:pPr>
        <w:ind w:firstLine="709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>Согласно ч. 2 указанной статьи место нахождения юридическ</w:t>
      </w:r>
      <w:r w:rsidRPr="00E34ECB">
        <w:rPr>
          <w:sz w:val="28"/>
          <w:szCs w:val="28"/>
          <w:lang w:val="ru-RU" w:eastAsia="ru-RU"/>
        </w:rPr>
        <w:t>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</w:t>
      </w:r>
      <w:r w:rsidRPr="00E34ECB">
        <w:rPr>
          <w:sz w:val="28"/>
          <w:szCs w:val="28"/>
          <w:lang w:val="ru-RU" w:eastAsia="ru-RU"/>
        </w:rPr>
        <w:t>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</w:t>
      </w:r>
      <w:r w:rsidRPr="00E34ECB">
        <w:rPr>
          <w:sz w:val="28"/>
          <w:szCs w:val="28"/>
          <w:lang w:val="ru-RU" w:eastAsia="ru-RU"/>
        </w:rPr>
        <w:t>та, если иное не установлено законом о государственной регистрации юридических лиц.</w:t>
      </w:r>
    </w:p>
    <w:p w:rsidR="00E34ECB" w:rsidRPr="00E34ECB" w:rsidP="00E34EC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 xml:space="preserve">Согласно ч. 5 ст. 14.25 КоАП РФ административным правонарушением признается повторное совершение административного правонарушения, предусмотренного </w:t>
      </w:r>
      <w:hyperlink r:id="rId5" w:history="1">
        <w:r w:rsidRPr="00E34ECB">
          <w:rPr>
            <w:sz w:val="28"/>
            <w:szCs w:val="28"/>
            <w:lang w:val="ru-RU" w:eastAsia="ru-RU"/>
          </w:rPr>
          <w:t>частью 4</w:t>
        </w:r>
      </w:hyperlink>
      <w:r w:rsidRPr="00E34ECB">
        <w:rPr>
          <w:sz w:val="28"/>
          <w:szCs w:val="28"/>
          <w:lang w:val="ru-RU" w:eastAsia="ru-RU"/>
        </w:rPr>
        <w:t xml:space="preserve"> настоящей статьи, а также представление в орган, </w:t>
      </w:r>
      <w:r w:rsidRPr="00E34ECB">
        <w:rPr>
          <w:sz w:val="28"/>
          <w:szCs w:val="28"/>
          <w:lang w:val="ru-RU" w:eastAsia="ru-RU"/>
        </w:rPr>
        <w:t>осуществляющий государственную регистраци</w:t>
      </w:r>
      <w:r w:rsidRPr="00E34ECB">
        <w:rPr>
          <w:sz w:val="28"/>
          <w:szCs w:val="28"/>
          <w:lang w:val="ru-RU" w:eastAsia="ru-RU"/>
        </w:rPr>
        <w:t xml:space="preserve">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E34ECB">
          <w:rPr>
            <w:sz w:val="28"/>
            <w:szCs w:val="28"/>
            <w:lang w:val="ru-RU" w:eastAsia="ru-RU"/>
          </w:rPr>
          <w:t>деяния</w:t>
        </w:r>
      </w:hyperlink>
      <w:r w:rsidRPr="00E34ECB">
        <w:rPr>
          <w:sz w:val="28"/>
          <w:szCs w:val="28"/>
          <w:lang w:val="ru-RU" w:eastAsia="ru-RU"/>
        </w:rPr>
        <w:t xml:space="preserve">. </w:t>
      </w:r>
    </w:p>
    <w:p w:rsidR="00E34ECB" w:rsidP="00E34ECB">
      <w:pPr>
        <w:ind w:firstLine="709"/>
        <w:jc w:val="both"/>
        <w:rPr>
          <w:sz w:val="28"/>
          <w:szCs w:val="28"/>
          <w:lang w:val="ru-RU" w:eastAsia="ru-RU"/>
        </w:rPr>
      </w:pPr>
      <w:r w:rsidRPr="00E34ECB">
        <w:rPr>
          <w:sz w:val="28"/>
          <w:szCs w:val="28"/>
          <w:lang w:val="ru-RU" w:eastAsia="ru-RU"/>
        </w:rPr>
        <w:t>В свою очередь, согласно ч. 4 ст. 14.25 КоАП РФ непредставление или представление недостоверных сведений о юридическом лице или об индивидуальном предпринимателе в орган, осуществляющий госуд</w:t>
      </w:r>
      <w:r w:rsidRPr="00E34ECB">
        <w:rPr>
          <w:sz w:val="28"/>
          <w:szCs w:val="28"/>
          <w:lang w:val="ru-RU" w:eastAsia="ru-RU"/>
        </w:rPr>
        <w:t xml:space="preserve">арственную регистрацию юридических лиц и индивидуальных предпринимателей, в случаях, если такое представление предусмотрено законом, является административным правонарушением.  </w:t>
      </w:r>
    </w:p>
    <w:p w:rsidR="00E34ECB" w:rsidRPr="006F54B3" w:rsidP="00E34ECB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При этом положения ч</w:t>
      </w:r>
      <w:r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5 ст</w:t>
      </w:r>
      <w:r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14.25 Ко</w:t>
      </w:r>
      <w:r>
        <w:rPr>
          <w:sz w:val="28"/>
          <w:szCs w:val="28"/>
          <w:lang w:val="ru-RU"/>
        </w:rPr>
        <w:t xml:space="preserve">АП РФ </w:t>
      </w:r>
      <w:r w:rsidRPr="006F54B3">
        <w:rPr>
          <w:sz w:val="28"/>
          <w:szCs w:val="28"/>
          <w:lang w:val="ru-RU"/>
        </w:rPr>
        <w:t>необходимо рассматривать во взаимосвяз</w:t>
      </w:r>
      <w:r w:rsidRPr="006F54B3">
        <w:rPr>
          <w:sz w:val="28"/>
          <w:szCs w:val="28"/>
          <w:lang w:val="ru-RU"/>
        </w:rPr>
        <w:t>и со статьей 4.6 Ко</w:t>
      </w:r>
      <w:r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>.</w:t>
      </w:r>
    </w:p>
    <w:p w:rsidR="00E34ECB" w:rsidRPr="006F54B3" w:rsidP="00E34ECB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В силу статьи 4.6 Ко</w:t>
      </w:r>
      <w:r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</w:t>
      </w:r>
      <w:r w:rsidRPr="006F54B3">
        <w:rPr>
          <w:sz w:val="28"/>
          <w:szCs w:val="28"/>
          <w:lang w:val="ru-RU"/>
        </w:rPr>
        <w:t>министративного наказания до истечения одного года со дня окончания исполнения данного постановления.</w:t>
      </w:r>
    </w:p>
    <w:p w:rsidR="006F54B3" w:rsidRPr="00FF3E8E" w:rsidP="006F54B3">
      <w:pPr>
        <w:ind w:firstLine="708"/>
        <w:jc w:val="both"/>
        <w:rPr>
          <w:sz w:val="28"/>
          <w:szCs w:val="28"/>
          <w:lang w:val="ru-RU"/>
        </w:rPr>
      </w:pPr>
      <w:r w:rsidRPr="00FF3E8E">
        <w:rPr>
          <w:sz w:val="28"/>
          <w:szCs w:val="28"/>
          <w:lang w:val="ru-RU"/>
        </w:rPr>
        <w:t xml:space="preserve">В судебном заседании установлено, что Общество с ограниченной ответственностью </w:t>
      </w:r>
      <w:r w:rsidR="001A2783">
        <w:rPr>
          <w:sz w:val="28"/>
          <w:szCs w:val="28"/>
        </w:rPr>
        <w:t xml:space="preserve">«данные изъяты» </w:t>
      </w:r>
      <w:r w:rsidRPr="00FF3E8E">
        <w:rPr>
          <w:sz w:val="28"/>
          <w:szCs w:val="28"/>
          <w:lang w:val="ru-RU"/>
        </w:rPr>
        <w:t>зарегистрировано Инспекцией Федеральной налоговой служб</w:t>
      </w:r>
      <w:r w:rsidRPr="00FF3E8E">
        <w:rPr>
          <w:sz w:val="28"/>
          <w:szCs w:val="28"/>
          <w:lang w:val="ru-RU"/>
        </w:rPr>
        <w:t xml:space="preserve">ы России по г. Симферополю №9 с присвоением ОГРН </w:t>
      </w:r>
      <w:r w:rsidR="001A2783">
        <w:rPr>
          <w:sz w:val="28"/>
          <w:szCs w:val="28"/>
        </w:rPr>
        <w:t>«данные изъяты»</w:t>
      </w:r>
      <w:r w:rsidR="004A1602">
        <w:rPr>
          <w:sz w:val="28"/>
          <w:szCs w:val="28"/>
          <w:lang w:val="ru-RU"/>
        </w:rPr>
        <w:t>,</w:t>
      </w:r>
      <w:r w:rsidRPr="00FF3E8E">
        <w:rPr>
          <w:sz w:val="28"/>
          <w:szCs w:val="28"/>
          <w:lang w:val="ru-RU"/>
        </w:rPr>
        <w:t xml:space="preserve"> о чем внесена соответствующая запись в ЕГРЮЛ.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Как усматривается из материалов дела, </w:t>
      </w:r>
      <w:r w:rsidR="002F7407">
        <w:rPr>
          <w:sz w:val="28"/>
          <w:szCs w:val="28"/>
          <w:lang w:val="ru-RU"/>
        </w:rPr>
        <w:t>Майстренко В.Н.</w:t>
      </w:r>
      <w:r w:rsidRPr="006F54B3">
        <w:rPr>
          <w:sz w:val="28"/>
          <w:szCs w:val="28"/>
          <w:lang w:val="ru-RU"/>
        </w:rPr>
        <w:t xml:space="preserve"> постановлением №</w:t>
      </w:r>
      <w:r w:rsidR="001A2783">
        <w:rPr>
          <w:sz w:val="28"/>
          <w:szCs w:val="28"/>
        </w:rPr>
        <w:t xml:space="preserve">«данные изъяты» </w:t>
      </w:r>
      <w:r w:rsidRPr="006F54B3">
        <w:rPr>
          <w:sz w:val="28"/>
          <w:szCs w:val="28"/>
          <w:lang w:val="ru-RU"/>
        </w:rPr>
        <w:t>нач</w:t>
      </w:r>
      <w:r w:rsidR="002F7407">
        <w:rPr>
          <w:sz w:val="28"/>
          <w:szCs w:val="28"/>
          <w:lang w:val="ru-RU"/>
        </w:rPr>
        <w:t>альника М</w:t>
      </w:r>
      <w:r w:rsidR="00FF3E8E">
        <w:rPr>
          <w:sz w:val="28"/>
          <w:szCs w:val="28"/>
          <w:lang w:val="ru-RU"/>
        </w:rPr>
        <w:t>ежрайонной ИФНС России №9 по Республике Крым</w:t>
      </w:r>
      <w:r w:rsidR="0043049E">
        <w:rPr>
          <w:sz w:val="28"/>
          <w:szCs w:val="28"/>
          <w:lang w:val="ru-RU"/>
        </w:rPr>
        <w:t xml:space="preserve">, </w:t>
      </w:r>
      <w:r w:rsidR="00FF3E8E">
        <w:rPr>
          <w:sz w:val="28"/>
          <w:szCs w:val="28"/>
          <w:lang w:val="ru-RU"/>
        </w:rPr>
        <w:t xml:space="preserve"> </w:t>
      </w:r>
      <w:r w:rsidRPr="006F54B3">
        <w:rPr>
          <w:sz w:val="28"/>
          <w:szCs w:val="28"/>
          <w:lang w:val="ru-RU"/>
        </w:rPr>
        <w:t xml:space="preserve">вступившим в законную силу </w:t>
      </w:r>
      <w:r w:rsidR="002F7407">
        <w:rPr>
          <w:sz w:val="28"/>
          <w:szCs w:val="28"/>
          <w:lang w:val="ru-RU"/>
        </w:rPr>
        <w:t>29.03</w:t>
      </w:r>
      <w:r w:rsidR="004A1602">
        <w:rPr>
          <w:sz w:val="28"/>
          <w:szCs w:val="28"/>
          <w:lang w:val="ru-RU"/>
        </w:rPr>
        <w:t>.2022</w:t>
      </w:r>
      <w:r w:rsidRPr="006F54B3">
        <w:rPr>
          <w:sz w:val="28"/>
          <w:szCs w:val="28"/>
          <w:lang w:val="ru-RU"/>
        </w:rPr>
        <w:t xml:space="preserve"> года</w:t>
      </w:r>
      <w:r w:rsidR="0043049E">
        <w:rPr>
          <w:sz w:val="28"/>
          <w:szCs w:val="28"/>
          <w:lang w:val="ru-RU"/>
        </w:rPr>
        <w:t xml:space="preserve">, </w:t>
      </w:r>
      <w:r w:rsidRPr="006F54B3">
        <w:rPr>
          <w:sz w:val="28"/>
          <w:szCs w:val="28"/>
          <w:lang w:val="ru-RU"/>
        </w:rPr>
        <w:t xml:space="preserve"> признан</w:t>
      </w:r>
      <w:r w:rsidR="004A1602">
        <w:rPr>
          <w:sz w:val="28"/>
          <w:szCs w:val="28"/>
          <w:lang w:val="ru-RU"/>
        </w:rPr>
        <w:t>а</w:t>
      </w:r>
      <w:r w:rsidRPr="006F54B3">
        <w:rPr>
          <w:sz w:val="28"/>
          <w:szCs w:val="28"/>
          <w:lang w:val="ru-RU"/>
        </w:rPr>
        <w:t xml:space="preserve"> виновн</w:t>
      </w:r>
      <w:r w:rsidR="004A1602">
        <w:rPr>
          <w:sz w:val="28"/>
          <w:szCs w:val="28"/>
          <w:lang w:val="ru-RU"/>
        </w:rPr>
        <w:t>ой</w:t>
      </w:r>
      <w:r w:rsidRPr="006F54B3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 ст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14.25 Ко</w:t>
      </w:r>
      <w:r w:rsidR="00E34ECB">
        <w:rPr>
          <w:sz w:val="28"/>
          <w:szCs w:val="28"/>
          <w:lang w:val="ru-RU"/>
        </w:rPr>
        <w:t>АП РФ</w:t>
      </w:r>
      <w:r w:rsidR="004A1602">
        <w:rPr>
          <w:sz w:val="28"/>
          <w:szCs w:val="28"/>
          <w:lang w:val="ru-RU"/>
        </w:rPr>
        <w:t xml:space="preserve">, </w:t>
      </w:r>
      <w:r w:rsidRPr="006F54B3">
        <w:rPr>
          <w:sz w:val="28"/>
          <w:szCs w:val="28"/>
          <w:lang w:val="ru-RU"/>
        </w:rPr>
        <w:t xml:space="preserve">и </w:t>
      </w:r>
      <w:r w:rsidR="004A1602">
        <w:rPr>
          <w:sz w:val="28"/>
          <w:szCs w:val="28"/>
          <w:lang w:val="ru-RU"/>
        </w:rPr>
        <w:t>ей</w:t>
      </w:r>
      <w:r w:rsidRPr="006F54B3">
        <w:rPr>
          <w:sz w:val="28"/>
          <w:szCs w:val="28"/>
          <w:lang w:val="ru-RU"/>
        </w:rPr>
        <w:t xml:space="preserve"> назначено административное наказание в виде административного штрафа в размере 5000 рублей.</w:t>
      </w:r>
    </w:p>
    <w:p w:rsidR="008C3159" w:rsidP="004A1602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В рамках контрольных мероприятий, направленных на проверку устранения ранее выявленных фактов предоставления недостоверных сведений, содержащихся в ЕГРЮЛ, </w:t>
      </w:r>
      <w:r w:rsidR="001A2783">
        <w:rPr>
          <w:sz w:val="28"/>
          <w:szCs w:val="28"/>
        </w:rPr>
        <w:t xml:space="preserve">«данные изъяты» </w:t>
      </w:r>
      <w:r w:rsidRPr="006F54B3">
        <w:rPr>
          <w:sz w:val="28"/>
          <w:szCs w:val="28"/>
          <w:lang w:val="ru-RU"/>
        </w:rPr>
        <w:t xml:space="preserve">года должностными лицами </w:t>
      </w:r>
      <w:r w:rsidR="002F7407">
        <w:rPr>
          <w:sz w:val="28"/>
          <w:szCs w:val="28"/>
          <w:lang w:val="ru-RU"/>
        </w:rPr>
        <w:t xml:space="preserve">Межрайонной </w:t>
      </w:r>
      <w:r w:rsidRPr="006F54B3">
        <w:rPr>
          <w:sz w:val="28"/>
          <w:szCs w:val="28"/>
          <w:lang w:val="ru-RU"/>
        </w:rPr>
        <w:t xml:space="preserve">ИФНС России №5 по Республике Крым проведен осмотр </w:t>
      </w:r>
      <w:r w:rsidR="004A1602">
        <w:rPr>
          <w:sz w:val="28"/>
          <w:szCs w:val="28"/>
          <w:lang w:val="ru-RU"/>
        </w:rPr>
        <w:t xml:space="preserve">объекта недвижимости – </w:t>
      </w:r>
      <w:r w:rsidRPr="006F54B3">
        <w:rPr>
          <w:sz w:val="28"/>
          <w:szCs w:val="28"/>
          <w:lang w:val="ru-RU"/>
        </w:rPr>
        <w:t xml:space="preserve">места нахождения юридического лица ООО </w:t>
      </w:r>
      <w:r w:rsidR="001A2783">
        <w:rPr>
          <w:sz w:val="28"/>
          <w:szCs w:val="28"/>
        </w:rPr>
        <w:t xml:space="preserve">«данные изъяты» </w:t>
      </w:r>
      <w:r w:rsidRPr="006F54B3">
        <w:rPr>
          <w:sz w:val="28"/>
          <w:szCs w:val="28"/>
          <w:lang w:val="ru-RU"/>
        </w:rPr>
        <w:t xml:space="preserve">по адресу: </w:t>
      </w:r>
      <w:r w:rsidR="001A2783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lang w:val="ru-RU"/>
        </w:rPr>
        <w:t>В</w:t>
      </w:r>
      <w:r w:rsidRPr="006F54B3">
        <w:rPr>
          <w:sz w:val="28"/>
          <w:szCs w:val="28"/>
          <w:lang w:val="ru-RU"/>
        </w:rPr>
        <w:t xml:space="preserve"> результат</w:t>
      </w:r>
      <w:r>
        <w:rPr>
          <w:sz w:val="28"/>
          <w:szCs w:val="28"/>
          <w:lang w:val="ru-RU"/>
        </w:rPr>
        <w:t>е</w:t>
      </w:r>
      <w:r w:rsidRPr="006F54B3">
        <w:rPr>
          <w:sz w:val="28"/>
          <w:szCs w:val="28"/>
          <w:lang w:val="ru-RU"/>
        </w:rPr>
        <w:t xml:space="preserve"> осмотра </w:t>
      </w:r>
      <w:r>
        <w:rPr>
          <w:sz w:val="28"/>
          <w:szCs w:val="28"/>
          <w:lang w:val="ru-RU"/>
        </w:rPr>
        <w:t xml:space="preserve">произведена видеофиксация. </w:t>
      </w:r>
    </w:p>
    <w:p w:rsidR="00DE09CD" w:rsidP="00593D15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В результате обследования уста</w:t>
      </w:r>
      <w:r w:rsidRPr="006F54B3">
        <w:rPr>
          <w:sz w:val="28"/>
          <w:szCs w:val="28"/>
          <w:lang w:val="ru-RU"/>
        </w:rPr>
        <w:t>новлено, что по данному адресу находится</w:t>
      </w:r>
      <w:r w:rsidR="00593D15">
        <w:rPr>
          <w:sz w:val="28"/>
          <w:szCs w:val="28"/>
          <w:lang w:val="ru-RU"/>
        </w:rPr>
        <w:t xml:space="preserve"> четырехэтажный многокварт</w:t>
      </w:r>
      <w:r w:rsidR="00946CE1">
        <w:rPr>
          <w:sz w:val="28"/>
          <w:szCs w:val="28"/>
          <w:lang w:val="ru-RU"/>
        </w:rPr>
        <w:t>ир</w:t>
      </w:r>
      <w:r w:rsidR="00593D15">
        <w:rPr>
          <w:sz w:val="28"/>
          <w:szCs w:val="28"/>
          <w:lang w:val="ru-RU"/>
        </w:rPr>
        <w:t xml:space="preserve">ный жилой дом. На доме имеется табличка с названием улицы и номером дома. Квартира № 2 находится в первом подъезде на первом этаже. Имеется почтовый ящик и звонок. Таблички с названием организации, режимом работы, номером телефона отсутствуют. На звонок в дверь и на стук в дверь никто не вышел. </w:t>
      </w:r>
      <w:r w:rsidR="008C3159">
        <w:rPr>
          <w:sz w:val="28"/>
          <w:szCs w:val="28"/>
          <w:lang w:val="ru-RU"/>
        </w:rPr>
        <w:t xml:space="preserve">На момент осмотра директор или должностные лица ООО </w:t>
      </w:r>
      <w:r w:rsidR="001A2783">
        <w:rPr>
          <w:sz w:val="28"/>
          <w:szCs w:val="28"/>
        </w:rPr>
        <w:t xml:space="preserve">«данные изъяты» </w:t>
      </w:r>
      <w:r w:rsidR="008C3159">
        <w:rPr>
          <w:sz w:val="28"/>
          <w:szCs w:val="28"/>
          <w:lang w:val="ru-RU"/>
        </w:rPr>
        <w:t>отсутствуют. Признаков ведения какой-либо деятельности не установлено. Фактическое местон</w:t>
      </w:r>
      <w:r>
        <w:rPr>
          <w:sz w:val="28"/>
          <w:szCs w:val="28"/>
          <w:lang w:val="ru-RU"/>
        </w:rPr>
        <w:t xml:space="preserve">ахождение ООО </w:t>
      </w:r>
      <w:r w:rsidR="001A2783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lang w:val="ru-RU"/>
        </w:rPr>
        <w:t xml:space="preserve">по адресу: </w:t>
      </w:r>
      <w:r w:rsidR="001A2783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lang w:val="ru-RU"/>
        </w:rPr>
        <w:t>не установлено.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В связи с чем</w:t>
      </w:r>
      <w:r w:rsidR="003241E6">
        <w:rPr>
          <w:sz w:val="28"/>
          <w:szCs w:val="28"/>
          <w:lang w:val="ru-RU"/>
        </w:rPr>
        <w:t>,</w:t>
      </w:r>
      <w:r w:rsidRPr="006F54B3">
        <w:rPr>
          <w:sz w:val="28"/>
          <w:szCs w:val="28"/>
          <w:lang w:val="ru-RU"/>
        </w:rPr>
        <w:t xml:space="preserve"> по состоянию на </w:t>
      </w:r>
      <w:r w:rsidR="00593D15">
        <w:rPr>
          <w:sz w:val="28"/>
          <w:szCs w:val="28"/>
          <w:lang w:val="ru-RU"/>
        </w:rPr>
        <w:t>12</w:t>
      </w:r>
      <w:r w:rsidR="00203B23">
        <w:rPr>
          <w:sz w:val="28"/>
          <w:szCs w:val="28"/>
          <w:lang w:val="ru-RU"/>
        </w:rPr>
        <w:t>.05.2022 года</w:t>
      </w:r>
      <w:r w:rsidRPr="006F54B3">
        <w:rPr>
          <w:sz w:val="28"/>
          <w:szCs w:val="28"/>
          <w:lang w:val="ru-RU"/>
        </w:rPr>
        <w:t xml:space="preserve"> директор ООО </w:t>
      </w:r>
      <w:r w:rsidR="001A2783">
        <w:rPr>
          <w:sz w:val="28"/>
          <w:szCs w:val="28"/>
        </w:rPr>
        <w:t xml:space="preserve">«данные изъяты» </w:t>
      </w:r>
      <w:r w:rsidR="00593D15">
        <w:rPr>
          <w:sz w:val="28"/>
          <w:szCs w:val="28"/>
          <w:lang w:val="ru-RU"/>
        </w:rPr>
        <w:t>Майстренко В.Н.</w:t>
      </w:r>
      <w:r w:rsidRPr="006F54B3">
        <w:rPr>
          <w:sz w:val="28"/>
          <w:szCs w:val="28"/>
          <w:lang w:val="ru-RU"/>
        </w:rPr>
        <w:t xml:space="preserve"> свою обязанность по </w:t>
      </w:r>
      <w:r w:rsidR="00DC253B">
        <w:rPr>
          <w:sz w:val="28"/>
          <w:szCs w:val="28"/>
          <w:lang w:val="ru-RU"/>
        </w:rPr>
        <w:t>изменению</w:t>
      </w:r>
      <w:r w:rsidRPr="006F54B3">
        <w:rPr>
          <w:sz w:val="28"/>
          <w:szCs w:val="28"/>
          <w:lang w:val="ru-RU"/>
        </w:rPr>
        <w:t xml:space="preserve"> в ЕГРЮЛ </w:t>
      </w:r>
      <w:r w:rsidR="00DC253B">
        <w:rPr>
          <w:sz w:val="28"/>
          <w:szCs w:val="28"/>
          <w:lang w:val="ru-RU"/>
        </w:rPr>
        <w:t xml:space="preserve">сведений </w:t>
      </w:r>
      <w:r w:rsidRPr="006F54B3">
        <w:rPr>
          <w:sz w:val="28"/>
          <w:szCs w:val="28"/>
          <w:lang w:val="ru-RU"/>
        </w:rPr>
        <w:t>о</w:t>
      </w:r>
      <w:r w:rsidR="00DC253B">
        <w:rPr>
          <w:sz w:val="28"/>
          <w:szCs w:val="28"/>
          <w:lang w:val="ru-RU"/>
        </w:rPr>
        <w:t xml:space="preserve">б адресе </w:t>
      </w:r>
      <w:r w:rsidRPr="006F54B3">
        <w:rPr>
          <w:sz w:val="28"/>
          <w:szCs w:val="28"/>
          <w:lang w:val="ru-RU"/>
        </w:rPr>
        <w:t>местонахождени</w:t>
      </w:r>
      <w:r w:rsidR="00DC253B">
        <w:rPr>
          <w:sz w:val="28"/>
          <w:szCs w:val="28"/>
          <w:lang w:val="ru-RU"/>
        </w:rPr>
        <w:t>я</w:t>
      </w:r>
      <w:r w:rsidRPr="006F54B3">
        <w:rPr>
          <w:sz w:val="28"/>
          <w:szCs w:val="28"/>
          <w:lang w:val="ru-RU"/>
        </w:rPr>
        <w:t xml:space="preserve"> Общества не исполнил</w:t>
      </w:r>
      <w:r w:rsidR="00593D15">
        <w:rPr>
          <w:sz w:val="28"/>
          <w:szCs w:val="28"/>
          <w:lang w:val="ru-RU"/>
        </w:rPr>
        <w:t>а</w:t>
      </w:r>
      <w:r w:rsidRPr="006F54B3">
        <w:rPr>
          <w:sz w:val="28"/>
          <w:szCs w:val="28"/>
          <w:lang w:val="ru-RU"/>
        </w:rPr>
        <w:t xml:space="preserve">. Комплект документов, предусмотренных статьей 17 Федерального Закона от 08.08.2001 № 129-ФЗ "О </w:t>
      </w:r>
      <w:r w:rsidRPr="006F54B3">
        <w:rPr>
          <w:sz w:val="28"/>
          <w:szCs w:val="28"/>
          <w:lang w:val="ru-RU"/>
        </w:rPr>
        <w:t xml:space="preserve">государственной регистрации юридических лиц и индивидуальных </w:t>
      </w:r>
      <w:r w:rsidRPr="006F54B3">
        <w:rPr>
          <w:sz w:val="28"/>
          <w:szCs w:val="28"/>
          <w:lang w:val="ru-RU"/>
        </w:rPr>
        <w:t>предпринимателей", в регистрирующий орган не представил</w:t>
      </w:r>
      <w:r w:rsidR="00203B23">
        <w:rPr>
          <w:sz w:val="28"/>
          <w:szCs w:val="28"/>
          <w:lang w:val="ru-RU"/>
        </w:rPr>
        <w:t>а</w:t>
      </w:r>
      <w:r w:rsidRPr="006F54B3">
        <w:rPr>
          <w:sz w:val="28"/>
          <w:szCs w:val="28"/>
          <w:lang w:val="ru-RU"/>
        </w:rPr>
        <w:t>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В результате бездействия директора </w:t>
      </w:r>
      <w:r w:rsidR="00203B23">
        <w:rPr>
          <w:sz w:val="28"/>
          <w:szCs w:val="28"/>
          <w:lang w:val="ru-RU"/>
        </w:rPr>
        <w:t xml:space="preserve">ООО </w:t>
      </w:r>
      <w:r w:rsidR="001A2783">
        <w:rPr>
          <w:sz w:val="28"/>
          <w:szCs w:val="28"/>
        </w:rPr>
        <w:t xml:space="preserve">«данные изъяты» </w:t>
      </w:r>
      <w:r w:rsidRPr="006F54B3" w:rsidR="00593D15">
        <w:rPr>
          <w:sz w:val="28"/>
          <w:szCs w:val="28"/>
          <w:lang w:val="ru-RU"/>
        </w:rPr>
        <w:t xml:space="preserve">  </w:t>
      </w:r>
      <w:r w:rsidR="00593D15">
        <w:rPr>
          <w:sz w:val="28"/>
          <w:szCs w:val="28"/>
          <w:lang w:val="ru-RU"/>
        </w:rPr>
        <w:t>Майстренко В.Н.</w:t>
      </w:r>
      <w:r w:rsidR="00203B23">
        <w:rPr>
          <w:sz w:val="28"/>
          <w:szCs w:val="28"/>
          <w:lang w:val="ru-RU"/>
        </w:rPr>
        <w:t xml:space="preserve"> </w:t>
      </w:r>
      <w:r w:rsidRPr="006F54B3">
        <w:rPr>
          <w:sz w:val="28"/>
          <w:szCs w:val="28"/>
          <w:lang w:val="ru-RU"/>
        </w:rPr>
        <w:t>в ЕГРЮЛ содержатся неактуальные и недостоверные сведения о местонахождении юридического лица, что также подтверждается вып</w:t>
      </w:r>
      <w:r w:rsidRPr="006F54B3">
        <w:rPr>
          <w:sz w:val="28"/>
          <w:szCs w:val="28"/>
          <w:lang w:val="ru-RU"/>
        </w:rPr>
        <w:t>иской из ЕГРЮЛ.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Таким образом, материалы дела свидетельствуют, что директор ООО </w:t>
      </w:r>
      <w:r w:rsidR="001A2783">
        <w:rPr>
          <w:sz w:val="28"/>
          <w:szCs w:val="28"/>
        </w:rPr>
        <w:t xml:space="preserve">«данные изъяты» </w:t>
      </w:r>
      <w:r w:rsidR="00593D15">
        <w:rPr>
          <w:sz w:val="28"/>
          <w:szCs w:val="28"/>
          <w:lang w:val="ru-RU"/>
        </w:rPr>
        <w:t>Майстренко В.Н.</w:t>
      </w:r>
      <w:r w:rsidR="00203B23">
        <w:rPr>
          <w:sz w:val="28"/>
          <w:szCs w:val="28"/>
          <w:lang w:val="ru-RU"/>
        </w:rPr>
        <w:t>, которая</w:t>
      </w:r>
      <w:r w:rsidRPr="006F54B3">
        <w:rPr>
          <w:sz w:val="28"/>
          <w:szCs w:val="28"/>
          <w:lang w:val="ru-RU"/>
        </w:rPr>
        <w:t xml:space="preserve"> признан</w:t>
      </w:r>
      <w:r w:rsidR="00203B23">
        <w:rPr>
          <w:sz w:val="28"/>
          <w:szCs w:val="28"/>
          <w:lang w:val="ru-RU"/>
        </w:rPr>
        <w:t>а</w:t>
      </w:r>
      <w:r w:rsidRPr="006F54B3">
        <w:rPr>
          <w:sz w:val="28"/>
          <w:szCs w:val="28"/>
          <w:lang w:val="ru-RU"/>
        </w:rPr>
        <w:t xml:space="preserve"> виновн</w:t>
      </w:r>
      <w:r w:rsidR="00203B23">
        <w:rPr>
          <w:sz w:val="28"/>
          <w:szCs w:val="28"/>
          <w:lang w:val="ru-RU"/>
        </w:rPr>
        <w:t>ой</w:t>
      </w:r>
      <w:r w:rsidRPr="006F54B3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 ст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14.25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>, до истечения одного года с</w:t>
      </w:r>
      <w:r w:rsidRPr="006F54B3">
        <w:rPr>
          <w:sz w:val="28"/>
          <w:szCs w:val="28"/>
          <w:lang w:val="ru-RU"/>
        </w:rPr>
        <w:t>о дня окончания исполнения данного постановления, вновь совершил</w:t>
      </w:r>
      <w:r w:rsidR="00203B23">
        <w:rPr>
          <w:sz w:val="28"/>
          <w:szCs w:val="28"/>
          <w:lang w:val="ru-RU"/>
        </w:rPr>
        <w:t>а</w:t>
      </w:r>
      <w:r w:rsidRPr="006F54B3">
        <w:rPr>
          <w:sz w:val="28"/>
          <w:szCs w:val="28"/>
          <w:lang w:val="ru-RU"/>
        </w:rPr>
        <w:t xml:space="preserve"> аналогичное ранее совершенному административное правонарушение.</w:t>
      </w:r>
    </w:p>
    <w:p w:rsidR="00917B41" w:rsidP="006F54B3">
      <w:pPr>
        <w:ind w:firstLine="708"/>
        <w:jc w:val="both"/>
        <w:rPr>
          <w:sz w:val="28"/>
          <w:szCs w:val="28"/>
          <w:lang w:val="ru-RU"/>
        </w:rPr>
      </w:pPr>
      <w:r w:rsidRPr="00917B41">
        <w:rPr>
          <w:sz w:val="28"/>
          <w:szCs w:val="28"/>
          <w:lang w:val="ru-RU"/>
        </w:rPr>
        <w:t xml:space="preserve">Изучив представленные  материалы, суд  считает, что вина </w:t>
      </w:r>
      <w:r w:rsidR="00593D15">
        <w:rPr>
          <w:sz w:val="28"/>
          <w:szCs w:val="28"/>
          <w:lang w:val="ru-RU"/>
        </w:rPr>
        <w:t xml:space="preserve">Майстренко В.Н. </w:t>
      </w:r>
      <w:r w:rsidRPr="00917B41">
        <w:rPr>
          <w:sz w:val="28"/>
          <w:szCs w:val="28"/>
          <w:lang w:val="ru-RU"/>
        </w:rPr>
        <w:t>подтверждается совокупностью представленных доказател</w:t>
      </w:r>
      <w:r w:rsidRPr="00917B41">
        <w:rPr>
          <w:sz w:val="28"/>
          <w:szCs w:val="28"/>
          <w:lang w:val="ru-RU"/>
        </w:rPr>
        <w:t>ьств:</w:t>
      </w:r>
    </w:p>
    <w:p w:rsidR="00917B41" w:rsidP="006F54B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F54B3" w:rsidR="006F54B3">
        <w:rPr>
          <w:sz w:val="28"/>
          <w:szCs w:val="28"/>
          <w:lang w:val="ru-RU"/>
        </w:rPr>
        <w:t xml:space="preserve"> протоколом об административном правонарушении </w:t>
      </w:r>
      <w:r w:rsidR="001A2783">
        <w:rPr>
          <w:sz w:val="28"/>
          <w:szCs w:val="28"/>
        </w:rPr>
        <w:t xml:space="preserve">«данные изъяты» </w:t>
      </w:r>
      <w:r w:rsidR="0043049E">
        <w:rPr>
          <w:sz w:val="28"/>
          <w:szCs w:val="28"/>
          <w:lang w:val="ru-RU"/>
        </w:rPr>
        <w:t xml:space="preserve"> по ч.5 ст.14.25 КоАП РФ</w:t>
      </w:r>
      <w:r w:rsidRPr="006F54B3" w:rsidR="006F54B3">
        <w:rPr>
          <w:sz w:val="28"/>
          <w:szCs w:val="28"/>
          <w:lang w:val="ru-RU"/>
        </w:rPr>
        <w:t xml:space="preserve">; </w:t>
      </w:r>
    </w:p>
    <w:p w:rsidR="00917B41" w:rsidP="006F54B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A598E">
        <w:rPr>
          <w:sz w:val="28"/>
          <w:szCs w:val="28"/>
          <w:lang w:val="ru-RU"/>
        </w:rPr>
        <w:t>- к</w:t>
      </w:r>
      <w:r>
        <w:rPr>
          <w:sz w:val="28"/>
          <w:szCs w:val="28"/>
          <w:lang w:val="ru-RU"/>
        </w:rPr>
        <w:t>опией сопроводительного письма о направлении протокола об административном правонарушении в отношении</w:t>
      </w:r>
      <w:r w:rsidR="00AA598E">
        <w:rPr>
          <w:sz w:val="28"/>
          <w:szCs w:val="28"/>
          <w:lang w:val="ru-RU"/>
        </w:rPr>
        <w:t xml:space="preserve"> </w:t>
      </w:r>
      <w:r w:rsidR="00593D15">
        <w:rPr>
          <w:sz w:val="28"/>
          <w:szCs w:val="28"/>
          <w:lang w:val="ru-RU"/>
        </w:rPr>
        <w:t>Майстренко В.Н.;</w:t>
      </w:r>
    </w:p>
    <w:p w:rsidR="00AA598E" w:rsidP="006F54B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копией списка почтовых </w:t>
      </w:r>
      <w:r>
        <w:rPr>
          <w:sz w:val="28"/>
          <w:szCs w:val="28"/>
          <w:lang w:val="ru-RU"/>
        </w:rPr>
        <w:t>отправлений о направлении протокола об административном правонарушении</w:t>
      </w:r>
      <w:r w:rsidR="00593D15">
        <w:rPr>
          <w:sz w:val="28"/>
          <w:szCs w:val="28"/>
          <w:lang w:val="ru-RU"/>
        </w:rPr>
        <w:t xml:space="preserve"> Майстренко В.Н.</w:t>
      </w:r>
      <w:r>
        <w:rPr>
          <w:sz w:val="28"/>
          <w:szCs w:val="28"/>
          <w:lang w:val="ru-RU"/>
        </w:rPr>
        <w:t>;</w:t>
      </w:r>
    </w:p>
    <w:p w:rsidR="00593D15" w:rsidP="006F54B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копией извещения о составлении протокола об административном правонарушении в отношении Майстренко В.Н.;</w:t>
      </w:r>
    </w:p>
    <w:p w:rsidR="00593D15" w:rsidP="00593D1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копией списка почтовых отправлений о направлении извещения </w:t>
      </w:r>
      <w:r>
        <w:rPr>
          <w:sz w:val="28"/>
          <w:szCs w:val="28"/>
          <w:lang w:val="ru-RU"/>
        </w:rPr>
        <w:t>о составлении протокола об административном правонарушении в отношении Майстренко В.Н.;</w:t>
      </w:r>
    </w:p>
    <w:p w:rsidR="005C4633" w:rsidP="00593D1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копией </w:t>
      </w:r>
      <w:r w:rsidR="000C6332">
        <w:rPr>
          <w:sz w:val="28"/>
          <w:szCs w:val="28"/>
          <w:lang w:val="ru-RU"/>
        </w:rPr>
        <w:t xml:space="preserve">протокола осмотра объекта недвижимости от </w:t>
      </w:r>
      <w:r w:rsidR="00593D15">
        <w:rPr>
          <w:sz w:val="28"/>
          <w:szCs w:val="28"/>
          <w:lang w:val="ru-RU"/>
        </w:rPr>
        <w:t>12</w:t>
      </w:r>
      <w:r w:rsidR="000C6332">
        <w:rPr>
          <w:sz w:val="28"/>
          <w:szCs w:val="28"/>
          <w:lang w:val="ru-RU"/>
        </w:rPr>
        <w:t xml:space="preserve">.05.2022 года, расположенного по адресу: </w:t>
      </w:r>
      <w:r w:rsidR="001A2783">
        <w:rPr>
          <w:sz w:val="28"/>
          <w:szCs w:val="28"/>
        </w:rPr>
        <w:t>«данные изъяты»</w:t>
      </w:r>
      <w:r w:rsidR="00593D15">
        <w:rPr>
          <w:sz w:val="28"/>
          <w:szCs w:val="28"/>
          <w:lang w:val="ru-RU"/>
        </w:rPr>
        <w:t>;</w:t>
      </w:r>
    </w:p>
    <w:p w:rsidR="00203B23" w:rsidP="006F54B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копией постановления по делу об административном правонарушении №</w:t>
      </w:r>
      <w:r w:rsidR="001A2783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; </w:t>
      </w:r>
    </w:p>
    <w:p w:rsidR="002742D2" w:rsidP="00274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копией сопроводительного письма о направлении постановления по делу об административном правонарушении в отношении </w:t>
      </w:r>
      <w:r w:rsidR="009F0005">
        <w:rPr>
          <w:sz w:val="28"/>
          <w:szCs w:val="28"/>
          <w:lang w:val="ru-RU"/>
        </w:rPr>
        <w:t>Майстренко В.Н.;</w:t>
      </w:r>
    </w:p>
    <w:p w:rsidR="009F0005" w:rsidP="00274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копией </w:t>
      </w:r>
      <w:r>
        <w:rPr>
          <w:sz w:val="28"/>
          <w:szCs w:val="28"/>
          <w:lang w:val="ru-RU"/>
        </w:rPr>
        <w:t xml:space="preserve">почтового уведомления о получении Майстренко В.Н. постановления по делу об административном правонарушении </w:t>
      </w:r>
      <w:r w:rsidR="001A2783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>;</w:t>
      </w:r>
    </w:p>
    <w:p w:rsidR="00B610FD" w:rsidP="00274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копией заявления о внесении </w:t>
      </w:r>
      <w:r w:rsidR="009F0005">
        <w:rPr>
          <w:sz w:val="28"/>
          <w:szCs w:val="28"/>
          <w:lang w:val="ru-RU"/>
        </w:rPr>
        <w:t xml:space="preserve">изменений в </w:t>
      </w:r>
      <w:r>
        <w:rPr>
          <w:sz w:val="28"/>
          <w:szCs w:val="28"/>
          <w:lang w:val="ru-RU"/>
        </w:rPr>
        <w:t>сведени</w:t>
      </w:r>
      <w:r w:rsidR="009F0005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о юридическом лице в Единый государственный реестр юридического лица – ОО</w:t>
      </w:r>
      <w:r>
        <w:rPr>
          <w:sz w:val="28"/>
          <w:szCs w:val="28"/>
          <w:lang w:val="ru-RU"/>
        </w:rPr>
        <w:t xml:space="preserve">О </w:t>
      </w:r>
      <w:r w:rsidR="001A2783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lang w:val="ru-RU"/>
        </w:rPr>
        <w:t xml:space="preserve">согласно которому местом нахождения юридического лица является: </w:t>
      </w:r>
      <w:r w:rsidR="001A2783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>;</w:t>
      </w:r>
    </w:p>
    <w:p w:rsidR="002742D2" w:rsidP="00274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копией выписки из Единого государственного реестра юридического лица, согласно к</w:t>
      </w:r>
      <w:r>
        <w:rPr>
          <w:sz w:val="28"/>
          <w:szCs w:val="28"/>
          <w:lang w:val="ru-RU"/>
        </w:rPr>
        <w:t xml:space="preserve">оторой местом нахождения юридического лица ООО </w:t>
      </w:r>
      <w:r w:rsidR="001A2783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lang w:val="ru-RU"/>
        </w:rPr>
        <w:t xml:space="preserve">является адрес: </w:t>
      </w:r>
      <w:r w:rsidR="001A2783">
        <w:rPr>
          <w:sz w:val="28"/>
          <w:szCs w:val="28"/>
        </w:rPr>
        <w:t>«данные изъяты»</w:t>
      </w:r>
      <w:r w:rsidR="009F0005">
        <w:rPr>
          <w:sz w:val="28"/>
          <w:szCs w:val="28"/>
          <w:lang w:val="ru-RU"/>
        </w:rPr>
        <w:t>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Исследованные в судебном заседании доказательства согласуются между собой, получены в </w:t>
      </w:r>
      <w:r w:rsidRPr="006F54B3">
        <w:rPr>
          <w:sz w:val="28"/>
          <w:szCs w:val="28"/>
          <w:lang w:val="ru-RU"/>
        </w:rPr>
        <w:t xml:space="preserve">соответствии с требованиями действующего законодательства и в совокупности являются достаточными для вывода о виновности директора ООО </w:t>
      </w:r>
      <w:r w:rsidR="001A2783">
        <w:rPr>
          <w:sz w:val="28"/>
          <w:szCs w:val="28"/>
        </w:rPr>
        <w:t xml:space="preserve">«данные изъяты» </w:t>
      </w:r>
      <w:r w:rsidR="009F0005">
        <w:rPr>
          <w:sz w:val="28"/>
          <w:szCs w:val="28"/>
          <w:lang w:val="ru-RU"/>
        </w:rPr>
        <w:t>Майстренко В.Н.</w:t>
      </w:r>
      <w:r w:rsidR="005C4633">
        <w:rPr>
          <w:sz w:val="28"/>
          <w:szCs w:val="28"/>
          <w:lang w:val="ru-RU"/>
        </w:rPr>
        <w:t xml:space="preserve"> </w:t>
      </w:r>
      <w:r w:rsidRPr="006F54B3">
        <w:rPr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Учитывая исследованны</w:t>
      </w:r>
      <w:r w:rsidRPr="006F54B3">
        <w:rPr>
          <w:sz w:val="28"/>
          <w:szCs w:val="28"/>
          <w:lang w:val="ru-RU"/>
        </w:rPr>
        <w:t>е в судебном заседании доказательства, оценив их в совокупности на предмет допустимости, достоверности и доста</w:t>
      </w:r>
      <w:r w:rsidR="00DE1317">
        <w:rPr>
          <w:sz w:val="28"/>
          <w:szCs w:val="28"/>
          <w:lang w:val="ru-RU"/>
        </w:rPr>
        <w:t xml:space="preserve">точности, </w:t>
      </w:r>
      <w:r w:rsidR="00DE1317">
        <w:rPr>
          <w:sz w:val="28"/>
          <w:szCs w:val="28"/>
          <w:lang w:val="ru-RU"/>
        </w:rPr>
        <w:t xml:space="preserve">бездействие директора </w:t>
      </w:r>
      <w:r w:rsidRPr="006F54B3">
        <w:rPr>
          <w:sz w:val="28"/>
          <w:szCs w:val="28"/>
          <w:lang w:val="ru-RU"/>
        </w:rPr>
        <w:t xml:space="preserve">ООО </w:t>
      </w:r>
      <w:r w:rsidR="001A2783">
        <w:rPr>
          <w:sz w:val="28"/>
          <w:szCs w:val="28"/>
        </w:rPr>
        <w:t xml:space="preserve">«данные изъяты» </w:t>
      </w:r>
      <w:r w:rsidR="009F0005">
        <w:rPr>
          <w:sz w:val="28"/>
          <w:szCs w:val="28"/>
          <w:lang w:val="ru-RU"/>
        </w:rPr>
        <w:t>Майстренко В.Н.</w:t>
      </w:r>
      <w:r w:rsidR="005C4633">
        <w:rPr>
          <w:sz w:val="28"/>
          <w:szCs w:val="28"/>
          <w:lang w:val="ru-RU"/>
        </w:rPr>
        <w:t xml:space="preserve"> </w:t>
      </w:r>
      <w:r w:rsidRPr="006F54B3">
        <w:rPr>
          <w:sz w:val="28"/>
          <w:szCs w:val="28"/>
          <w:lang w:val="ru-RU"/>
        </w:rPr>
        <w:t>квалифицирую по ч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5 ст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14.25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 xml:space="preserve"> как повторное совершение администрати</w:t>
      </w:r>
      <w:r w:rsidRPr="006F54B3">
        <w:rPr>
          <w:sz w:val="28"/>
          <w:szCs w:val="28"/>
          <w:lang w:val="ru-RU"/>
        </w:rPr>
        <w:t>вного правонарушения, предусмотренного ч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 ст</w:t>
      </w:r>
      <w:r w:rsidR="00E34ECB">
        <w:rPr>
          <w:sz w:val="28"/>
          <w:szCs w:val="28"/>
          <w:lang w:val="ru-RU"/>
        </w:rPr>
        <w:t>.1</w:t>
      </w:r>
      <w:r w:rsidRPr="006F54B3">
        <w:rPr>
          <w:sz w:val="28"/>
          <w:szCs w:val="28"/>
          <w:lang w:val="ru-RU"/>
        </w:rPr>
        <w:t>4.25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>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Срок привлечения вышеуказанного лица к административной ответственности, предусмотренный ч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1 ст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4.5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>, не истек. Оснований для прекращения производства по данному делу не установлено.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директора </w:t>
      </w:r>
      <w:r w:rsidRPr="006F54B3" w:rsidR="0001782C">
        <w:rPr>
          <w:sz w:val="28"/>
          <w:szCs w:val="28"/>
          <w:lang w:val="ru-RU"/>
        </w:rPr>
        <w:t xml:space="preserve">ООО </w:t>
      </w:r>
      <w:r w:rsidR="001A2783">
        <w:rPr>
          <w:sz w:val="28"/>
          <w:szCs w:val="28"/>
        </w:rPr>
        <w:t xml:space="preserve">«данные изъяты» </w:t>
      </w:r>
      <w:r w:rsidR="009F0005">
        <w:rPr>
          <w:sz w:val="28"/>
          <w:szCs w:val="28"/>
          <w:lang w:val="ru-RU"/>
        </w:rPr>
        <w:t>Майстренко В.Н.</w:t>
      </w:r>
      <w:r w:rsidR="005C4633">
        <w:rPr>
          <w:sz w:val="28"/>
          <w:szCs w:val="28"/>
          <w:lang w:val="ru-RU"/>
        </w:rPr>
        <w:t xml:space="preserve"> </w:t>
      </w:r>
      <w:r w:rsidRPr="006F54B3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4.1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>, учитывает ха</w:t>
      </w:r>
      <w:r w:rsidRPr="006F54B3">
        <w:rPr>
          <w:sz w:val="28"/>
          <w:szCs w:val="28"/>
          <w:lang w:val="ru-RU"/>
        </w:rPr>
        <w:t>рактер совершенного административного правонарушения, личность виновно</w:t>
      </w:r>
      <w:r w:rsidR="009F0005">
        <w:rPr>
          <w:sz w:val="28"/>
          <w:szCs w:val="28"/>
          <w:lang w:val="ru-RU"/>
        </w:rPr>
        <w:t>й</w:t>
      </w:r>
      <w:r w:rsidRPr="006F54B3">
        <w:rPr>
          <w:sz w:val="28"/>
          <w:szCs w:val="28"/>
          <w:lang w:val="ru-RU"/>
        </w:rPr>
        <w:t xml:space="preserve">, </w:t>
      </w:r>
      <w:r w:rsidR="009F0005">
        <w:rPr>
          <w:sz w:val="28"/>
          <w:szCs w:val="28"/>
          <w:lang w:val="ru-RU"/>
        </w:rPr>
        <w:t>ее</w:t>
      </w:r>
      <w:r w:rsidR="00946CE1">
        <w:rPr>
          <w:sz w:val="28"/>
          <w:szCs w:val="28"/>
          <w:lang w:val="ru-RU"/>
        </w:rPr>
        <w:t xml:space="preserve"> имущественное положение.</w:t>
      </w:r>
      <w:r w:rsidRPr="006F54B3">
        <w:rPr>
          <w:sz w:val="28"/>
          <w:szCs w:val="28"/>
          <w:lang w:val="ru-RU"/>
        </w:rPr>
        <w:t xml:space="preserve"> 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Обстоятельств, предусмотренных ст</w:t>
      </w:r>
      <w:r w:rsidR="00E34ECB">
        <w:rPr>
          <w:sz w:val="28"/>
          <w:szCs w:val="28"/>
          <w:lang w:val="ru-RU"/>
        </w:rPr>
        <w:t>.с</w:t>
      </w:r>
      <w:r w:rsidRPr="006F54B3">
        <w:rPr>
          <w:sz w:val="28"/>
          <w:szCs w:val="28"/>
          <w:lang w:val="ru-RU"/>
        </w:rPr>
        <w:t>т</w:t>
      </w:r>
      <w:r w:rsidR="00E34ECB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4.2, 4.3 Ко</w:t>
      </w:r>
      <w:r w:rsidR="00E34ECB">
        <w:rPr>
          <w:sz w:val="28"/>
          <w:szCs w:val="28"/>
          <w:lang w:val="ru-RU"/>
        </w:rPr>
        <w:t>АП РФ</w:t>
      </w:r>
      <w:r w:rsidRPr="006F54B3">
        <w:rPr>
          <w:sz w:val="28"/>
          <w:szCs w:val="28"/>
          <w:lang w:val="ru-RU"/>
        </w:rPr>
        <w:t>, по делу не установлено.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</w:t>
      </w:r>
      <w:r w:rsidRPr="006F54B3">
        <w:rPr>
          <w:sz w:val="28"/>
          <w:szCs w:val="28"/>
          <w:lang w:val="ru-RU"/>
        </w:rPr>
        <w:t>анные по делу доказательства в их совокупности, учитывая конкретные обстоятельства правонарушения, данные о личности виновно</w:t>
      </w:r>
      <w:r w:rsidR="009F0005">
        <w:rPr>
          <w:sz w:val="28"/>
          <w:szCs w:val="28"/>
          <w:lang w:val="ru-RU"/>
        </w:rPr>
        <w:t>й</w:t>
      </w:r>
      <w:r w:rsidRPr="006F54B3">
        <w:rPr>
          <w:sz w:val="28"/>
          <w:szCs w:val="28"/>
          <w:lang w:val="ru-RU"/>
        </w:rPr>
        <w:t xml:space="preserve">, мировой судья считает необходимым назначить </w:t>
      </w:r>
      <w:r w:rsidRPr="006F54B3" w:rsidR="0001782C">
        <w:rPr>
          <w:sz w:val="28"/>
          <w:szCs w:val="28"/>
          <w:lang w:val="ru-RU"/>
        </w:rPr>
        <w:t xml:space="preserve">ООО </w:t>
      </w:r>
      <w:r w:rsidR="001A2783">
        <w:rPr>
          <w:sz w:val="28"/>
          <w:szCs w:val="28"/>
        </w:rPr>
        <w:t xml:space="preserve">«данные изъяты» </w:t>
      </w:r>
      <w:r w:rsidR="009F0005">
        <w:rPr>
          <w:sz w:val="28"/>
          <w:szCs w:val="28"/>
          <w:lang w:val="ru-RU"/>
        </w:rPr>
        <w:t>Майстренко В.Н.</w:t>
      </w:r>
      <w:r w:rsidR="005C4633">
        <w:rPr>
          <w:sz w:val="28"/>
          <w:szCs w:val="28"/>
          <w:lang w:val="ru-RU"/>
        </w:rPr>
        <w:t xml:space="preserve"> </w:t>
      </w:r>
      <w:r w:rsidRPr="006F54B3">
        <w:rPr>
          <w:sz w:val="28"/>
          <w:szCs w:val="28"/>
          <w:lang w:val="ru-RU"/>
        </w:rPr>
        <w:t>административное наказание в виде дисквалифик</w:t>
      </w:r>
      <w:r w:rsidRPr="006F54B3">
        <w:rPr>
          <w:sz w:val="28"/>
          <w:szCs w:val="28"/>
          <w:lang w:val="ru-RU"/>
        </w:rPr>
        <w:t>ации в пределах санкции статьи, по которой квалифицирован</w:t>
      </w:r>
      <w:r w:rsidR="00B16C77">
        <w:rPr>
          <w:sz w:val="28"/>
          <w:szCs w:val="28"/>
          <w:lang w:val="ru-RU"/>
        </w:rPr>
        <w:t>о</w:t>
      </w:r>
      <w:r w:rsidRPr="006F54B3">
        <w:rPr>
          <w:sz w:val="28"/>
          <w:szCs w:val="28"/>
          <w:lang w:val="ru-RU"/>
        </w:rPr>
        <w:t xml:space="preserve"> </w:t>
      </w:r>
      <w:r w:rsidR="00E34ECB">
        <w:rPr>
          <w:sz w:val="28"/>
          <w:szCs w:val="28"/>
          <w:lang w:val="ru-RU"/>
        </w:rPr>
        <w:t>правонарушение</w:t>
      </w:r>
      <w:r w:rsidRPr="006F54B3">
        <w:rPr>
          <w:sz w:val="28"/>
          <w:szCs w:val="28"/>
          <w:lang w:val="ru-RU"/>
        </w:rPr>
        <w:t>.</w:t>
      </w:r>
    </w:p>
    <w:p w:rsid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На основании изложенного, руководствуясь статьями</w:t>
      </w:r>
      <w:r w:rsidR="00B16C77">
        <w:rPr>
          <w:sz w:val="28"/>
          <w:szCs w:val="28"/>
          <w:lang w:val="ru-RU"/>
        </w:rPr>
        <w:t xml:space="preserve"> ч.5 ст.14.25, </w:t>
      </w:r>
      <w:r w:rsidRPr="006F54B3">
        <w:rPr>
          <w:sz w:val="28"/>
          <w:szCs w:val="28"/>
          <w:lang w:val="ru-RU"/>
        </w:rPr>
        <w:t xml:space="preserve"> 29.9, 29.10, 29.11 Кодекса Российской Федерации об административных правонарушениях, мировой судья,-</w:t>
      </w:r>
    </w:p>
    <w:p w:rsidR="0001782C" w:rsidRPr="006F54B3" w:rsidP="006F54B3">
      <w:pPr>
        <w:ind w:firstLine="708"/>
        <w:jc w:val="both"/>
        <w:rPr>
          <w:sz w:val="28"/>
          <w:szCs w:val="28"/>
          <w:lang w:val="ru-RU"/>
        </w:rPr>
      </w:pPr>
    </w:p>
    <w:p w:rsidR="0001782C" w:rsidRPr="00535218" w:rsidP="0001782C">
      <w:pPr>
        <w:ind w:right="-1" w:firstLine="709"/>
        <w:jc w:val="center"/>
        <w:rPr>
          <w:b/>
          <w:i/>
          <w:sz w:val="28"/>
          <w:szCs w:val="28"/>
          <w:lang w:val="ru-RU"/>
        </w:rPr>
      </w:pPr>
      <w:r w:rsidRPr="00535218">
        <w:rPr>
          <w:b/>
          <w:i/>
          <w:sz w:val="28"/>
          <w:szCs w:val="28"/>
          <w:lang w:val="ru-RU"/>
        </w:rPr>
        <w:t>постановил:</w:t>
      </w:r>
    </w:p>
    <w:p w:rsidR="006F54B3" w:rsidRPr="006F54B3" w:rsidP="00B16C77">
      <w:pPr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 xml:space="preserve">признать </w:t>
      </w:r>
      <w:r w:rsidRPr="00CC25C5" w:rsidR="00B16C77">
        <w:rPr>
          <w:sz w:val="28"/>
          <w:szCs w:val="28"/>
          <w:lang w:val="ru-RU"/>
        </w:rPr>
        <w:t>директора О</w:t>
      </w:r>
      <w:r w:rsidR="00B16C77">
        <w:rPr>
          <w:sz w:val="28"/>
          <w:szCs w:val="28"/>
          <w:lang w:val="ru-RU"/>
        </w:rPr>
        <w:t xml:space="preserve">бщества с ограниченной ответственностью </w:t>
      </w:r>
      <w:r w:rsidRPr="00CC25C5" w:rsidR="00B16C77">
        <w:rPr>
          <w:sz w:val="28"/>
          <w:szCs w:val="28"/>
          <w:lang w:val="ru-RU"/>
        </w:rPr>
        <w:t xml:space="preserve"> «</w:t>
      </w:r>
      <w:r w:rsidR="001A2783">
        <w:rPr>
          <w:sz w:val="28"/>
          <w:szCs w:val="28"/>
        </w:rPr>
        <w:t xml:space="preserve">«данные изъяты» </w:t>
      </w:r>
      <w:r w:rsidR="005C4633">
        <w:rPr>
          <w:sz w:val="28"/>
          <w:szCs w:val="28"/>
          <w:lang w:val="ru-RU"/>
        </w:rPr>
        <w:t xml:space="preserve"> </w:t>
      </w:r>
      <w:r w:rsidR="009F0005">
        <w:rPr>
          <w:sz w:val="28"/>
          <w:szCs w:val="28"/>
          <w:lang w:val="ru-RU"/>
        </w:rPr>
        <w:t xml:space="preserve">Майстренко </w:t>
      </w:r>
      <w:r w:rsidR="001A2783">
        <w:rPr>
          <w:sz w:val="28"/>
          <w:szCs w:val="28"/>
          <w:lang w:val="ru-RU"/>
        </w:rPr>
        <w:t>В.Н.</w:t>
      </w:r>
      <w:r w:rsidR="005C4633">
        <w:rPr>
          <w:sz w:val="28"/>
          <w:szCs w:val="28"/>
          <w:lang w:val="ru-RU"/>
        </w:rPr>
        <w:t xml:space="preserve"> </w:t>
      </w:r>
      <w:r w:rsidR="00B16C77">
        <w:rPr>
          <w:sz w:val="28"/>
          <w:szCs w:val="28"/>
          <w:lang w:val="ru-RU"/>
        </w:rPr>
        <w:t>виновн</w:t>
      </w:r>
      <w:r w:rsidR="005C4633">
        <w:rPr>
          <w:sz w:val="28"/>
          <w:szCs w:val="28"/>
          <w:lang w:val="ru-RU"/>
        </w:rPr>
        <w:t>ой</w:t>
      </w:r>
      <w:r w:rsidR="00B16C77">
        <w:rPr>
          <w:sz w:val="28"/>
          <w:szCs w:val="28"/>
          <w:lang w:val="ru-RU"/>
        </w:rPr>
        <w:t xml:space="preserve"> </w:t>
      </w:r>
      <w:r w:rsidRPr="006F54B3">
        <w:rPr>
          <w:sz w:val="28"/>
          <w:szCs w:val="28"/>
          <w:lang w:val="ru-RU"/>
        </w:rPr>
        <w:t>в совершении административного правонарушения, предусмотренного ч</w:t>
      </w:r>
      <w:r w:rsidR="00AF0BA4">
        <w:rPr>
          <w:sz w:val="28"/>
          <w:szCs w:val="28"/>
          <w:lang w:val="ru-RU"/>
        </w:rPr>
        <w:t>.</w:t>
      </w:r>
      <w:r w:rsidRPr="006F54B3">
        <w:rPr>
          <w:sz w:val="28"/>
          <w:szCs w:val="28"/>
          <w:lang w:val="ru-RU"/>
        </w:rPr>
        <w:t>5 ст</w:t>
      </w:r>
      <w:r w:rsidR="00AF0BA4">
        <w:rPr>
          <w:sz w:val="28"/>
          <w:szCs w:val="28"/>
          <w:lang w:val="ru-RU"/>
        </w:rPr>
        <w:t>.1</w:t>
      </w:r>
      <w:r w:rsidRPr="006F54B3">
        <w:rPr>
          <w:sz w:val="28"/>
          <w:szCs w:val="28"/>
          <w:lang w:val="ru-RU"/>
        </w:rPr>
        <w:t>4.25 Ко</w:t>
      </w:r>
      <w:r w:rsidR="00AF0BA4">
        <w:rPr>
          <w:sz w:val="28"/>
          <w:szCs w:val="28"/>
          <w:lang w:val="ru-RU"/>
        </w:rPr>
        <w:t xml:space="preserve">АП РФ  </w:t>
      </w:r>
      <w:r w:rsidR="005C4633">
        <w:rPr>
          <w:sz w:val="28"/>
          <w:szCs w:val="28"/>
          <w:lang w:val="ru-RU"/>
        </w:rPr>
        <w:t>и назначить ей</w:t>
      </w:r>
      <w:r w:rsidRPr="006F54B3">
        <w:rPr>
          <w:sz w:val="28"/>
          <w:szCs w:val="28"/>
          <w:lang w:val="ru-RU"/>
        </w:rPr>
        <w:t xml:space="preserve"> наказание в виде дисквалификации </w:t>
      </w:r>
      <w:r w:rsidRPr="006F54B3">
        <w:rPr>
          <w:sz w:val="28"/>
          <w:szCs w:val="28"/>
          <w:lang w:val="ru-RU"/>
        </w:rPr>
        <w:t>сроком на 1 (один) год.</w:t>
      </w:r>
    </w:p>
    <w:p w:rsidR="006F54B3" w:rsidRPr="006F54B3" w:rsidP="006F54B3">
      <w:pPr>
        <w:ind w:firstLine="708"/>
        <w:jc w:val="both"/>
        <w:rPr>
          <w:sz w:val="28"/>
          <w:szCs w:val="28"/>
          <w:lang w:val="ru-RU"/>
        </w:rPr>
      </w:pPr>
      <w:r w:rsidRPr="006F54B3">
        <w:rPr>
          <w:sz w:val="28"/>
          <w:szCs w:val="28"/>
          <w:lang w:val="ru-RU"/>
        </w:rPr>
        <w:t>Разъяснить, что согласно положениям статьи 32.11 Кодекса Российской Федерации об административных правонарушениях</w:t>
      </w:r>
      <w:r w:rsidR="005C4633">
        <w:rPr>
          <w:sz w:val="28"/>
          <w:szCs w:val="28"/>
          <w:lang w:val="ru-RU"/>
        </w:rPr>
        <w:t>,</w:t>
      </w:r>
      <w:r w:rsidRPr="006F54B3">
        <w:rPr>
          <w:sz w:val="28"/>
          <w:szCs w:val="28"/>
          <w:lang w:val="ru-RU"/>
        </w:rPr>
        <w:t xml:space="preserve"> постановление о дисквалификации должно быть немедленно после вступления постановления в законную силу исполнено лицом</w:t>
      </w:r>
      <w:r w:rsidRPr="006F54B3">
        <w:rPr>
          <w:sz w:val="28"/>
          <w:szCs w:val="28"/>
          <w:lang w:val="ru-RU"/>
        </w:rPr>
        <w:t>, привлеченным к административной ответственности.</w:t>
      </w:r>
    </w:p>
    <w:p w:rsidR="00AF0BA4" w:rsidRPr="00AF0BA4" w:rsidP="00AF0BA4">
      <w:pPr>
        <w:ind w:firstLine="700"/>
        <w:jc w:val="both"/>
        <w:rPr>
          <w:sz w:val="28"/>
          <w:szCs w:val="28"/>
          <w:lang w:val="ru-RU" w:eastAsia="ru-RU"/>
        </w:rPr>
      </w:pPr>
      <w:r w:rsidRPr="00AF0BA4">
        <w:rPr>
          <w:sz w:val="28"/>
          <w:szCs w:val="28"/>
          <w:lang w:val="ru-RU" w:eastAsia="ru-RU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AF0BA4" w:rsidRPr="00AF0BA4" w:rsidP="00AF0BA4">
      <w:pPr>
        <w:ind w:firstLine="700"/>
        <w:jc w:val="both"/>
        <w:rPr>
          <w:sz w:val="28"/>
          <w:szCs w:val="28"/>
          <w:lang w:val="ru-RU" w:eastAsia="ru-RU"/>
        </w:rPr>
      </w:pPr>
      <w:r w:rsidRPr="00AF0BA4">
        <w:rPr>
          <w:sz w:val="28"/>
          <w:szCs w:val="28"/>
          <w:lang w:val="ru-RU" w:eastAsia="ru-RU"/>
        </w:rPr>
        <w:t xml:space="preserve">Назначение административного </w:t>
      </w:r>
      <w:r w:rsidRPr="00AF0BA4">
        <w:rPr>
          <w:sz w:val="28"/>
          <w:szCs w:val="28"/>
          <w:lang w:val="ru-RU" w:eastAsia="ru-RU"/>
        </w:rPr>
        <w:t>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AF0BA4" w:rsidRPr="00AF0BA4" w:rsidP="00AF0BA4">
      <w:pPr>
        <w:ind w:firstLine="700"/>
        <w:jc w:val="both"/>
        <w:rPr>
          <w:sz w:val="28"/>
          <w:szCs w:val="28"/>
          <w:lang w:val="ru-RU" w:eastAsia="ru-RU"/>
        </w:rPr>
      </w:pPr>
      <w:r w:rsidRPr="00AF0BA4">
        <w:rPr>
          <w:sz w:val="28"/>
          <w:szCs w:val="28"/>
          <w:lang w:val="ru-RU" w:eastAsia="ru-RU"/>
        </w:rPr>
        <w:t>Данные полномочия прекращаются с момента прекращения трудового договора (контракта) в порядке, пред</w:t>
      </w:r>
      <w:r w:rsidRPr="00AF0BA4">
        <w:rPr>
          <w:sz w:val="28"/>
          <w:szCs w:val="28"/>
          <w:lang w:val="ru-RU" w:eastAsia="ru-RU"/>
        </w:rPr>
        <w:t>усмотренном трудовым законодательством.</w:t>
      </w:r>
    </w:p>
    <w:p w:rsidR="00AF0BA4" w:rsidRPr="00AF0BA4" w:rsidP="00AF0BA4">
      <w:pPr>
        <w:ind w:firstLine="708"/>
        <w:jc w:val="both"/>
        <w:rPr>
          <w:sz w:val="28"/>
          <w:szCs w:val="28"/>
          <w:lang w:val="x-none" w:eastAsia="x-none"/>
        </w:rPr>
      </w:pPr>
      <w:r w:rsidRPr="00AF0BA4">
        <w:rPr>
          <w:sz w:val="28"/>
          <w:szCs w:val="28"/>
          <w:lang w:val="x-none" w:eastAsia="x-none"/>
        </w:rPr>
        <w:t xml:space="preserve">Копию постановления, вступившего в законную силу, направить </w:t>
      </w:r>
      <w:r w:rsidRPr="00AF0BA4">
        <w:rPr>
          <w:sz w:val="28"/>
          <w:szCs w:val="28"/>
          <w:lang w:val="x-none" w:eastAsia="x-none"/>
        </w:rPr>
        <w:br/>
        <w:t xml:space="preserve">в уполномоченный орган для внесения в реестр дисквалифицированных лиц. </w:t>
      </w:r>
    </w:p>
    <w:p w:rsidR="002D4AA2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9A5274">
        <w:rPr>
          <w:sz w:val="28"/>
          <w:szCs w:val="28"/>
          <w:lang w:val="ru-RU" w:bidi="ru-RU"/>
        </w:rPr>
        <w:t>Постановление по делу об административном</w:t>
      </w:r>
      <w:r w:rsidRPr="003E53AD">
        <w:rPr>
          <w:sz w:val="28"/>
          <w:szCs w:val="28"/>
          <w:lang w:val="ru-RU" w:bidi="ru-RU"/>
        </w:rPr>
        <w:t xml:space="preserve"> правонарушении может быть обжаловано в Симферопольский районный суд Республики Крым через мирового судью судебного участка № </w:t>
      </w:r>
      <w:r w:rsidR="00123DB6">
        <w:rPr>
          <w:sz w:val="28"/>
          <w:szCs w:val="28"/>
          <w:lang w:val="ru-RU" w:bidi="ru-RU"/>
        </w:rPr>
        <w:t>78</w:t>
      </w:r>
      <w:r w:rsidRPr="003E53AD">
        <w:rPr>
          <w:sz w:val="28"/>
          <w:szCs w:val="28"/>
          <w:lang w:val="ru-RU" w:bidi="ru-RU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</w:t>
      </w:r>
      <w:r w:rsidRPr="003E53AD">
        <w:rPr>
          <w:sz w:val="28"/>
          <w:szCs w:val="28"/>
          <w:lang w:val="ru-RU" w:bidi="ru-RU"/>
        </w:rPr>
        <w:t>или получения копии постановления.</w:t>
      </w:r>
    </w:p>
    <w:p w:rsidR="009F0005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2D4AA2" w:rsidP="00461EC5">
      <w:pPr>
        <w:jc w:val="both"/>
        <w:rPr>
          <w:sz w:val="28"/>
          <w:szCs w:val="28"/>
          <w:lang w:val="ru-RU" w:bidi="ru-RU"/>
        </w:rPr>
      </w:pPr>
    </w:p>
    <w:p w:rsidR="002D4AA2" w:rsidRPr="003E53AD" w:rsidP="00461EC5">
      <w:pPr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 w:bidi="ru-RU"/>
        </w:rPr>
        <w:t xml:space="preserve">Мировой судья           </w:t>
      </w:r>
      <w:r w:rsidRPr="003E53AD">
        <w:rPr>
          <w:sz w:val="28"/>
          <w:szCs w:val="28"/>
          <w:lang w:val="ru-RU" w:bidi="ru-RU"/>
        </w:rPr>
        <w:tab/>
        <w:t xml:space="preserve">                                                 </w:t>
      </w:r>
      <w:r w:rsidR="00535218">
        <w:rPr>
          <w:sz w:val="28"/>
          <w:szCs w:val="28"/>
          <w:lang w:val="ru-RU" w:bidi="ru-RU"/>
        </w:rPr>
        <w:t xml:space="preserve">Н.Х.Поверенная </w:t>
      </w:r>
    </w:p>
    <w:p w:rsidR="00EF1751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EF1751" w:rsidP="00EF1751">
      <w:pPr>
        <w:ind w:firstLine="708"/>
        <w:rPr>
          <w:sz w:val="28"/>
          <w:szCs w:val="28"/>
          <w:lang w:val="ru-RU"/>
        </w:rPr>
      </w:pPr>
    </w:p>
    <w:sectPr w:rsidSect="00946CE1">
      <w:footerReference w:type="even" r:id="rId7"/>
      <w:footerReference w:type="default" r:id="rId8"/>
      <w:pgSz w:w="11906" w:h="16838"/>
      <w:pgMar w:top="567" w:right="566" w:bottom="709" w:left="1800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ECB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ECB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4402227"/>
      <w:docPartObj>
        <w:docPartGallery w:val="Page Numbers (Bottom of Page)"/>
        <w:docPartUnique/>
      </w:docPartObj>
    </w:sdtPr>
    <w:sdtContent>
      <w:p w:rsidR="00E34E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2783" w:rsidR="001A2783">
          <w:rPr>
            <w:noProof/>
            <w:lang w:val="ru-RU"/>
          </w:rPr>
          <w:t>6</w:t>
        </w:r>
        <w:r>
          <w:fldChar w:fldCharType="end"/>
        </w:r>
      </w:p>
    </w:sdtContent>
  </w:sdt>
  <w:p w:rsidR="00E34ECB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1782C"/>
    <w:rsid w:val="00070D18"/>
    <w:rsid w:val="000C6332"/>
    <w:rsid w:val="000D549F"/>
    <w:rsid w:val="000F17AA"/>
    <w:rsid w:val="000F4C38"/>
    <w:rsid w:val="0010283D"/>
    <w:rsid w:val="00123DB6"/>
    <w:rsid w:val="00136534"/>
    <w:rsid w:val="00194991"/>
    <w:rsid w:val="001A1D01"/>
    <w:rsid w:val="001A2783"/>
    <w:rsid w:val="00203B23"/>
    <w:rsid w:val="00267988"/>
    <w:rsid w:val="00271D33"/>
    <w:rsid w:val="002742D2"/>
    <w:rsid w:val="002C5A43"/>
    <w:rsid w:val="002D4597"/>
    <w:rsid w:val="002D4AA2"/>
    <w:rsid w:val="002F7407"/>
    <w:rsid w:val="0031061F"/>
    <w:rsid w:val="003241E6"/>
    <w:rsid w:val="00326552"/>
    <w:rsid w:val="003432D5"/>
    <w:rsid w:val="003520DA"/>
    <w:rsid w:val="00364AED"/>
    <w:rsid w:val="00367F5A"/>
    <w:rsid w:val="00381BC6"/>
    <w:rsid w:val="003E53AD"/>
    <w:rsid w:val="00402AB4"/>
    <w:rsid w:val="0043049E"/>
    <w:rsid w:val="00461EC5"/>
    <w:rsid w:val="0047750D"/>
    <w:rsid w:val="004836A2"/>
    <w:rsid w:val="004A1602"/>
    <w:rsid w:val="004B6D3E"/>
    <w:rsid w:val="004C272F"/>
    <w:rsid w:val="004D429E"/>
    <w:rsid w:val="004D5D38"/>
    <w:rsid w:val="00531F67"/>
    <w:rsid w:val="00535218"/>
    <w:rsid w:val="005928E7"/>
    <w:rsid w:val="00593D15"/>
    <w:rsid w:val="005C0790"/>
    <w:rsid w:val="005C4633"/>
    <w:rsid w:val="005C750F"/>
    <w:rsid w:val="005D1D0D"/>
    <w:rsid w:val="005D3CAB"/>
    <w:rsid w:val="005E1C71"/>
    <w:rsid w:val="00607C4B"/>
    <w:rsid w:val="00643C4C"/>
    <w:rsid w:val="00672CC1"/>
    <w:rsid w:val="0068102D"/>
    <w:rsid w:val="006A5E7E"/>
    <w:rsid w:val="006F54B3"/>
    <w:rsid w:val="007043B4"/>
    <w:rsid w:val="00712E1E"/>
    <w:rsid w:val="007507E0"/>
    <w:rsid w:val="007A0792"/>
    <w:rsid w:val="007E03F0"/>
    <w:rsid w:val="007E6775"/>
    <w:rsid w:val="008014D6"/>
    <w:rsid w:val="00871FA5"/>
    <w:rsid w:val="008C3159"/>
    <w:rsid w:val="008C42D3"/>
    <w:rsid w:val="008D3A7A"/>
    <w:rsid w:val="008D3D2D"/>
    <w:rsid w:val="008D7909"/>
    <w:rsid w:val="008E59BF"/>
    <w:rsid w:val="00916A37"/>
    <w:rsid w:val="00917B41"/>
    <w:rsid w:val="00946CE1"/>
    <w:rsid w:val="009577BA"/>
    <w:rsid w:val="00957909"/>
    <w:rsid w:val="009A5274"/>
    <w:rsid w:val="009F0005"/>
    <w:rsid w:val="009F0110"/>
    <w:rsid w:val="00A15341"/>
    <w:rsid w:val="00A20DF4"/>
    <w:rsid w:val="00A220DC"/>
    <w:rsid w:val="00A408A7"/>
    <w:rsid w:val="00A5166B"/>
    <w:rsid w:val="00A541A4"/>
    <w:rsid w:val="00A76816"/>
    <w:rsid w:val="00AA44BC"/>
    <w:rsid w:val="00AA598E"/>
    <w:rsid w:val="00AC20FA"/>
    <w:rsid w:val="00AC562B"/>
    <w:rsid w:val="00AF0BA4"/>
    <w:rsid w:val="00B16C77"/>
    <w:rsid w:val="00B400DB"/>
    <w:rsid w:val="00B610FD"/>
    <w:rsid w:val="00B634A5"/>
    <w:rsid w:val="00B71CB6"/>
    <w:rsid w:val="00BE64BA"/>
    <w:rsid w:val="00C13E9A"/>
    <w:rsid w:val="00C32421"/>
    <w:rsid w:val="00C44C07"/>
    <w:rsid w:val="00C50C3D"/>
    <w:rsid w:val="00C545F8"/>
    <w:rsid w:val="00C77F7B"/>
    <w:rsid w:val="00C95F6D"/>
    <w:rsid w:val="00CA38CB"/>
    <w:rsid w:val="00CC25C5"/>
    <w:rsid w:val="00D22ADB"/>
    <w:rsid w:val="00D60808"/>
    <w:rsid w:val="00DA68D9"/>
    <w:rsid w:val="00DA751C"/>
    <w:rsid w:val="00DC253B"/>
    <w:rsid w:val="00DC2EC2"/>
    <w:rsid w:val="00DE09CD"/>
    <w:rsid w:val="00DE0B56"/>
    <w:rsid w:val="00DE1317"/>
    <w:rsid w:val="00E34ECB"/>
    <w:rsid w:val="00E6435C"/>
    <w:rsid w:val="00E67F89"/>
    <w:rsid w:val="00E7356E"/>
    <w:rsid w:val="00EF1751"/>
    <w:rsid w:val="00F978BC"/>
    <w:rsid w:val="00FC540B"/>
    <w:rsid w:val="00FC6E72"/>
    <w:rsid w:val="00FD3F30"/>
    <w:rsid w:val="00FF3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67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2CC1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  <w:lang w:val="ru-RU" w:eastAsia="en-US"/>
    </w:rPr>
  </w:style>
  <w:style w:type="table" w:customStyle="1" w:styleId="1">
    <w:name w:val="Сетка таблицы1"/>
    <w:basedOn w:val="TableNormal"/>
    <w:next w:val="TableGrid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TableNormal"/>
    <w:next w:val="TableGrid"/>
    <w:uiPriority w:val="59"/>
    <w:rsid w:val="00C32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4D42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4D429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429E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4">
    <w:name w:val="Сетка таблицы4"/>
    <w:basedOn w:val="TableNormal"/>
    <w:next w:val="TableGrid"/>
    <w:uiPriority w:val="59"/>
    <w:rsid w:val="00B16C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46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0267-BD53-4BAE-B066-87B18A2A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