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2011A6">
        <w:rPr>
          <w:i/>
          <w:color w:val="000000" w:themeColor="text1"/>
          <w:sz w:val="28"/>
          <w:szCs w:val="28"/>
        </w:rPr>
        <w:t>2</w:t>
      </w:r>
      <w:r w:rsidR="00893270">
        <w:rPr>
          <w:i/>
          <w:color w:val="000000" w:themeColor="text1"/>
          <w:sz w:val="28"/>
          <w:szCs w:val="28"/>
        </w:rPr>
        <w:t>2</w:t>
      </w:r>
      <w:r w:rsidR="00CD6587">
        <w:rPr>
          <w:i/>
          <w:color w:val="000000" w:themeColor="text1"/>
          <w:sz w:val="28"/>
          <w:szCs w:val="28"/>
        </w:rPr>
        <w:t>2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2011A6">
        <w:rPr>
          <w:color w:val="0D0D0D" w:themeColor="text1" w:themeTint="F2"/>
          <w:sz w:val="28"/>
          <w:szCs w:val="28"/>
        </w:rPr>
        <w:t>03 октября</w:t>
      </w:r>
      <w:r w:rsidR="00870DC9"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="000A25D7">
        <w:rPr>
          <w:color w:val="0D0D0D" w:themeColor="text1" w:themeTint="F2"/>
          <w:sz w:val="28"/>
          <w:szCs w:val="28"/>
        </w:rPr>
        <w:t xml:space="preserve"> 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B8099D" w:rsidP="00B8099D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Абдураманова А.З.</w:t>
      </w:r>
      <w:r w:rsidR="00B03E10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</w:p>
    <w:p w:rsidR="003C4F58" w:rsidRPr="00F11073" w:rsidP="00B8099D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 А.З</w:t>
      </w:r>
      <w:r w:rsidR="00B03E10">
        <w:rPr>
          <w:color w:val="0D0D0D" w:themeColor="text1" w:themeTint="F2"/>
          <w:sz w:val="28"/>
          <w:szCs w:val="28"/>
        </w:rPr>
        <w:t>.</w:t>
      </w:r>
      <w:r w:rsidRPr="00F11073" w:rsidR="00D51E63">
        <w:rPr>
          <w:color w:val="0D0D0D" w:themeColor="text1" w:themeTint="F2"/>
          <w:sz w:val="28"/>
          <w:szCs w:val="28"/>
        </w:rPr>
        <w:t>, будучи привлеченным постановлением</w:t>
      </w:r>
      <w:r w:rsidRPr="007F2129" w:rsidR="007F2129">
        <w:rPr>
          <w:color w:val="0D0D0D" w:themeColor="text1" w:themeTint="F2"/>
          <w:sz w:val="28"/>
          <w:szCs w:val="28"/>
        </w:rPr>
        <w:t xml:space="preserve"> </w:t>
      </w:r>
      <w:r w:rsidR="007F2129">
        <w:rPr>
          <w:color w:val="0D0D0D" w:themeColor="text1" w:themeTint="F2"/>
          <w:sz w:val="28"/>
          <w:szCs w:val="28"/>
        </w:rPr>
        <w:t xml:space="preserve">инспектора ЦАФАП Госавтоинспекции МВД по Республике Крым старшего лейтенанта полиции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к админи</w:t>
      </w:r>
      <w:r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E01AEB">
        <w:rPr>
          <w:color w:val="0D0D0D" w:themeColor="text1" w:themeTint="F2"/>
          <w:sz w:val="28"/>
          <w:szCs w:val="28"/>
        </w:rPr>
        <w:t>ч.</w:t>
      </w:r>
      <w:r>
        <w:rPr>
          <w:color w:val="0D0D0D" w:themeColor="text1" w:themeTint="F2"/>
          <w:sz w:val="28"/>
          <w:szCs w:val="28"/>
        </w:rPr>
        <w:t>2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12.9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BA402D">
        <w:rPr>
          <w:color w:val="0D0D0D" w:themeColor="text1" w:themeTint="F2"/>
          <w:sz w:val="28"/>
          <w:szCs w:val="28"/>
        </w:rPr>
        <w:t xml:space="preserve">размере </w:t>
      </w:r>
      <w:r w:rsidR="00414D67">
        <w:rPr>
          <w:color w:val="0D0D0D" w:themeColor="text1" w:themeTint="F2"/>
          <w:sz w:val="28"/>
          <w:szCs w:val="28"/>
        </w:rPr>
        <w:t>5</w:t>
      </w:r>
      <w:r w:rsidR="00E01AEB">
        <w:rPr>
          <w:color w:val="0D0D0D" w:themeColor="text1" w:themeTint="F2"/>
          <w:sz w:val="28"/>
          <w:szCs w:val="28"/>
        </w:rPr>
        <w:t>00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CD6587">
        <w:rPr>
          <w:color w:val="0D0D0D" w:themeColor="text1" w:themeTint="F2"/>
          <w:sz w:val="28"/>
          <w:szCs w:val="28"/>
        </w:rPr>
        <w:t>25.06</w:t>
      </w:r>
      <w:r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414D6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E01A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7F2129">
        <w:rPr>
          <w:color w:val="0D0D0D" w:themeColor="text1" w:themeTint="F2"/>
          <w:sz w:val="28"/>
          <w:szCs w:val="28"/>
        </w:rPr>
        <w:t>24</w:t>
      </w:r>
      <w:r w:rsidR="00CD6587">
        <w:rPr>
          <w:color w:val="0D0D0D" w:themeColor="text1" w:themeTint="F2"/>
          <w:sz w:val="28"/>
          <w:szCs w:val="28"/>
        </w:rPr>
        <w:t>.08</w:t>
      </w:r>
      <w:r w:rsidR="00D3751C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2024</w:t>
      </w:r>
      <w:r w:rsidR="002800E2">
        <w:rPr>
          <w:color w:val="0D0D0D" w:themeColor="text1" w:themeTint="F2"/>
          <w:sz w:val="28"/>
          <w:szCs w:val="28"/>
        </w:rPr>
        <w:t xml:space="preserve"> г. </w:t>
      </w:r>
      <w:r w:rsidRPr="002800E2" w:rsidR="00D51E63">
        <w:rPr>
          <w:color w:val="000000" w:themeColor="text1"/>
          <w:sz w:val="28"/>
          <w:szCs w:val="28"/>
        </w:rPr>
        <w:t xml:space="preserve">в 00-01 час.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7F2129" w:rsidRPr="002B27EF" w:rsidP="007F2129">
      <w:pPr>
        <w:ind w:firstLine="743"/>
        <w:jc w:val="both"/>
        <w:rPr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Абдураманов А.З. </w:t>
      </w:r>
      <w:r w:rsidRPr="002B27EF">
        <w:rPr>
          <w:sz w:val="28"/>
          <w:szCs w:val="28"/>
        </w:rPr>
        <w:t xml:space="preserve">в судебном заседании вину признал, подтвердил установленные обстоятельства. Пояснил, что административный штраф уплатил лишь 06.09.2024 г.    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</w:t>
      </w:r>
      <w:r w:rsidRPr="00F11073">
        <w:rPr>
          <w:color w:val="0D0D0D" w:themeColor="text1" w:themeTint="F2"/>
          <w:sz w:val="28"/>
          <w:szCs w:val="28"/>
        </w:rPr>
        <w:t>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подлежит исполнению  в полном объеме с момента е</w:t>
      </w:r>
      <w:r w:rsidRPr="00F11073">
        <w:rPr>
          <w:color w:val="0D0D0D" w:themeColor="text1" w:themeTint="F2"/>
          <w:sz w:val="28"/>
          <w:szCs w:val="28"/>
        </w:rPr>
        <w:t xml:space="preserve">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F11073">
        <w:rPr>
          <w:color w:val="0D0D0D" w:themeColor="text1" w:themeTint="F2"/>
          <w:sz w:val="28"/>
          <w:szCs w:val="28"/>
        </w:rPr>
        <w:t xml:space="preserve">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</w:t>
        </w:r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</w:t>
      </w:r>
      <w:r w:rsidRPr="00F11073">
        <w:rPr>
          <w:color w:val="0D0D0D" w:themeColor="text1" w:themeTint="F2"/>
          <w:sz w:val="28"/>
          <w:szCs w:val="28"/>
        </w:rPr>
        <w:t>наложения административного штра</w:t>
      </w:r>
      <w:r w:rsidRPr="00F11073">
        <w:rPr>
          <w:color w:val="0D0D0D" w:themeColor="text1" w:themeTint="F2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2129" w:rsidRPr="002B27EF" w:rsidP="007F2129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>Согласно п.3 Примечаний к ст.20.25 КоАП РФ</w:t>
      </w:r>
      <w:r w:rsidRPr="002B27EF">
        <w:rPr>
          <w:sz w:val="28"/>
          <w:szCs w:val="28"/>
        </w:rPr>
        <w:t xml:space="preserve">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</w:t>
      </w:r>
      <w:r w:rsidRPr="002B27EF">
        <w:rPr>
          <w:sz w:val="28"/>
          <w:szCs w:val="28"/>
        </w:rPr>
        <w:t>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2011A6">
        <w:rPr>
          <w:color w:val="0D0D0D" w:themeColor="text1" w:themeTint="F2"/>
          <w:sz w:val="28"/>
          <w:szCs w:val="28"/>
        </w:rPr>
        <w:t>Абдураманова А.З.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</w:t>
      </w:r>
      <w:r w:rsidRPr="00F11073">
        <w:rPr>
          <w:color w:val="0D0D0D" w:themeColor="text1" w:themeTint="F2"/>
          <w:sz w:val="28"/>
          <w:szCs w:val="28"/>
        </w:rPr>
        <w:t>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="007B409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2011A6">
        <w:rPr>
          <w:color w:val="0D0D0D" w:themeColor="text1" w:themeTint="F2"/>
          <w:sz w:val="28"/>
          <w:szCs w:val="28"/>
        </w:rPr>
        <w:t>Абдураманова А.З.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7C6A6E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7F2129">
        <w:rPr>
          <w:color w:val="0D0D0D" w:themeColor="text1" w:themeTint="F2"/>
          <w:sz w:val="28"/>
          <w:szCs w:val="28"/>
        </w:rPr>
        <w:t xml:space="preserve">инспектора ЦАФАП Госавтоинспекции МВД по Республике Крым старшего лейтенанта полиции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2011A6">
        <w:rPr>
          <w:color w:val="0D0D0D" w:themeColor="text1" w:themeTint="F2"/>
          <w:sz w:val="28"/>
          <w:szCs w:val="28"/>
        </w:rPr>
        <w:t>Абдураманов А.З.</w:t>
      </w:r>
      <w:r w:rsidR="00F20447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 w:rsidR="00E01AEB">
        <w:rPr>
          <w:color w:val="0D0D0D" w:themeColor="text1" w:themeTint="F2"/>
          <w:sz w:val="28"/>
          <w:szCs w:val="28"/>
        </w:rPr>
        <w:t>ч.</w:t>
      </w:r>
      <w:r w:rsidR="002011A6">
        <w:rPr>
          <w:color w:val="0D0D0D" w:themeColor="text1" w:themeTint="F2"/>
          <w:sz w:val="28"/>
          <w:szCs w:val="28"/>
        </w:rPr>
        <w:t>2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ст.</w:t>
      </w:r>
      <w:r w:rsidR="00040677">
        <w:rPr>
          <w:color w:val="0D0D0D" w:themeColor="text1" w:themeTint="F2"/>
          <w:sz w:val="28"/>
          <w:szCs w:val="28"/>
        </w:rPr>
        <w:t>12.</w:t>
      </w:r>
      <w:r w:rsidR="002011A6">
        <w:rPr>
          <w:color w:val="0D0D0D" w:themeColor="text1" w:themeTint="F2"/>
          <w:sz w:val="28"/>
          <w:szCs w:val="28"/>
        </w:rPr>
        <w:t>9</w:t>
      </w:r>
      <w:r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A8586E">
        <w:rPr>
          <w:color w:val="0D0D0D" w:themeColor="text1" w:themeTint="F2"/>
          <w:sz w:val="28"/>
          <w:szCs w:val="28"/>
        </w:rPr>
        <w:t>5</w:t>
      </w:r>
      <w:r w:rsidR="00996A5B">
        <w:rPr>
          <w:color w:val="0D0D0D" w:themeColor="text1" w:themeTint="F2"/>
          <w:sz w:val="28"/>
          <w:szCs w:val="28"/>
        </w:rPr>
        <w:t xml:space="preserve">00 </w:t>
      </w:r>
      <w:r w:rsidRPr="00F11073" w:rsidR="00431A5A">
        <w:rPr>
          <w:color w:val="0D0D0D" w:themeColor="text1" w:themeTint="F2"/>
          <w:sz w:val="28"/>
          <w:szCs w:val="28"/>
        </w:rPr>
        <w:t xml:space="preserve">руб., вступившего в законную силу </w:t>
      </w:r>
      <w:r w:rsidR="00CD6587">
        <w:rPr>
          <w:color w:val="0D0D0D" w:themeColor="text1" w:themeTint="F2"/>
          <w:sz w:val="28"/>
          <w:szCs w:val="28"/>
        </w:rPr>
        <w:t>25.06</w:t>
      </w:r>
      <w:r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CD6587">
        <w:rPr>
          <w:rFonts w:eastAsia="HG Mincho Light J"/>
          <w:color w:val="0D0D0D" w:themeColor="text1" w:themeTint="F2"/>
          <w:sz w:val="28"/>
          <w:szCs w:val="28"/>
        </w:rPr>
        <w:t>2</w:t>
      </w:r>
      <w:r w:rsidR="007F2129">
        <w:rPr>
          <w:rFonts w:eastAsia="HG Mincho Light J"/>
          <w:color w:val="0D0D0D" w:themeColor="text1" w:themeTint="F2"/>
          <w:sz w:val="28"/>
          <w:szCs w:val="28"/>
        </w:rPr>
        <w:t>3</w:t>
      </w:r>
      <w:r w:rsidR="00CD6587">
        <w:rPr>
          <w:rFonts w:eastAsia="HG Mincho Light J"/>
          <w:color w:val="0D0D0D" w:themeColor="text1" w:themeTint="F2"/>
          <w:sz w:val="28"/>
          <w:szCs w:val="28"/>
        </w:rPr>
        <w:t>.08</w:t>
      </w:r>
      <w:r>
        <w:rPr>
          <w:rFonts w:eastAsia="HG Mincho Light J"/>
          <w:color w:val="0D0D0D" w:themeColor="text1" w:themeTint="F2"/>
          <w:sz w:val="28"/>
          <w:szCs w:val="28"/>
        </w:rPr>
        <w:t>.2024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 </w:t>
      </w:r>
      <w:r w:rsidR="007C6A6E">
        <w:rPr>
          <w:rFonts w:eastAsia="HG Mincho Light J"/>
          <w:color w:val="0D0D0D" w:themeColor="text1" w:themeTint="F2"/>
          <w:sz w:val="28"/>
          <w:szCs w:val="28"/>
        </w:rPr>
        <w:t>Абдураманова А.З.;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-копий страхового свидетельства;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правонарушений Абдураманова А.З.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раскаяние в содеянном. Отягчающих ответственность обстоятельств</w:t>
      </w:r>
      <w:r w:rsidRPr="00F11073">
        <w:rPr>
          <w:color w:val="0D0D0D" w:themeColor="text1" w:themeTint="F2"/>
          <w:spacing w:val="-1"/>
          <w:sz w:val="28"/>
          <w:szCs w:val="28"/>
        </w:rPr>
        <w:t>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</w:t>
      </w:r>
      <w:r w:rsidRPr="00F11073">
        <w:rPr>
          <w:color w:val="0D0D0D" w:themeColor="text1" w:themeTint="F2"/>
          <w:sz w:val="28"/>
          <w:szCs w:val="28"/>
        </w:rPr>
        <w:t xml:space="preserve">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7C6A6E">
        <w:rPr>
          <w:bCs/>
          <w:color w:val="0D0D0D" w:themeColor="text1" w:themeTint="F2"/>
          <w:sz w:val="28"/>
          <w:szCs w:val="28"/>
        </w:rPr>
        <w:t xml:space="preserve">Абдураманова </w:t>
      </w:r>
      <w:r>
        <w:rPr>
          <w:bCs/>
          <w:color w:val="0D0D0D" w:themeColor="text1" w:themeTint="F2"/>
          <w:sz w:val="28"/>
          <w:szCs w:val="28"/>
        </w:rPr>
        <w:t>А.З.</w:t>
      </w:r>
      <w:r w:rsidR="00F20447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DE0746">
        <w:rPr>
          <w:bCs/>
          <w:color w:val="000000" w:themeColor="text1"/>
          <w:sz w:val="28"/>
          <w:szCs w:val="28"/>
        </w:rPr>
        <w:t>1</w:t>
      </w:r>
      <w:r w:rsidR="00414D67"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 xml:space="preserve">00 (одна тысяча)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5242D">
        <w:rPr>
          <w:bCs/>
          <w:color w:val="0D0D0D" w:themeColor="text1" w:themeTint="F2"/>
          <w:sz w:val="28"/>
          <w:szCs w:val="28"/>
        </w:rPr>
        <w:t>Абдураманову А.З.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 подлежит упл</w:t>
      </w:r>
      <w:r w:rsidRPr="00F11073">
        <w:rPr>
          <w:bCs/>
          <w:color w:val="0D0D0D" w:themeColor="text1" w:themeTint="F2"/>
          <w:sz w:val="28"/>
          <w:szCs w:val="28"/>
        </w:rPr>
        <w:t xml:space="preserve">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</w:t>
      </w:r>
      <w:r w:rsidRPr="00F11073">
        <w:rPr>
          <w:color w:val="0D0D0D" w:themeColor="text1" w:themeTint="F2"/>
          <w:sz w:val="28"/>
          <w:szCs w:val="28"/>
        </w:rPr>
        <w:t xml:space="preserve">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</w:t>
      </w:r>
      <w:r w:rsidRPr="00F11073">
        <w:rPr>
          <w:color w:val="0D0D0D" w:themeColor="text1" w:themeTint="F2"/>
          <w:sz w:val="28"/>
          <w:szCs w:val="28"/>
        </w:rPr>
        <w:t xml:space="preserve">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</w:t>
      </w:r>
      <w:r w:rsidRPr="00570022" w:rsidR="00BE1BA1">
        <w:rPr>
          <w:color w:val="0D0D0D" w:themeColor="text1" w:themeTint="F2"/>
          <w:sz w:val="28"/>
          <w:szCs w:val="28"/>
        </w:rPr>
        <w:t>:</w:t>
      </w:r>
      <w:r w:rsidRPr="00570022" w:rsidR="008F7C1C">
        <w:t xml:space="preserve"> </w:t>
      </w:r>
      <w:r w:rsidRPr="00CD6587" w:rsidR="00CD6587">
        <w:rPr>
          <w:color w:val="000000" w:themeColor="text1"/>
          <w:sz w:val="28"/>
          <w:szCs w:val="28"/>
        </w:rPr>
        <w:t>0410760300785002222420110</w:t>
      </w:r>
      <w:r w:rsidRPr="00570022" w:rsidR="00570022">
        <w:rPr>
          <w:color w:val="000000" w:themeColor="text1"/>
          <w:sz w:val="28"/>
          <w:szCs w:val="28"/>
        </w:rPr>
        <w:t>)</w:t>
      </w:r>
      <w:r w:rsidRPr="00570022" w:rsidR="00BE1BA1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</w:t>
      </w:r>
      <w:r w:rsidRPr="00F11073">
        <w:rPr>
          <w:bCs/>
          <w:color w:val="0D0D0D" w:themeColor="text1" w:themeTint="F2"/>
          <w:sz w:val="28"/>
          <w:szCs w:val="28"/>
        </w:rPr>
        <w:t>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</w:t>
      </w:r>
      <w:r w:rsidRPr="00F11073">
        <w:rPr>
          <w:bCs/>
          <w:color w:val="0D0D0D" w:themeColor="text1" w:themeTint="F2"/>
          <w:sz w:val="28"/>
          <w:szCs w:val="28"/>
        </w:rPr>
        <w:t xml:space="preserve">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</w:t>
      </w:r>
      <w:r w:rsidRPr="00F11073">
        <w:rPr>
          <w:bCs/>
          <w:color w:val="0D0D0D" w:themeColor="text1" w:themeTint="F2"/>
          <w:sz w:val="28"/>
          <w:szCs w:val="28"/>
        </w:rPr>
        <w:t>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F212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2800E2" w:rsidP="007F2129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7F2129">
      <w:footerReference w:type="default" r:id="rId8"/>
      <w:pgSz w:w="11906" w:h="16838"/>
      <w:pgMar w:top="567" w:right="851" w:bottom="1134" w:left="2268" w:header="709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5218"/>
    <w:rsid w:val="0014194F"/>
    <w:rsid w:val="00142080"/>
    <w:rsid w:val="00185CE7"/>
    <w:rsid w:val="002011A6"/>
    <w:rsid w:val="002800E2"/>
    <w:rsid w:val="002B27EF"/>
    <w:rsid w:val="002B6E6F"/>
    <w:rsid w:val="002D14A3"/>
    <w:rsid w:val="003C4F58"/>
    <w:rsid w:val="00414D67"/>
    <w:rsid w:val="00431A5A"/>
    <w:rsid w:val="004570FD"/>
    <w:rsid w:val="00472FFC"/>
    <w:rsid w:val="004F568B"/>
    <w:rsid w:val="00512D47"/>
    <w:rsid w:val="00537BF1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81250"/>
    <w:rsid w:val="007B409D"/>
    <w:rsid w:val="007B5E32"/>
    <w:rsid w:val="007C6A6E"/>
    <w:rsid w:val="007F2129"/>
    <w:rsid w:val="008450DC"/>
    <w:rsid w:val="00870DC9"/>
    <w:rsid w:val="00893270"/>
    <w:rsid w:val="008F7C1C"/>
    <w:rsid w:val="00911212"/>
    <w:rsid w:val="00965F75"/>
    <w:rsid w:val="00996A5B"/>
    <w:rsid w:val="009B0578"/>
    <w:rsid w:val="009E063F"/>
    <w:rsid w:val="00A105FB"/>
    <w:rsid w:val="00A8586E"/>
    <w:rsid w:val="00A85995"/>
    <w:rsid w:val="00B03E10"/>
    <w:rsid w:val="00B649C5"/>
    <w:rsid w:val="00B8099D"/>
    <w:rsid w:val="00B82C3A"/>
    <w:rsid w:val="00BA402D"/>
    <w:rsid w:val="00BE1BA1"/>
    <w:rsid w:val="00CB3E61"/>
    <w:rsid w:val="00CB5F13"/>
    <w:rsid w:val="00CD6587"/>
    <w:rsid w:val="00D22242"/>
    <w:rsid w:val="00D3751C"/>
    <w:rsid w:val="00D51E63"/>
    <w:rsid w:val="00D64705"/>
    <w:rsid w:val="00D822F5"/>
    <w:rsid w:val="00DE0746"/>
    <w:rsid w:val="00E01AEB"/>
    <w:rsid w:val="00E0744A"/>
    <w:rsid w:val="00E5242D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F2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