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2011A6">
        <w:rPr>
          <w:i/>
          <w:color w:val="000000" w:themeColor="text1"/>
          <w:sz w:val="28"/>
          <w:szCs w:val="28"/>
        </w:rPr>
        <w:t>2</w:t>
      </w:r>
      <w:r w:rsidR="00893270">
        <w:rPr>
          <w:i/>
          <w:color w:val="000000" w:themeColor="text1"/>
          <w:sz w:val="28"/>
          <w:szCs w:val="28"/>
        </w:rPr>
        <w:t>2</w:t>
      </w:r>
      <w:r w:rsidR="00432072">
        <w:rPr>
          <w:i/>
          <w:color w:val="000000" w:themeColor="text1"/>
          <w:sz w:val="28"/>
          <w:szCs w:val="28"/>
        </w:rPr>
        <w:t>3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2011A6">
        <w:rPr>
          <w:color w:val="0D0D0D" w:themeColor="text1" w:themeTint="F2"/>
          <w:sz w:val="28"/>
          <w:szCs w:val="28"/>
        </w:rPr>
        <w:t>03 октября</w:t>
      </w:r>
      <w:r w:rsidR="00870DC9"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="000A25D7">
        <w:rPr>
          <w:color w:val="0D0D0D" w:themeColor="text1" w:themeTint="F2"/>
          <w:sz w:val="28"/>
          <w:szCs w:val="28"/>
        </w:rPr>
        <w:t xml:space="preserve"> 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EC7286" w:rsidP="00EC7286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Аметова</w:t>
      </w:r>
      <w:r>
        <w:rPr>
          <w:color w:val="0D0D0D" w:themeColor="text1" w:themeTint="F2"/>
          <w:sz w:val="28"/>
          <w:szCs w:val="28"/>
        </w:rPr>
        <w:t xml:space="preserve"> С.С.</w:t>
      </w:r>
      <w:r w:rsidR="00B03E10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</w:p>
    <w:p w:rsidR="003C4F58" w:rsidRPr="00F11073" w:rsidP="00EC7286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Аметов С.С</w:t>
      </w:r>
      <w:r w:rsidR="00B03E10">
        <w:rPr>
          <w:color w:val="0D0D0D" w:themeColor="text1" w:themeTint="F2"/>
          <w:sz w:val="28"/>
          <w:szCs w:val="28"/>
        </w:rPr>
        <w:t>.</w:t>
      </w:r>
      <w:r w:rsidRPr="00F11073" w:rsidR="00D51E6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 w:rsidR="002D01D6">
        <w:rPr>
          <w:color w:val="0D0D0D" w:themeColor="text1" w:themeTint="F2"/>
          <w:sz w:val="28"/>
          <w:szCs w:val="28"/>
        </w:rPr>
        <w:t xml:space="preserve">заместителя начальника </w:t>
      </w:r>
      <w:r w:rsidRPr="00432072" w:rsidR="002D01D6">
        <w:rPr>
          <w:color w:val="0D0D0D" w:themeColor="text1" w:themeTint="F2"/>
          <w:sz w:val="28"/>
          <w:szCs w:val="28"/>
        </w:rPr>
        <w:t xml:space="preserve"> ЦАФАП Госавтоинспекции МВД по Республике Крым</w:t>
      </w:r>
      <w:r w:rsidR="002D01D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D51E63">
        <w:rPr>
          <w:color w:val="0D0D0D" w:themeColor="text1" w:themeTint="F2"/>
          <w:sz w:val="28"/>
          <w:szCs w:val="28"/>
        </w:rPr>
        <w:t>к админи</w:t>
      </w:r>
      <w:r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E01AEB">
        <w:rPr>
          <w:color w:val="0D0D0D" w:themeColor="text1" w:themeTint="F2"/>
          <w:sz w:val="28"/>
          <w:szCs w:val="28"/>
        </w:rPr>
        <w:t>ч.</w:t>
      </w:r>
      <w:r>
        <w:rPr>
          <w:color w:val="0D0D0D" w:themeColor="text1" w:themeTint="F2"/>
          <w:sz w:val="28"/>
          <w:szCs w:val="28"/>
        </w:rPr>
        <w:t>3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 w:rsidR="002011A6">
        <w:rPr>
          <w:color w:val="0D0D0D" w:themeColor="text1" w:themeTint="F2"/>
          <w:sz w:val="28"/>
          <w:szCs w:val="28"/>
        </w:rPr>
        <w:t>12.</w:t>
      </w:r>
      <w:r>
        <w:rPr>
          <w:color w:val="0D0D0D" w:themeColor="text1" w:themeTint="F2"/>
          <w:sz w:val="28"/>
          <w:szCs w:val="28"/>
        </w:rPr>
        <w:t>12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BA402D">
        <w:rPr>
          <w:color w:val="0D0D0D" w:themeColor="text1" w:themeTint="F2"/>
          <w:sz w:val="28"/>
          <w:szCs w:val="28"/>
        </w:rPr>
        <w:t xml:space="preserve">размере </w:t>
      </w:r>
      <w:r w:rsidR="00414D67">
        <w:rPr>
          <w:color w:val="0D0D0D" w:themeColor="text1" w:themeTint="F2"/>
          <w:sz w:val="28"/>
          <w:szCs w:val="28"/>
        </w:rPr>
        <w:t>5</w:t>
      </w:r>
      <w:r w:rsidR="00E01AEB">
        <w:rPr>
          <w:color w:val="0D0D0D" w:themeColor="text1" w:themeTint="F2"/>
          <w:sz w:val="28"/>
          <w:szCs w:val="28"/>
        </w:rPr>
        <w:t>00</w:t>
      </w:r>
      <w:r>
        <w:rPr>
          <w:color w:val="0D0D0D" w:themeColor="text1" w:themeTint="F2"/>
          <w:sz w:val="28"/>
          <w:szCs w:val="28"/>
        </w:rPr>
        <w:t>0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19.05</w:t>
      </w:r>
      <w:r w:rsidR="002011A6"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414D6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E01A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0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D51E63">
        <w:rPr>
          <w:color w:val="0D0D0D" w:themeColor="text1" w:themeTint="F2"/>
          <w:sz w:val="28"/>
          <w:szCs w:val="28"/>
        </w:rPr>
        <w:t>ч.1</w:t>
      </w:r>
      <w:r w:rsidRPr="00F11073" w:rsidR="00D51E63">
        <w:rPr>
          <w:color w:val="0D0D0D" w:themeColor="text1" w:themeTint="F2"/>
          <w:sz w:val="28"/>
          <w:szCs w:val="28"/>
        </w:rPr>
        <w:t xml:space="preserve"> ст.32.2 КоАП РФ срок,  то есть </w:t>
      </w:r>
      <w:r>
        <w:rPr>
          <w:color w:val="0D0D0D" w:themeColor="text1" w:themeTint="F2"/>
          <w:sz w:val="28"/>
          <w:szCs w:val="28"/>
        </w:rPr>
        <w:t>19</w:t>
      </w:r>
      <w:r w:rsidR="00CD6587">
        <w:rPr>
          <w:color w:val="0D0D0D" w:themeColor="text1" w:themeTint="F2"/>
          <w:sz w:val="28"/>
          <w:szCs w:val="28"/>
        </w:rPr>
        <w:t>.0</w:t>
      </w:r>
      <w:r w:rsidR="002D01D6">
        <w:rPr>
          <w:color w:val="0D0D0D" w:themeColor="text1" w:themeTint="F2"/>
          <w:sz w:val="28"/>
          <w:szCs w:val="28"/>
        </w:rPr>
        <w:t>7</w:t>
      </w:r>
      <w:r w:rsidR="00D3751C">
        <w:rPr>
          <w:color w:val="0D0D0D" w:themeColor="text1" w:themeTint="F2"/>
          <w:sz w:val="28"/>
          <w:szCs w:val="28"/>
        </w:rPr>
        <w:t>.</w:t>
      </w:r>
      <w:r w:rsidR="002011A6">
        <w:rPr>
          <w:color w:val="0D0D0D" w:themeColor="text1" w:themeTint="F2"/>
          <w:sz w:val="28"/>
          <w:szCs w:val="28"/>
        </w:rPr>
        <w:t>2024</w:t>
      </w:r>
      <w:r w:rsidR="002800E2">
        <w:rPr>
          <w:color w:val="0D0D0D" w:themeColor="text1" w:themeTint="F2"/>
          <w:sz w:val="28"/>
          <w:szCs w:val="28"/>
        </w:rPr>
        <w:t xml:space="preserve"> г. </w:t>
      </w:r>
      <w:r w:rsidRPr="002800E2" w:rsidR="00D51E63">
        <w:rPr>
          <w:color w:val="000000" w:themeColor="text1"/>
          <w:sz w:val="28"/>
          <w:szCs w:val="28"/>
        </w:rPr>
        <w:t xml:space="preserve">в 00-01 час.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2D01D6" w:rsidRPr="003B01FE" w:rsidP="002D01D6">
      <w:pPr>
        <w:ind w:firstLine="743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Аметов С.С.</w:t>
      </w:r>
      <w:r w:rsidR="00B03E10">
        <w:rPr>
          <w:color w:val="0D0D0D" w:themeColor="text1" w:themeTint="F2"/>
          <w:sz w:val="28"/>
          <w:szCs w:val="28"/>
        </w:rPr>
        <w:t xml:space="preserve"> </w:t>
      </w:r>
      <w:r w:rsidRPr="002011A6" w:rsidR="002011A6">
        <w:rPr>
          <w:sz w:val="28"/>
          <w:szCs w:val="28"/>
        </w:rPr>
        <w:t>в судебное заседание не явился, извещен  надлежащим образом</w:t>
      </w:r>
      <w:r>
        <w:rPr>
          <w:sz w:val="28"/>
          <w:szCs w:val="28"/>
        </w:rPr>
        <w:t>. С</w:t>
      </w:r>
      <w:r w:rsidRPr="003B01FE">
        <w:rPr>
          <w:sz w:val="28"/>
          <w:szCs w:val="28"/>
        </w:rPr>
        <w:t xml:space="preserve">удебный конверт  с повесткой возвращен в судебный участок с отметкой почтового отделения «истек срок хранения». Заявлений и ходатайств о рассмотрении дела в его отсутствии или об отложении дела не поступало. </w:t>
      </w:r>
    </w:p>
    <w:p w:rsidR="002D01D6" w:rsidRPr="003B01FE" w:rsidP="002D01D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1FE">
        <w:rPr>
          <w:sz w:val="28"/>
          <w:szCs w:val="28"/>
        </w:rPr>
        <w:t>В соответствии с ч.2 ст.25.1 КоАП РФ дело об ад</w:t>
      </w:r>
      <w:r w:rsidRPr="003B01FE">
        <w:rPr>
          <w:sz w:val="28"/>
          <w:szCs w:val="28"/>
        </w:rPr>
        <w:t>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</w:t>
      </w:r>
      <w:r w:rsidRPr="003B01FE">
        <w:rPr>
          <w:sz w:val="28"/>
          <w:szCs w:val="28"/>
        </w:rPr>
        <w:t xml:space="preserve">сли такое ходатайство оставлено без удовлетворения. </w:t>
      </w:r>
    </w:p>
    <w:p w:rsidR="002D01D6" w:rsidRPr="003B01FE" w:rsidP="002D01D6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3B01FE">
        <w:rPr>
          <w:sz w:val="28"/>
          <w:szCs w:val="28"/>
        </w:rPr>
        <w:t>Из смысла закона следует, что лицо, в отношении которого  ведется производство по делу, считается извещенным о времени и месте судебного рассмотрения в случае, когда из указанного им места жительства пос</w:t>
      </w:r>
      <w:r w:rsidRPr="003B01FE">
        <w:rPr>
          <w:sz w:val="28"/>
          <w:szCs w:val="28"/>
        </w:rPr>
        <w:t xml:space="preserve">тупило сообщение об отсутствии  адресата по указанному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 об истечении срока </w:t>
      </w:r>
      <w:r w:rsidRPr="003B01FE">
        <w:rPr>
          <w:sz w:val="28"/>
          <w:szCs w:val="28"/>
        </w:rPr>
        <w:t xml:space="preserve">хранения.  </w:t>
      </w:r>
    </w:p>
    <w:p w:rsidR="002D01D6" w:rsidRPr="00D049C1" w:rsidP="002D01D6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9C1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Аметов С.С.</w:t>
      </w:r>
      <w:r w:rsidRPr="00D049C1">
        <w:rPr>
          <w:rFonts w:ascii="Times New Roman" w:hAnsi="Times New Roman" w:cs="Times New Roman"/>
          <w:sz w:val="28"/>
          <w:szCs w:val="28"/>
        </w:rPr>
        <w:t xml:space="preserve"> считается надлежаще извещенным о времени  и месте рассмотрения дела, не подавал  ходатайств об </w:t>
      </w:r>
      <w:r w:rsidRPr="00D049C1">
        <w:rPr>
          <w:rFonts w:ascii="Times New Roman" w:hAnsi="Times New Roman" w:cs="Times New Roman"/>
          <w:sz w:val="28"/>
          <w:szCs w:val="28"/>
        </w:rPr>
        <w:t>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</w:t>
      </w:r>
      <w:r w:rsidRPr="00D049C1">
        <w:rPr>
          <w:rFonts w:ascii="Times New Roman" w:hAnsi="Times New Roman" w:cs="Times New Roman"/>
          <w:sz w:val="28"/>
          <w:szCs w:val="28"/>
        </w:rPr>
        <w:t xml:space="preserve">ым рассмотреть дело в его отсутствие. 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</w:t>
      </w:r>
      <w:r w:rsidRPr="00F11073">
        <w:rPr>
          <w:color w:val="0D0D0D" w:themeColor="text1" w:themeTint="F2"/>
          <w:sz w:val="28"/>
          <w:szCs w:val="28"/>
        </w:rPr>
        <w:t>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</w:t>
      </w:r>
      <w:r w:rsidRPr="00F11073"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</w:t>
      </w:r>
      <w:r w:rsidRPr="00F11073">
        <w:rPr>
          <w:color w:val="0D0D0D" w:themeColor="text1" w:themeTint="F2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01D6" w:rsidRPr="002B27EF" w:rsidP="002D01D6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</w:t>
      </w:r>
      <w:r w:rsidRPr="002B27EF">
        <w:rPr>
          <w:sz w:val="28"/>
          <w:szCs w:val="28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</w:t>
      </w:r>
      <w:r w:rsidRPr="002B27EF">
        <w:rPr>
          <w:sz w:val="28"/>
          <w:szCs w:val="28"/>
        </w:rPr>
        <w:t>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432072">
        <w:rPr>
          <w:color w:val="0D0D0D" w:themeColor="text1" w:themeTint="F2"/>
          <w:sz w:val="28"/>
          <w:szCs w:val="28"/>
        </w:rPr>
        <w:t>Аметова С.С</w:t>
      </w:r>
      <w:r w:rsidR="002011A6">
        <w:rPr>
          <w:color w:val="0D0D0D" w:themeColor="text1" w:themeTint="F2"/>
          <w:sz w:val="28"/>
          <w:szCs w:val="28"/>
        </w:rPr>
        <w:t>.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 протоколом об административном правонарушении</w:t>
      </w:r>
      <w:r w:rsidRPr="00F11073">
        <w:rPr>
          <w:color w:val="0D0D0D" w:themeColor="text1" w:themeTint="F2"/>
          <w:sz w:val="28"/>
          <w:szCs w:val="28"/>
        </w:rPr>
        <w:t xml:space="preserve"> серии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432072">
        <w:rPr>
          <w:color w:val="0D0D0D" w:themeColor="text1" w:themeTint="F2"/>
          <w:sz w:val="28"/>
          <w:szCs w:val="28"/>
        </w:rPr>
        <w:t>Аметова С.С</w:t>
      </w:r>
      <w:r w:rsidR="002011A6">
        <w:rPr>
          <w:color w:val="0D0D0D" w:themeColor="text1" w:themeTint="F2"/>
          <w:sz w:val="28"/>
          <w:szCs w:val="28"/>
        </w:rPr>
        <w:t>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7C6A6E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>копией постановления</w:t>
      </w:r>
      <w:r w:rsidRPr="003B4131" w:rsidR="003B4131">
        <w:rPr>
          <w:color w:val="0D0D0D" w:themeColor="text1" w:themeTint="F2"/>
          <w:sz w:val="28"/>
          <w:szCs w:val="28"/>
        </w:rPr>
        <w:t xml:space="preserve"> </w:t>
      </w:r>
      <w:r w:rsidR="003B4131">
        <w:rPr>
          <w:color w:val="0D0D0D" w:themeColor="text1" w:themeTint="F2"/>
          <w:sz w:val="28"/>
          <w:szCs w:val="28"/>
        </w:rPr>
        <w:t xml:space="preserve">заместителя начальника </w:t>
      </w:r>
      <w:r w:rsidRPr="00432072" w:rsidR="003B4131">
        <w:rPr>
          <w:color w:val="0D0D0D" w:themeColor="text1" w:themeTint="F2"/>
          <w:sz w:val="28"/>
          <w:szCs w:val="28"/>
        </w:rPr>
        <w:t xml:space="preserve"> ЦАФАП Госавтоинспекции МВД по Республике Крым</w:t>
      </w:r>
      <w:r w:rsidR="003B4131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432072">
        <w:rPr>
          <w:color w:val="0D0D0D" w:themeColor="text1" w:themeTint="F2"/>
          <w:sz w:val="28"/>
          <w:szCs w:val="28"/>
        </w:rPr>
        <w:t>Аметов</w:t>
      </w:r>
      <w:r w:rsidR="00432072">
        <w:rPr>
          <w:color w:val="0D0D0D" w:themeColor="text1" w:themeTint="F2"/>
          <w:sz w:val="28"/>
          <w:szCs w:val="28"/>
        </w:rPr>
        <w:t xml:space="preserve"> С.С</w:t>
      </w:r>
      <w:r w:rsidR="002011A6">
        <w:rPr>
          <w:color w:val="0D0D0D" w:themeColor="text1" w:themeTint="F2"/>
          <w:sz w:val="28"/>
          <w:szCs w:val="28"/>
        </w:rPr>
        <w:t>.</w:t>
      </w:r>
      <w:r w:rsidR="00F20447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 w:rsidR="00E01AEB">
        <w:rPr>
          <w:color w:val="0D0D0D" w:themeColor="text1" w:themeTint="F2"/>
          <w:sz w:val="28"/>
          <w:szCs w:val="28"/>
        </w:rPr>
        <w:t>ч.</w:t>
      </w:r>
      <w:r w:rsidR="00432072">
        <w:rPr>
          <w:color w:val="0D0D0D" w:themeColor="text1" w:themeTint="F2"/>
          <w:sz w:val="28"/>
          <w:szCs w:val="28"/>
        </w:rPr>
        <w:t>3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ст.</w:t>
      </w:r>
      <w:r w:rsidR="00040677">
        <w:rPr>
          <w:color w:val="0D0D0D" w:themeColor="text1" w:themeTint="F2"/>
          <w:sz w:val="28"/>
          <w:szCs w:val="28"/>
        </w:rPr>
        <w:t>12.</w:t>
      </w:r>
      <w:r w:rsidR="00432072">
        <w:rPr>
          <w:color w:val="0D0D0D" w:themeColor="text1" w:themeTint="F2"/>
          <w:sz w:val="28"/>
          <w:szCs w:val="28"/>
        </w:rPr>
        <w:t>12</w:t>
      </w:r>
      <w:r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A8586E">
        <w:rPr>
          <w:color w:val="0D0D0D" w:themeColor="text1" w:themeTint="F2"/>
          <w:sz w:val="28"/>
          <w:szCs w:val="28"/>
        </w:rPr>
        <w:t>5</w:t>
      </w:r>
      <w:r w:rsidR="00996A5B">
        <w:rPr>
          <w:color w:val="0D0D0D" w:themeColor="text1" w:themeTint="F2"/>
          <w:sz w:val="28"/>
          <w:szCs w:val="28"/>
        </w:rPr>
        <w:t>00</w:t>
      </w:r>
      <w:r w:rsidR="00432072">
        <w:rPr>
          <w:color w:val="0D0D0D" w:themeColor="text1" w:themeTint="F2"/>
          <w:sz w:val="28"/>
          <w:szCs w:val="28"/>
        </w:rPr>
        <w:t>0</w:t>
      </w:r>
      <w:r w:rsidR="00996A5B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 xml:space="preserve">руб., вступившего в </w:t>
      </w:r>
      <w:r w:rsidRPr="00F11073" w:rsidR="00431A5A">
        <w:rPr>
          <w:color w:val="0D0D0D" w:themeColor="text1" w:themeTint="F2"/>
          <w:sz w:val="28"/>
          <w:szCs w:val="28"/>
        </w:rPr>
        <w:t xml:space="preserve">законную силу </w:t>
      </w:r>
      <w:r w:rsidR="00432072">
        <w:rPr>
          <w:color w:val="0D0D0D" w:themeColor="text1" w:themeTint="F2"/>
          <w:sz w:val="28"/>
          <w:szCs w:val="28"/>
        </w:rPr>
        <w:t>19.05</w:t>
      </w:r>
      <w:r>
        <w:rPr>
          <w:color w:val="0D0D0D" w:themeColor="text1" w:themeTint="F2"/>
          <w:sz w:val="28"/>
          <w:szCs w:val="28"/>
        </w:rPr>
        <w:t>.2024</w:t>
      </w:r>
      <w:r w:rsidR="003B4131">
        <w:rPr>
          <w:color w:val="0D0D0D" w:themeColor="text1" w:themeTint="F2"/>
          <w:sz w:val="28"/>
          <w:szCs w:val="28"/>
        </w:rPr>
        <w:t xml:space="preserve"> г.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432072">
        <w:rPr>
          <w:rFonts w:eastAsia="HG Mincho Light J"/>
          <w:color w:val="0D0D0D" w:themeColor="text1" w:themeTint="F2"/>
          <w:sz w:val="28"/>
          <w:szCs w:val="28"/>
        </w:rPr>
        <w:t>1</w:t>
      </w:r>
      <w:r w:rsidR="003B4131">
        <w:rPr>
          <w:rFonts w:eastAsia="HG Mincho Light J"/>
          <w:color w:val="0D0D0D" w:themeColor="text1" w:themeTint="F2"/>
          <w:sz w:val="28"/>
          <w:szCs w:val="28"/>
        </w:rPr>
        <w:t>8</w:t>
      </w:r>
      <w:r w:rsidR="00432072">
        <w:rPr>
          <w:rFonts w:eastAsia="HG Mincho Light J"/>
          <w:color w:val="0D0D0D" w:themeColor="text1" w:themeTint="F2"/>
          <w:sz w:val="28"/>
          <w:szCs w:val="28"/>
        </w:rPr>
        <w:t>.07</w:t>
      </w:r>
      <w:r>
        <w:rPr>
          <w:rFonts w:eastAsia="HG Mincho Light J"/>
          <w:color w:val="0D0D0D" w:themeColor="text1" w:themeTint="F2"/>
          <w:sz w:val="28"/>
          <w:szCs w:val="28"/>
        </w:rPr>
        <w:t>.2024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</w:t>
      </w:r>
    </w:p>
    <w:p w:rsidR="007C6A6E" w:rsidP="00432072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-карточкой операции с ВУ.;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правонарушений </w:t>
      </w:r>
      <w:r w:rsidR="00432072">
        <w:rPr>
          <w:rFonts w:eastAsia="HG Mincho Light J"/>
          <w:color w:val="0D0D0D" w:themeColor="text1" w:themeTint="F2"/>
          <w:sz w:val="28"/>
          <w:szCs w:val="28"/>
        </w:rPr>
        <w:t>Аметова С.С.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Обстоятельств, смягчающи</w:t>
      </w:r>
      <w:r w:rsidR="003B4131">
        <w:rPr>
          <w:color w:val="0D0D0D" w:themeColor="text1" w:themeTint="F2"/>
          <w:spacing w:val="-1"/>
          <w:sz w:val="28"/>
          <w:szCs w:val="28"/>
        </w:rPr>
        <w:t xml:space="preserve">х либо отягчающих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административную ответственность,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</w:t>
      </w:r>
      <w:r w:rsidRPr="00F11073">
        <w:rPr>
          <w:color w:val="0D0D0D" w:themeColor="text1" w:themeTint="F2"/>
          <w:sz w:val="28"/>
          <w:szCs w:val="28"/>
        </w:rPr>
        <w:t>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</w:t>
      </w:r>
      <w:r w:rsidRPr="00F11073">
        <w:rPr>
          <w:color w:val="0D0D0D" w:themeColor="text1" w:themeTint="F2"/>
          <w:sz w:val="28"/>
          <w:szCs w:val="28"/>
        </w:rPr>
        <w:t xml:space="preserve">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481FCC">
        <w:rPr>
          <w:bCs/>
          <w:color w:val="0D0D0D" w:themeColor="text1" w:themeTint="F2"/>
          <w:sz w:val="28"/>
          <w:szCs w:val="28"/>
        </w:rPr>
        <w:t xml:space="preserve">Аметова  </w:t>
      </w:r>
      <w:r>
        <w:rPr>
          <w:bCs/>
          <w:color w:val="0D0D0D" w:themeColor="text1" w:themeTint="F2"/>
          <w:sz w:val="28"/>
          <w:szCs w:val="28"/>
        </w:rPr>
        <w:t>С.С.</w:t>
      </w:r>
      <w:r w:rsidR="00F20447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DE0746">
        <w:rPr>
          <w:bCs/>
          <w:color w:val="000000" w:themeColor="text1"/>
          <w:sz w:val="28"/>
          <w:szCs w:val="28"/>
        </w:rPr>
        <w:t>1</w:t>
      </w:r>
      <w:r w:rsidR="00414D67"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>00</w:t>
      </w:r>
      <w:r w:rsidR="00481FCC"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 xml:space="preserve"> (</w:t>
      </w:r>
      <w:r w:rsidR="00481FCC">
        <w:rPr>
          <w:bCs/>
          <w:color w:val="000000" w:themeColor="text1"/>
          <w:sz w:val="28"/>
          <w:szCs w:val="28"/>
        </w:rPr>
        <w:t>десять тысяч</w:t>
      </w:r>
      <w:r w:rsidRPr="00DE0746">
        <w:rPr>
          <w:bCs/>
          <w:color w:val="000000" w:themeColor="text1"/>
          <w:sz w:val="28"/>
          <w:szCs w:val="28"/>
        </w:rPr>
        <w:t xml:space="preserve">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481FCC">
        <w:rPr>
          <w:bCs/>
          <w:color w:val="0D0D0D" w:themeColor="text1" w:themeTint="F2"/>
          <w:sz w:val="28"/>
          <w:szCs w:val="28"/>
        </w:rPr>
        <w:t>Аметову С.С</w:t>
      </w:r>
      <w:r w:rsidR="00F20447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</w:t>
      </w:r>
      <w:r w:rsidRPr="00F11073">
        <w:rPr>
          <w:bCs/>
          <w:color w:val="0D0D0D" w:themeColor="text1" w:themeTint="F2"/>
          <w:sz w:val="28"/>
          <w:szCs w:val="28"/>
        </w:rPr>
        <w:t xml:space="preserve">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</w:t>
      </w:r>
      <w:r w:rsidRPr="00F11073">
        <w:rPr>
          <w:color w:val="0D0D0D" w:themeColor="text1" w:themeTint="F2"/>
          <w:sz w:val="28"/>
          <w:szCs w:val="28"/>
        </w:rPr>
        <w:t xml:space="preserve">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</w:t>
      </w:r>
      <w:r w:rsidRPr="00F11073">
        <w:rPr>
          <w:color w:val="0D0D0D" w:themeColor="text1" w:themeTint="F2"/>
          <w:sz w:val="28"/>
          <w:szCs w:val="28"/>
        </w:rPr>
        <w:t xml:space="preserve">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</w:t>
      </w:r>
      <w:r w:rsidRPr="00570022" w:rsidR="00BE1BA1">
        <w:rPr>
          <w:color w:val="0D0D0D" w:themeColor="text1" w:themeTint="F2"/>
          <w:sz w:val="28"/>
          <w:szCs w:val="28"/>
        </w:rPr>
        <w:t>:</w:t>
      </w:r>
      <w:r w:rsidRPr="00481FCC" w:rsidR="00481FCC">
        <w:t xml:space="preserve"> </w:t>
      </w:r>
      <w:r w:rsidRPr="00481FCC" w:rsidR="00481FCC">
        <w:rPr>
          <w:color w:val="0D0D0D" w:themeColor="text1" w:themeTint="F2"/>
          <w:sz w:val="28"/>
          <w:szCs w:val="28"/>
        </w:rPr>
        <w:t>0410760300785002232420118</w:t>
      </w:r>
      <w:r w:rsidRPr="00570022" w:rsidR="00570022">
        <w:rPr>
          <w:color w:val="000000" w:themeColor="text1"/>
          <w:sz w:val="28"/>
          <w:szCs w:val="28"/>
        </w:rPr>
        <w:t>)</w:t>
      </w:r>
      <w:r w:rsidRPr="00570022" w:rsidR="00BE1BA1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</w:t>
      </w:r>
      <w:r w:rsidRPr="00F11073">
        <w:rPr>
          <w:bCs/>
          <w:color w:val="0D0D0D" w:themeColor="text1" w:themeTint="F2"/>
          <w:sz w:val="28"/>
          <w:szCs w:val="28"/>
        </w:rPr>
        <w:t>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B4131">
        <w:rPr>
          <w:bCs/>
          <w:color w:val="0D0D0D" w:themeColor="text1" w:themeTint="F2"/>
          <w:sz w:val="28"/>
          <w:szCs w:val="28"/>
        </w:rPr>
        <w:t>тративная ответственность по ч.</w:t>
      </w:r>
      <w:r w:rsidRPr="00F11073">
        <w:rPr>
          <w:bCs/>
          <w:color w:val="0D0D0D" w:themeColor="text1" w:themeTint="F2"/>
          <w:sz w:val="28"/>
          <w:szCs w:val="28"/>
        </w:rPr>
        <w:t>1 ст.20.25  Кодекса РФ об административных правона</w:t>
      </w:r>
      <w:r w:rsidRPr="00F11073">
        <w:rPr>
          <w:bCs/>
          <w:color w:val="0D0D0D" w:themeColor="text1" w:themeTint="F2"/>
          <w:sz w:val="28"/>
          <w:szCs w:val="28"/>
        </w:rPr>
        <w:t xml:space="preserve">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11073">
        <w:rPr>
          <w:bCs/>
          <w:color w:val="0D0D0D" w:themeColor="text1" w:themeTint="F2"/>
          <w:sz w:val="28"/>
          <w:szCs w:val="28"/>
        </w:rPr>
        <w:t>административный арест на срок   до пятнадцати суток, либо обяз</w:t>
      </w:r>
      <w:r w:rsidRPr="00F11073">
        <w:rPr>
          <w:bCs/>
          <w:color w:val="0D0D0D" w:themeColor="text1" w:themeTint="F2"/>
          <w:sz w:val="28"/>
          <w:szCs w:val="28"/>
        </w:rPr>
        <w:t>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3B41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RPr="008450DC" w:rsidP="008450D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6F3A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0A25D7">
      <w:footerReference w:type="default" r:id="rId8"/>
      <w:pgSz w:w="11906" w:h="16838"/>
      <w:pgMar w:top="567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5218"/>
    <w:rsid w:val="0014194F"/>
    <w:rsid w:val="00142080"/>
    <w:rsid w:val="00185CE7"/>
    <w:rsid w:val="002011A6"/>
    <w:rsid w:val="002800E2"/>
    <w:rsid w:val="002B27EF"/>
    <w:rsid w:val="002B6E6F"/>
    <w:rsid w:val="002D01D6"/>
    <w:rsid w:val="002D14A3"/>
    <w:rsid w:val="003B01FE"/>
    <w:rsid w:val="003B4131"/>
    <w:rsid w:val="003C4F58"/>
    <w:rsid w:val="00414D67"/>
    <w:rsid w:val="00431A5A"/>
    <w:rsid w:val="00432072"/>
    <w:rsid w:val="004570FD"/>
    <w:rsid w:val="00472FFC"/>
    <w:rsid w:val="00481FCC"/>
    <w:rsid w:val="004D6D69"/>
    <w:rsid w:val="004F568B"/>
    <w:rsid w:val="00512D47"/>
    <w:rsid w:val="00537BF1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65F75"/>
    <w:rsid w:val="00996A5B"/>
    <w:rsid w:val="009B0578"/>
    <w:rsid w:val="009E063F"/>
    <w:rsid w:val="00A8586E"/>
    <w:rsid w:val="00A85995"/>
    <w:rsid w:val="00B03E10"/>
    <w:rsid w:val="00B649C5"/>
    <w:rsid w:val="00B82C3A"/>
    <w:rsid w:val="00BA402D"/>
    <w:rsid w:val="00BE1BA1"/>
    <w:rsid w:val="00CB3E61"/>
    <w:rsid w:val="00CB5F13"/>
    <w:rsid w:val="00CD6587"/>
    <w:rsid w:val="00D049C1"/>
    <w:rsid w:val="00D22242"/>
    <w:rsid w:val="00D3751C"/>
    <w:rsid w:val="00D51E63"/>
    <w:rsid w:val="00D53C1A"/>
    <w:rsid w:val="00D64705"/>
    <w:rsid w:val="00D822F5"/>
    <w:rsid w:val="00DE0746"/>
    <w:rsid w:val="00E01AEB"/>
    <w:rsid w:val="00E0744A"/>
    <w:rsid w:val="00E65FD2"/>
    <w:rsid w:val="00EA0A53"/>
    <w:rsid w:val="00EC0E4B"/>
    <w:rsid w:val="00EC7286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2D01D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D01D6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6">
    <w:name w:val="Сетка таблицы6"/>
    <w:basedOn w:val="TableNormal"/>
    <w:next w:val="TableGrid"/>
    <w:uiPriority w:val="59"/>
    <w:rsid w:val="003B41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