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56671A">
        <w:rPr>
          <w:bdr w:val="none" w:sz="0" w:space="0" w:color="auto" w:frame="1"/>
        </w:rPr>
        <w:t>78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90115" w:rsidP="00F9011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17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F90115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A065F0" w:rsidP="00A065F0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участия, а также об освобождении от уплаты штрафа, за совершенное правонарушение.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56671A">
        <w:rPr>
          <w:bCs/>
          <w:color w:val="FF0000"/>
        </w:rPr>
        <w:t>23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56671A">
        <w:rPr>
          <w:bCs/>
        </w:rPr>
        <w:t>523076164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56671A">
        <w:rPr>
          <w:bCs/>
          <w:color w:val="FF0000"/>
        </w:rPr>
        <w:t>18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56671A">
        <w:rPr>
          <w:bCs/>
          <w:color w:val="FF0000"/>
        </w:rPr>
        <w:t>16 августа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566A13">
        <w:rPr>
          <w:bCs/>
        </w:rPr>
        <w:t>инспектором ИАЗ ОГИБДД</w:t>
      </w:r>
      <w:r w:rsidRPr="00F800C9" w:rsidR="00566A13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66A13">
        <w:rPr>
          <w:bCs/>
          <w:color w:val="FF0000"/>
        </w:rPr>
        <w:t>3170</w:t>
      </w:r>
      <w:r w:rsidR="0056671A">
        <w:rPr>
          <w:bCs/>
          <w:color w:val="FF0000"/>
        </w:rPr>
        <w:t>34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F90115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F90115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6671A"/>
    <w:rsid w:val="00566A13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65F0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5AA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22643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24D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0115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6B9D-7C2E-4D4B-B622-D78AECA8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