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№05-0012/79/2023</w:t>
      </w:r>
    </w:p>
    <w:p w:rsidR="00A77B3E">
      <w:r>
        <w:t>ПОСТАНОВЛЕНИЕ</w:t>
      </w:r>
    </w:p>
    <w:p w:rsidR="00A77B3E">
      <w:r>
        <w:t>11 января 2023 года</w:t>
        <w:tab/>
        <w:tab/>
        <w:t xml:space="preserve">                     </w:t>
        <w:tab/>
        <w:t xml:space="preserve">                 </w:t>
        <w:tab/>
        <w:tab/>
        <w:t xml:space="preserve">     </w:t>
        <w:tab/>
        <w:t xml:space="preserve">     г. Симферополь</w:t>
      </w:r>
    </w:p>
    <w:p w:rsidR="00A77B3E"/>
    <w:p w:rsidR="00A77B3E">
      <w:r>
        <w:t>Мировой судья судебного участка №79 Симферопольского судебного района (Симферопольский муниципальный район) Республики Крым Бора И.Ю., рассмотрев дело об административном правонарушении в отношении:</w:t>
      </w:r>
    </w:p>
    <w:p w:rsidR="00A77B3E">
      <w:r>
        <w:t>фио, паспортные данные, официально не трудоустроенной, место регистрации и фактического проживания: адрес по ч.1 ст.14.1 КоАП РФ,</w:t>
      </w:r>
    </w:p>
    <w:p w:rsidR="00A77B3E">
      <w:r>
        <w:t>УСТАНОВИЛ:</w:t>
      </w:r>
    </w:p>
    <w:p w:rsidR="00A77B3E">
      <w:r>
        <w:t>фио, 12.11.2022 г. в 13-10 час, по адресу: адрес Султана, около дома №10, осуществляла предпринимательскую деятельность без государственной регистрации в качестве индивидуального предпринимателя, а именно: продавала цветы, чем совершила правонарушение, предусмотренное ч.1 ст. 14.1 КоАП РФ.</w:t>
      </w:r>
    </w:p>
    <w:p w:rsidR="00A77B3E">
      <w:r>
        <w:t>В судебное заседание фио не явилась, предоставила заявление, в котором вину во вменяемом правонарушении признала в полном объеме, просила назначить минимальное наказание.</w:t>
      </w:r>
    </w:p>
    <w:p w:rsidR="00A77B3E">
      <w:r>
        <w:t>Изучив материалы дела, оценив представленные доказательства в их совокупности, суд приходит к следующим выводам.</w:t>
      </w:r>
    </w:p>
    <w:p w:rsidR="00A77B3E">
      <w: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w:t>
      </w:r>
    </w:p>
    <w:p w:rsidR="00A77B3E">
      <w: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A77B3E">
      <w: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A77B3E">
      <w:r>
        <w:t>Таким образом, при квалификации действий по указанной статье необходимо установление систематичности получения прибыли при совершении возмездных действий.</w:t>
      </w:r>
    </w:p>
    <w:p w:rsidR="00A77B3E">
      <w:r>
        <w:t>При рассмотрении дела установлено, что фио, 12.11.2022 г. в 13-10 час, по адресу: д. 10 по адрес Султана, адрес осуществлял предпринимательскую деятельность без государственной регистрации в качестве индивидуального предпринимателя, а именно: продавала цветы.</w:t>
      </w:r>
    </w:p>
    <w:p w:rsidR="00A77B3E">
      <w:r>
        <w:t xml:space="preserve">Оценив доказательства, имеющиеся в деле об административном правонарушении, суд приходит к выводу, что фио совершила правонарушение,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A77B3E">
      <w:r>
        <w:t>Виновность в совершении инкриминированного правонарушения подтверждается:</w:t>
      </w:r>
    </w:p>
    <w:p w:rsidR="00A77B3E">
      <w:r>
        <w:t>- протоколом серии 82 01 №120097 об административном правонарушении от 12.11.2022 г. (л.д. 2);</w:t>
      </w:r>
    </w:p>
    <w:p w:rsidR="00A77B3E">
      <w:r>
        <w:t>- фото таблицей (л.д. 5);</w:t>
      </w:r>
    </w:p>
    <w:p w:rsidR="00A77B3E">
      <w:r>
        <w:t>- объяснениями фио от 12.11.2022г (л.д. 6).</w:t>
      </w:r>
    </w:p>
    <w:p w:rsidR="00A77B3E">
      <w: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A77B3E">
      <w: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A77B3E">
      <w:r>
        <w:t>Обстоятельств, смягчающих и отягчающих ответственность правонарушителя – судом не усматривается.</w:t>
      </w:r>
    </w:p>
    <w:p w:rsidR="00A77B3E">
      <w: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административное наказание в виде штрафа, однако, в минимально предусмотренном санкцией данной части статьи размере.</w:t>
      </w:r>
    </w:p>
    <w:p w:rsidR="00A77B3E">
      <w:r>
        <w:t xml:space="preserve"> Руководствуясь ч. 1 ст.14.1, ст.ст. 29.9, 29.10, 29.11 Кодекса Российской Федерации об административных правонарушениях, мировой судья – </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ч. 1 ст. 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(пятьсот) рублей.</w:t>
      </w:r>
    </w:p>
    <w:p w:rsidR="00A77B3E">
      <w:r>
        <w:t xml:space="preserve">Разъяснить 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 </w:t>
      </w:r>
    </w:p>
    <w:p w:rsidR="00A77B3E">
      <w:r>
        <w:t>Получатель: УФК по Республике Крым (Министерство юстиции Республики Крым, л/с 04752203230, код сводного реестра 35220323), ИНН: 9102013284, КПП: 910201001, Банк получателя: Отделение Республика Крым Банка России// УФК по адрес, БИК: 013510002, единый казначейский счет: 40102810645370000035, казначейский счет: 03100643000000017500, ОКТМО: 35647000, КБК 828 1 16 01143 01 0001 140., УИН 0410760300795002942214171.</w:t>
      </w:r>
    </w:p>
    <w:p w:rsidR="00A77B3E">
      <w:r>
        <w:t>Квитанцию об оплате штрафа предоставить в суд вынесший постановление.</w:t>
      </w:r>
    </w:p>
    <w:p w:rsidR="00A77B3E">
      <w:r>
        <w:t>Предупредить об административной ответственности по ч.1 ст.20.25 КоАП РФ в случае несвоевременной уплаты штрафа.</w:t>
      </w:r>
    </w:p>
    <w:p w:rsidR="00A77B3E">
      <w:r>
        <w:t>Постановление может быть обжаловано в Симферопольский районный суд Республики Крым через судебный участок №79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Бора И.Ю.</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