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5E93" w:rsidRPr="000B5E93" w:rsidP="003753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5E93" w:rsidRPr="000B5E93" w:rsidP="003753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Дело №05-003</w:t>
      </w:r>
      <w:r w:rsidR="007A1A6D">
        <w:rPr>
          <w:rFonts w:ascii="Times New Roman" w:hAnsi="Times New Roman"/>
          <w:sz w:val="28"/>
          <w:szCs w:val="28"/>
        </w:rPr>
        <w:t>1</w:t>
      </w:r>
      <w:r w:rsidRPr="000B5E93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8</w:t>
      </w:r>
    </w:p>
    <w:p w:rsidR="000B5E93" w:rsidRPr="000B5E93" w:rsidP="003753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ПОСТАНОВЛЕНИЕ</w:t>
      </w:r>
    </w:p>
    <w:p w:rsidR="000B5E93" w:rsidRPr="000B5E93" w:rsidP="00375383">
      <w:pPr>
        <w:spacing w:after="0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14 февраля 2018 года</w:t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  <w:t xml:space="preserve">              г. Симферополь</w:t>
      </w:r>
    </w:p>
    <w:p w:rsidR="000B5E93" w:rsidRPr="000B5E93" w:rsidP="00375383">
      <w:pPr>
        <w:spacing w:after="0"/>
        <w:rPr>
          <w:rFonts w:ascii="Times New Roman" w:hAnsi="Times New Roman"/>
          <w:sz w:val="28"/>
          <w:szCs w:val="28"/>
        </w:rPr>
      </w:pPr>
    </w:p>
    <w:p w:rsidR="000B5E93" w:rsidP="003753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0B5E93">
        <w:rPr>
          <w:rFonts w:ascii="Times New Roman" w:hAnsi="Times New Roman"/>
          <w:sz w:val="28"/>
          <w:szCs w:val="28"/>
        </w:rPr>
        <w:t>г</w:t>
      </w:r>
      <w:r w:rsidRPr="000B5E93">
        <w:rPr>
          <w:rFonts w:ascii="Times New Roman" w:hAnsi="Times New Roman"/>
          <w:sz w:val="28"/>
          <w:szCs w:val="28"/>
        </w:rPr>
        <w:t>.С</w:t>
      </w:r>
      <w:r w:rsidRPr="000B5E93">
        <w:rPr>
          <w:rFonts w:ascii="Times New Roman" w:hAnsi="Times New Roman"/>
          <w:sz w:val="28"/>
          <w:szCs w:val="28"/>
        </w:rPr>
        <w:t>имферополь</w:t>
      </w:r>
      <w:r w:rsidRPr="000B5E93">
        <w:rPr>
          <w:rFonts w:ascii="Times New Roman" w:hAnsi="Times New Roman"/>
          <w:sz w:val="28"/>
          <w:szCs w:val="28"/>
        </w:rPr>
        <w:t xml:space="preserve">, </w:t>
      </w:r>
      <w:r w:rsidRPr="000B5E93">
        <w:rPr>
          <w:rFonts w:ascii="Times New Roman" w:hAnsi="Times New Roman"/>
          <w:sz w:val="28"/>
          <w:szCs w:val="28"/>
        </w:rPr>
        <w:t>ул.Куйбышева</w:t>
      </w:r>
      <w:r w:rsidRPr="000B5E93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375383" w:rsidRPr="000B5E93" w:rsidP="003753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56F6" w:rsidP="00375383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</w:t>
      </w:r>
      <w:r w:rsidR="007A1A6D">
        <w:rPr>
          <w:rFonts w:ascii="Times New Roman" w:hAnsi="Times New Roman"/>
          <w:sz w:val="28"/>
          <w:szCs w:val="28"/>
        </w:rPr>
        <w:t xml:space="preserve"> </w:t>
      </w:r>
      <w:r w:rsidR="001E2D21">
        <w:rPr>
          <w:rFonts w:ascii="Times New Roman" w:hAnsi="Times New Roman"/>
          <w:sz w:val="28"/>
          <w:szCs w:val="28"/>
        </w:rPr>
        <w:t>А.И.</w:t>
      </w:r>
      <w:r w:rsidRPr="000B5E93" w:rsidR="000B5E93">
        <w:rPr>
          <w:rFonts w:ascii="Times New Roman" w:hAnsi="Times New Roman"/>
          <w:sz w:val="28"/>
          <w:szCs w:val="28"/>
        </w:rPr>
        <w:t xml:space="preserve">, </w:t>
      </w:r>
      <w:r w:rsidR="001E2D21">
        <w:rPr>
          <w:rFonts w:ascii="Times New Roman" w:hAnsi="Times New Roman"/>
          <w:sz w:val="28"/>
          <w:szCs w:val="28"/>
        </w:rPr>
        <w:t>ХХХ</w:t>
      </w:r>
      <w:r w:rsidRPr="000B5E93" w:rsidR="000B5E93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2D21">
        <w:rPr>
          <w:rFonts w:ascii="Times New Roman" w:hAnsi="Times New Roman"/>
          <w:sz w:val="28"/>
          <w:szCs w:val="28"/>
        </w:rPr>
        <w:t>ХХХ</w:t>
      </w:r>
      <w:r w:rsidRPr="000B5E93" w:rsidR="000B5E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E93" w:rsidR="000B5E93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1E2D21">
        <w:rPr>
          <w:rFonts w:ascii="Times New Roman" w:hAnsi="Times New Roman"/>
          <w:sz w:val="28"/>
          <w:szCs w:val="28"/>
        </w:rPr>
        <w:t>ХХХ,</w:t>
      </w:r>
      <w:r>
        <w:rPr>
          <w:rFonts w:ascii="Times New Roman" w:hAnsi="Times New Roman"/>
          <w:sz w:val="28"/>
          <w:szCs w:val="28"/>
        </w:rPr>
        <w:t xml:space="preserve"> по ч.1 ст.8.37 КоАП РФ,</w:t>
      </w:r>
    </w:p>
    <w:p w:rsidR="00375383" w:rsidRPr="000B5E93" w:rsidP="00375383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</w:p>
    <w:p w:rsidR="000B5E93" w:rsidP="003753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УСТАНОВИЛ:</w:t>
      </w:r>
    </w:p>
    <w:p w:rsidR="00375383" w:rsidRPr="000B5E93" w:rsidP="003753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5E93" w:rsidRPr="000B5E93" w:rsidP="00375383">
      <w:pPr>
        <w:pStyle w:val="Heading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Труш</w:t>
      </w:r>
      <w:r w:rsidR="007A1A6D">
        <w:rPr>
          <w:rFonts w:eastAsia="Calibri"/>
          <w:b w:val="0"/>
          <w:bCs w:val="0"/>
          <w:sz w:val="28"/>
          <w:szCs w:val="28"/>
          <w:lang w:eastAsia="en-US"/>
        </w:rPr>
        <w:t xml:space="preserve"> А.И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>.,</w:t>
      </w:r>
      <w:r w:rsidRPr="000B5E93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1E2D21">
        <w:rPr>
          <w:rFonts w:eastAsia="Calibri"/>
          <w:b w:val="0"/>
          <w:bCs w:val="0"/>
          <w:sz w:val="28"/>
          <w:szCs w:val="28"/>
          <w:lang w:eastAsia="en-US"/>
        </w:rPr>
        <w:t>ХХХ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 xml:space="preserve"> года в </w:t>
      </w:r>
      <w:r w:rsidR="001E2D21">
        <w:rPr>
          <w:rFonts w:eastAsia="Calibri"/>
          <w:b w:val="0"/>
          <w:bCs w:val="0"/>
          <w:sz w:val="28"/>
          <w:szCs w:val="28"/>
          <w:lang w:eastAsia="en-US"/>
        </w:rPr>
        <w:t>ХХХ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 xml:space="preserve"> часов </w:t>
      </w:r>
      <w:r w:rsidR="001E2D21">
        <w:rPr>
          <w:rFonts w:eastAsia="Calibri"/>
          <w:b w:val="0"/>
          <w:bCs w:val="0"/>
          <w:sz w:val="28"/>
          <w:szCs w:val="28"/>
          <w:lang w:eastAsia="en-US"/>
        </w:rPr>
        <w:t xml:space="preserve">ХХХ 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>минут в охотничьих угодьях ООО «Симферопольское РАПО»</w:t>
      </w:r>
      <w:r w:rsidR="00197F15">
        <w:rPr>
          <w:rFonts w:eastAsia="Calibri"/>
          <w:b w:val="0"/>
          <w:bCs w:val="0"/>
          <w:sz w:val="28"/>
          <w:szCs w:val="28"/>
          <w:lang w:eastAsia="en-US"/>
        </w:rPr>
        <w:t xml:space="preserve"> в 100 метрах на юг от жилых домов села Новоандреевка Симферопольского района Республики Крым при осуществлении охоты на пушного зверя осуществил запрещенные действия, а именно охотился с применением принадлежащего ему охотничьего огнестрельного оружия ближе 200 метров от жилья</w:t>
      </w:r>
      <w:r w:rsidRPr="000B5E93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805546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0B5E93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7052EC">
        <w:rPr>
          <w:rFonts w:eastAsia="Calibri"/>
          <w:b w:val="0"/>
          <w:bCs w:val="0"/>
          <w:sz w:val="28"/>
          <w:szCs w:val="28"/>
          <w:lang w:eastAsia="en-US"/>
        </w:rPr>
        <w:t xml:space="preserve">чем нарушил </w:t>
      </w:r>
      <w:r w:rsidRPr="007052EC" w:rsidR="00805546">
        <w:rPr>
          <w:rFonts w:eastAsia="Calibri"/>
          <w:b w:val="0"/>
          <w:bCs w:val="0"/>
          <w:sz w:val="28"/>
          <w:szCs w:val="28"/>
          <w:lang w:eastAsia="en-US"/>
        </w:rPr>
        <w:t>ч. 3 ст.23</w:t>
      </w:r>
      <w:r w:rsidRPr="007052EC" w:rsidR="00805546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7052EC" w:rsidR="00805546">
        <w:rPr>
          <w:rFonts w:eastAsia="Calibri"/>
          <w:b w:val="0"/>
          <w:bCs w:val="0"/>
          <w:sz w:val="28"/>
          <w:szCs w:val="28"/>
          <w:lang w:eastAsia="en-US"/>
        </w:rPr>
        <w:t>Федерального</w:t>
      </w:r>
      <w:r w:rsidRPr="007052EC" w:rsidR="00805546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7052EC" w:rsidR="00805546">
        <w:rPr>
          <w:rFonts w:eastAsia="Calibri"/>
          <w:b w:val="0"/>
          <w:bCs w:val="0"/>
          <w:sz w:val="28"/>
          <w:szCs w:val="28"/>
          <w:lang w:eastAsia="en-US"/>
        </w:rPr>
        <w:t>закона от 24.07.2009 № 209-ФЗ «Об охоте и сохранении охотничьих ресурсов и о внесении изменений в отдельные законодательные акты Российской Федерации», п. 3, п.3.1, п.16, п.16.1 Правил охоты, утвержденных приказом Минприроды России от 16.11.2010 года № 512, то есть совершил административное правонарушение, предусмотренное ч.1 ст.8.37 КоАП РФ</w:t>
      </w:r>
      <w:r w:rsidRPr="007052EC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0B5E93" w:rsidRPr="000B5E93" w:rsidP="003753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color w:val="000000"/>
          <w:sz w:val="28"/>
          <w:szCs w:val="28"/>
        </w:rPr>
        <w:t xml:space="preserve">В судебном </w:t>
      </w:r>
      <w:r w:rsidRPr="000B5E93">
        <w:rPr>
          <w:rFonts w:ascii="Times New Roman" w:hAnsi="Times New Roman"/>
          <w:sz w:val="28"/>
          <w:szCs w:val="28"/>
        </w:rPr>
        <w:t xml:space="preserve">заседании </w:t>
      </w:r>
      <w:r w:rsidR="0011789D">
        <w:rPr>
          <w:rFonts w:ascii="Times New Roman" w:hAnsi="Times New Roman"/>
          <w:bCs/>
          <w:sz w:val="28"/>
          <w:szCs w:val="28"/>
        </w:rPr>
        <w:t>Труш</w:t>
      </w:r>
      <w:r w:rsidRPr="007A1A6D" w:rsidR="007A1A6D">
        <w:rPr>
          <w:rFonts w:ascii="Times New Roman" w:hAnsi="Times New Roman"/>
          <w:bCs/>
          <w:sz w:val="28"/>
          <w:szCs w:val="28"/>
        </w:rPr>
        <w:t xml:space="preserve"> А.И</w:t>
      </w:r>
      <w:r w:rsidR="007A1A6D">
        <w:rPr>
          <w:rFonts w:ascii="Times New Roman" w:hAnsi="Times New Roman"/>
          <w:bCs/>
          <w:sz w:val="28"/>
          <w:szCs w:val="28"/>
        </w:rPr>
        <w:t>.</w:t>
      </w:r>
      <w:r w:rsidRPr="000B5E93">
        <w:rPr>
          <w:rFonts w:ascii="Times New Roman" w:hAnsi="Times New Roman"/>
          <w:sz w:val="28"/>
          <w:szCs w:val="28"/>
        </w:rPr>
        <w:t xml:space="preserve"> виновным себя в совершении</w:t>
      </w:r>
      <w:r w:rsidR="007052EC">
        <w:rPr>
          <w:rFonts w:ascii="Times New Roman" w:hAnsi="Times New Roman"/>
          <w:sz w:val="28"/>
          <w:szCs w:val="28"/>
        </w:rPr>
        <w:t xml:space="preserve"> вменяемого</w:t>
      </w:r>
      <w:r w:rsidRPr="000B5E93">
        <w:rPr>
          <w:rFonts w:ascii="Times New Roman" w:hAnsi="Times New Roman"/>
          <w:sz w:val="28"/>
          <w:szCs w:val="28"/>
        </w:rPr>
        <w:t xml:space="preserve"> правонарушения признал</w:t>
      </w:r>
      <w:r w:rsidR="007052EC">
        <w:rPr>
          <w:rFonts w:ascii="Times New Roman" w:hAnsi="Times New Roman"/>
          <w:sz w:val="28"/>
          <w:szCs w:val="28"/>
        </w:rPr>
        <w:t xml:space="preserve"> полностью</w:t>
      </w:r>
      <w:r w:rsidRPr="000B5E93">
        <w:rPr>
          <w:rFonts w:ascii="Times New Roman" w:hAnsi="Times New Roman"/>
          <w:sz w:val="28"/>
          <w:szCs w:val="28"/>
        </w:rPr>
        <w:t>, в содеянном раскаялся.</w:t>
      </w:r>
    </w:p>
    <w:p w:rsidR="000B5E93" w:rsidRPr="000B5E93" w:rsidP="00375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E93">
        <w:rPr>
          <w:rFonts w:ascii="Times New Roman" w:hAnsi="Times New Roman"/>
          <w:sz w:val="28"/>
          <w:szCs w:val="28"/>
        </w:rPr>
        <w:t xml:space="preserve">Выслушав </w:t>
      </w:r>
      <w:r w:rsidR="0011789D">
        <w:rPr>
          <w:rFonts w:ascii="Times New Roman" w:hAnsi="Times New Roman"/>
          <w:bCs/>
          <w:sz w:val="28"/>
          <w:szCs w:val="28"/>
        </w:rPr>
        <w:t>Труш</w:t>
      </w:r>
      <w:r w:rsidRPr="007A1A6D" w:rsidR="007A1A6D">
        <w:rPr>
          <w:rFonts w:ascii="Times New Roman" w:hAnsi="Times New Roman"/>
          <w:bCs/>
          <w:sz w:val="28"/>
          <w:szCs w:val="28"/>
        </w:rPr>
        <w:t xml:space="preserve"> А.И</w:t>
      </w:r>
      <w:r w:rsidRPr="000B5E93">
        <w:rPr>
          <w:rFonts w:ascii="Times New Roman" w:hAnsi="Times New Roman"/>
          <w:sz w:val="28"/>
          <w:szCs w:val="28"/>
        </w:rPr>
        <w:t>.,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 1 ст. 8.37 </w:t>
      </w:r>
      <w:r w:rsidR="00197F15">
        <w:rPr>
          <w:rFonts w:ascii="Times New Roman" w:hAnsi="Times New Roman"/>
          <w:sz w:val="28"/>
          <w:szCs w:val="28"/>
        </w:rPr>
        <w:t>КоАП РФ</w:t>
      </w:r>
      <w:r w:rsidRPr="000B5E93">
        <w:rPr>
          <w:rFonts w:ascii="Times New Roman" w:hAnsi="Times New Roman"/>
          <w:sz w:val="28"/>
          <w:szCs w:val="28"/>
        </w:rPr>
        <w:t xml:space="preserve">, то есть </w:t>
      </w:r>
      <w:r w:rsidRPr="000B5E93">
        <w:rPr>
          <w:rFonts w:ascii="Times New Roman" w:hAnsi="Times New Roman"/>
          <w:sz w:val="28"/>
          <w:szCs w:val="28"/>
          <w:lang w:eastAsia="ru-RU"/>
        </w:rPr>
        <w:t xml:space="preserve">нарушение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"consultantplus://offline/ref=D9C24CFB1A426E76C2F0BADC43D7BD42269A778BB7C39AD4DC2CCBA19378236F9AA5171C599ET7q1H" </w:instrText>
      </w:r>
      <w:r>
        <w:fldChar w:fldCharType="separate"/>
      </w:r>
      <w:r w:rsidRPr="00197F15">
        <w:rPr>
          <w:rFonts w:ascii="Times New Roman" w:hAnsi="Times New Roman"/>
          <w:sz w:val="28"/>
          <w:szCs w:val="28"/>
          <w:lang w:eastAsia="ru-RU"/>
        </w:rPr>
        <w:t>частями 1.2</w:t>
      </w:r>
      <w:r>
        <w:fldChar w:fldCharType="end"/>
      </w:r>
      <w:r w:rsidRPr="00197F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"consultantplus://offline/ref=D9C24CFB1A426E76C2F0BADC43D7BD42269A778BB7C39AD4DC2CCBA19378236F9AA5171C599ET7q3H" </w:instrText>
      </w:r>
      <w:r>
        <w:fldChar w:fldCharType="separate"/>
      </w:r>
      <w:r w:rsidRPr="00197F15">
        <w:rPr>
          <w:rFonts w:ascii="Times New Roman" w:hAnsi="Times New Roman"/>
          <w:sz w:val="28"/>
          <w:szCs w:val="28"/>
          <w:lang w:eastAsia="ru-RU"/>
        </w:rPr>
        <w:t>1.3</w:t>
      </w:r>
      <w:r>
        <w:fldChar w:fldCharType="end"/>
      </w:r>
      <w:r w:rsidRPr="000B5E93">
        <w:rPr>
          <w:rFonts w:ascii="Times New Roman" w:hAnsi="Times New Roman"/>
          <w:sz w:val="28"/>
          <w:szCs w:val="28"/>
          <w:lang w:eastAsia="ru-RU"/>
        </w:rPr>
        <w:t xml:space="preserve"> настоящей статьи</w:t>
      </w:r>
      <w:r w:rsidRPr="000B5E93">
        <w:rPr>
          <w:rFonts w:ascii="Times New Roman" w:hAnsi="Times New Roman"/>
          <w:sz w:val="28"/>
          <w:szCs w:val="28"/>
        </w:rPr>
        <w:t>.</w:t>
      </w:r>
    </w:p>
    <w:p w:rsidR="000B5E93" w:rsidRPr="000B5E93" w:rsidP="0037538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 xml:space="preserve">Виновность </w:t>
      </w:r>
      <w:r w:rsidR="0011789D">
        <w:rPr>
          <w:rFonts w:ascii="Times New Roman" w:hAnsi="Times New Roman"/>
          <w:bCs/>
          <w:sz w:val="28"/>
          <w:szCs w:val="28"/>
        </w:rPr>
        <w:t>Труш</w:t>
      </w:r>
      <w:r w:rsidRPr="007A1A6D" w:rsidR="007A1A6D">
        <w:rPr>
          <w:rFonts w:ascii="Times New Roman" w:hAnsi="Times New Roman"/>
          <w:bCs/>
          <w:sz w:val="28"/>
          <w:szCs w:val="28"/>
        </w:rPr>
        <w:t xml:space="preserve"> А.И</w:t>
      </w:r>
      <w:r w:rsidR="007A1A6D">
        <w:rPr>
          <w:rFonts w:ascii="Times New Roman" w:hAnsi="Times New Roman"/>
          <w:bCs/>
          <w:sz w:val="28"/>
          <w:szCs w:val="28"/>
        </w:rPr>
        <w:t>.</w:t>
      </w:r>
      <w:r w:rsidRPr="000B5E93" w:rsidR="007A1A6D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sz w:val="28"/>
          <w:szCs w:val="28"/>
        </w:rPr>
        <w:t xml:space="preserve">в совершении указанного правонарушения подтверждается: 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197F15">
        <w:rPr>
          <w:rFonts w:ascii="Times New Roman" w:hAnsi="Times New Roman"/>
          <w:color w:val="000000"/>
          <w:sz w:val="28"/>
          <w:szCs w:val="28"/>
        </w:rPr>
        <w:t>09</w:t>
      </w:r>
      <w:r w:rsidR="007A1A6D">
        <w:rPr>
          <w:rFonts w:ascii="Times New Roman" w:hAnsi="Times New Roman"/>
          <w:color w:val="000000"/>
          <w:sz w:val="28"/>
          <w:szCs w:val="28"/>
        </w:rPr>
        <w:t>48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97F15">
        <w:rPr>
          <w:rFonts w:ascii="Times New Roman" w:hAnsi="Times New Roman"/>
          <w:color w:val="000000"/>
          <w:sz w:val="28"/>
          <w:szCs w:val="28"/>
        </w:rPr>
        <w:t>07</w:t>
      </w:r>
      <w:r w:rsidRPr="000B5E93">
        <w:rPr>
          <w:rFonts w:ascii="Times New Roman" w:hAnsi="Times New Roman"/>
          <w:color w:val="000000"/>
          <w:sz w:val="28"/>
          <w:szCs w:val="28"/>
        </w:rPr>
        <w:t>.0</w:t>
      </w:r>
      <w:r w:rsidR="00197F15">
        <w:rPr>
          <w:rFonts w:ascii="Times New Roman" w:hAnsi="Times New Roman"/>
          <w:color w:val="000000"/>
          <w:sz w:val="28"/>
          <w:szCs w:val="28"/>
        </w:rPr>
        <w:t>1</w:t>
      </w:r>
      <w:r w:rsidRPr="000B5E93">
        <w:rPr>
          <w:rFonts w:ascii="Times New Roman" w:hAnsi="Times New Roman"/>
          <w:color w:val="000000"/>
          <w:sz w:val="28"/>
          <w:szCs w:val="28"/>
        </w:rPr>
        <w:t>.201</w:t>
      </w:r>
      <w:r w:rsidR="00197F15">
        <w:rPr>
          <w:rFonts w:ascii="Times New Roman" w:hAnsi="Times New Roman"/>
          <w:color w:val="000000"/>
          <w:sz w:val="28"/>
          <w:szCs w:val="28"/>
        </w:rPr>
        <w:t>8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11789D">
        <w:rPr>
          <w:rFonts w:ascii="Times New Roman" w:hAnsi="Times New Roman"/>
          <w:bCs/>
          <w:sz w:val="28"/>
          <w:szCs w:val="28"/>
        </w:rPr>
        <w:t>Труш</w:t>
      </w:r>
      <w:r w:rsidRPr="007A1A6D" w:rsidR="007A1A6D">
        <w:rPr>
          <w:rFonts w:ascii="Times New Roman" w:hAnsi="Times New Roman"/>
          <w:bCs/>
          <w:sz w:val="28"/>
          <w:szCs w:val="28"/>
        </w:rPr>
        <w:t xml:space="preserve"> А.И</w:t>
      </w:r>
      <w:r w:rsidR="007A1A6D">
        <w:rPr>
          <w:rFonts w:ascii="Times New Roman" w:hAnsi="Times New Roman"/>
          <w:bCs/>
          <w:sz w:val="28"/>
          <w:szCs w:val="28"/>
        </w:rPr>
        <w:t>.</w:t>
      </w:r>
      <w:r w:rsidRPr="000B5E93" w:rsidR="007A1A6D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правонарушения (л.д.1); </w:t>
      </w:r>
      <w:r w:rsidR="00197F15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="0011789D">
        <w:rPr>
          <w:rFonts w:ascii="Times New Roman" w:hAnsi="Times New Roman"/>
          <w:bCs/>
          <w:sz w:val="28"/>
          <w:szCs w:val="28"/>
        </w:rPr>
        <w:t>Труш</w:t>
      </w:r>
      <w:r w:rsidRPr="007A1A6D" w:rsidR="007A1A6D">
        <w:rPr>
          <w:rFonts w:ascii="Times New Roman" w:hAnsi="Times New Roman"/>
          <w:bCs/>
          <w:sz w:val="28"/>
          <w:szCs w:val="28"/>
        </w:rPr>
        <w:t xml:space="preserve"> А.И</w:t>
      </w:r>
      <w:r w:rsidR="007A1A6D">
        <w:rPr>
          <w:rFonts w:ascii="Times New Roman" w:hAnsi="Times New Roman"/>
          <w:bCs/>
          <w:sz w:val="28"/>
          <w:szCs w:val="28"/>
        </w:rPr>
        <w:t>.</w:t>
      </w:r>
      <w:r w:rsidRPr="000B5E93" w:rsidR="007A1A6D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197F15">
        <w:rPr>
          <w:rFonts w:ascii="Times New Roman" w:hAnsi="Times New Roman"/>
          <w:color w:val="000000"/>
          <w:sz w:val="28"/>
          <w:szCs w:val="28"/>
        </w:rPr>
        <w:t>7</w:t>
      </w:r>
      <w:r w:rsidRPr="000B5E93">
        <w:rPr>
          <w:rFonts w:ascii="Times New Roman" w:hAnsi="Times New Roman"/>
          <w:color w:val="000000"/>
          <w:sz w:val="28"/>
          <w:szCs w:val="28"/>
        </w:rPr>
        <w:t>.</w:t>
      </w:r>
      <w:r w:rsidR="00197F15">
        <w:rPr>
          <w:rFonts w:ascii="Times New Roman" w:hAnsi="Times New Roman"/>
          <w:color w:val="000000"/>
          <w:sz w:val="28"/>
          <w:szCs w:val="28"/>
        </w:rPr>
        <w:t>01</w:t>
      </w:r>
      <w:r w:rsidRPr="000B5E93">
        <w:rPr>
          <w:rFonts w:ascii="Times New Roman" w:hAnsi="Times New Roman"/>
          <w:color w:val="000000"/>
          <w:sz w:val="28"/>
          <w:szCs w:val="28"/>
        </w:rPr>
        <w:t>.201</w:t>
      </w:r>
      <w:r w:rsidR="00197F15">
        <w:rPr>
          <w:rFonts w:ascii="Times New Roman" w:hAnsi="Times New Roman"/>
          <w:color w:val="000000"/>
          <w:sz w:val="28"/>
          <w:szCs w:val="28"/>
        </w:rPr>
        <w:t>8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0B5E93">
        <w:rPr>
          <w:rFonts w:ascii="Times New Roman" w:hAnsi="Times New Roman"/>
          <w:color w:val="000000"/>
          <w:sz w:val="28"/>
          <w:szCs w:val="28"/>
        </w:rPr>
        <w:t>(л.д.</w:t>
      </w:r>
      <w:r w:rsidR="00197F15">
        <w:rPr>
          <w:rFonts w:ascii="Times New Roman" w:hAnsi="Times New Roman"/>
          <w:color w:val="000000"/>
          <w:sz w:val="28"/>
          <w:szCs w:val="28"/>
        </w:rPr>
        <w:t>2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197F15">
        <w:rPr>
          <w:rFonts w:ascii="Times New Roman" w:hAnsi="Times New Roman"/>
          <w:color w:val="000000"/>
          <w:sz w:val="28"/>
          <w:szCs w:val="28"/>
        </w:rPr>
        <w:t xml:space="preserve">копией охотничьего билета серии </w:t>
      </w:r>
      <w:r w:rsidR="001E2D21">
        <w:rPr>
          <w:rFonts w:ascii="Times New Roman" w:hAnsi="Times New Roman"/>
          <w:color w:val="000000"/>
          <w:sz w:val="28"/>
          <w:szCs w:val="28"/>
        </w:rPr>
        <w:t>ХХХ</w:t>
      </w:r>
      <w:r w:rsidR="005B09D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97F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A6D">
        <w:rPr>
          <w:rFonts w:ascii="Times New Roman" w:hAnsi="Times New Roman"/>
          <w:color w:val="000000"/>
          <w:sz w:val="28"/>
          <w:szCs w:val="28"/>
        </w:rPr>
        <w:t>26</w:t>
      </w:r>
      <w:r w:rsidR="005B0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A6D">
        <w:rPr>
          <w:rFonts w:ascii="Times New Roman" w:hAnsi="Times New Roman"/>
          <w:color w:val="000000"/>
          <w:sz w:val="28"/>
          <w:szCs w:val="28"/>
        </w:rPr>
        <w:t>февраля</w:t>
      </w:r>
      <w:r w:rsidR="005B09D7">
        <w:rPr>
          <w:rFonts w:ascii="Times New Roman" w:hAnsi="Times New Roman"/>
          <w:color w:val="000000"/>
          <w:sz w:val="28"/>
          <w:szCs w:val="28"/>
        </w:rPr>
        <w:t xml:space="preserve"> 2015 года </w:t>
      </w:r>
      <w:r w:rsidR="00197F15">
        <w:rPr>
          <w:rFonts w:ascii="Times New Roman" w:hAnsi="Times New Roman"/>
          <w:color w:val="000000"/>
          <w:sz w:val="28"/>
          <w:szCs w:val="28"/>
        </w:rPr>
        <w:t>(</w:t>
      </w:r>
      <w:r w:rsidR="005B09D7">
        <w:rPr>
          <w:rFonts w:ascii="Times New Roman" w:hAnsi="Times New Roman"/>
          <w:color w:val="000000"/>
          <w:sz w:val="28"/>
          <w:szCs w:val="28"/>
        </w:rPr>
        <w:t>л.д.</w:t>
      </w:r>
      <w:r w:rsidR="007A1A6D">
        <w:rPr>
          <w:rFonts w:ascii="Times New Roman" w:hAnsi="Times New Roman"/>
          <w:color w:val="000000"/>
          <w:sz w:val="28"/>
          <w:szCs w:val="28"/>
        </w:rPr>
        <w:t>7</w:t>
      </w:r>
      <w:r w:rsidR="005B09D7">
        <w:rPr>
          <w:rFonts w:ascii="Times New Roman" w:hAnsi="Times New Roman"/>
          <w:color w:val="000000"/>
          <w:sz w:val="28"/>
          <w:szCs w:val="28"/>
        </w:rPr>
        <w:t>);</w:t>
      </w:r>
      <w:r w:rsidR="005B09D7">
        <w:rPr>
          <w:rFonts w:ascii="Times New Roman" w:hAnsi="Times New Roman"/>
          <w:color w:val="000000"/>
          <w:sz w:val="28"/>
          <w:szCs w:val="28"/>
        </w:rPr>
        <w:t xml:space="preserve"> копией разрешения на добычу пушных животных (л.д.8); </w:t>
      </w:r>
      <w:r w:rsidR="007A1A6D">
        <w:rPr>
          <w:rFonts w:ascii="Times New Roman" w:hAnsi="Times New Roman"/>
          <w:color w:val="000000"/>
          <w:sz w:val="28"/>
          <w:szCs w:val="28"/>
        </w:rPr>
        <w:t>копией путевки № 75 (л.д.9); в</w:t>
      </w:r>
      <w:r w:rsidR="005B09D7">
        <w:rPr>
          <w:rFonts w:ascii="Times New Roman" w:hAnsi="Times New Roman"/>
          <w:color w:val="000000"/>
          <w:sz w:val="28"/>
          <w:szCs w:val="28"/>
        </w:rPr>
        <w:t>идеозаписью (л.д.</w:t>
      </w:r>
      <w:r w:rsidR="007A1A6D">
        <w:rPr>
          <w:rFonts w:ascii="Times New Roman" w:hAnsi="Times New Roman"/>
          <w:color w:val="000000"/>
          <w:sz w:val="28"/>
          <w:szCs w:val="28"/>
        </w:rPr>
        <w:t>10</w:t>
      </w:r>
      <w:r w:rsidR="005B09D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B5E93">
        <w:rPr>
          <w:rFonts w:ascii="Times New Roman" w:hAnsi="Times New Roman"/>
          <w:color w:val="000000"/>
          <w:sz w:val="28"/>
          <w:szCs w:val="28"/>
        </w:rPr>
        <w:t>.</w:t>
      </w:r>
    </w:p>
    <w:p w:rsidR="007052EC" w:rsidRPr="007052EC" w:rsidP="007052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2EC">
        <w:rPr>
          <w:rFonts w:ascii="Times New Roman" w:hAnsi="Times New Roman"/>
          <w:color w:val="000000"/>
          <w:sz w:val="28"/>
          <w:szCs w:val="28"/>
        </w:rPr>
        <w:t xml:space="preserve">При вынесении постановления, суд учитывает отсутствие отягчающих обстоятельств. </w:t>
      </w:r>
    </w:p>
    <w:p w:rsidR="007052EC" w:rsidP="007052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2EC">
        <w:rPr>
          <w:rFonts w:ascii="Times New Roman" w:hAnsi="Times New Roman"/>
          <w:color w:val="000000"/>
          <w:sz w:val="28"/>
          <w:szCs w:val="28"/>
        </w:rPr>
        <w:t>Смягчающим обстоятельством суд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признает рас</w:t>
      </w:r>
      <w:r w:rsidR="0011789D">
        <w:rPr>
          <w:rFonts w:ascii="Times New Roman" w:hAnsi="Times New Roman"/>
          <w:color w:val="000000"/>
          <w:sz w:val="28"/>
          <w:szCs w:val="28"/>
        </w:rPr>
        <w:t xml:space="preserve">каяние </w:t>
      </w:r>
      <w:r w:rsidR="0011789D">
        <w:rPr>
          <w:rFonts w:ascii="Times New Roman" w:hAnsi="Times New Roman"/>
          <w:color w:val="000000"/>
          <w:sz w:val="28"/>
          <w:szCs w:val="28"/>
        </w:rPr>
        <w:t>Труш</w:t>
      </w:r>
      <w:r>
        <w:rPr>
          <w:rFonts w:ascii="Times New Roman" w:hAnsi="Times New Roman"/>
          <w:color w:val="000000"/>
          <w:sz w:val="28"/>
          <w:szCs w:val="28"/>
        </w:rPr>
        <w:t xml:space="preserve"> А.И.</w:t>
      </w:r>
      <w:r w:rsidRPr="007052EC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5136E2" w:rsidRPr="000B5E93" w:rsidP="0037538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2EC">
        <w:rPr>
          <w:rFonts w:ascii="Times New Roman" w:hAnsi="Times New Roman"/>
          <w:color w:val="000000"/>
          <w:sz w:val="28"/>
          <w:szCs w:val="28"/>
        </w:rPr>
        <w:t>Суд не находит оснований для применения ст. 2.9 КоАП РФ.</w:t>
      </w:r>
    </w:p>
    <w:p w:rsidR="000B5E93" w:rsidP="0037538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5E9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7A1A6D">
        <w:rPr>
          <w:rFonts w:ascii="Times New Roman" w:hAnsi="Times New Roman"/>
          <w:sz w:val="28"/>
          <w:szCs w:val="28"/>
        </w:rPr>
        <w:t>Тр</w:t>
      </w:r>
      <w:r w:rsidR="00262FBA">
        <w:rPr>
          <w:rFonts w:ascii="Times New Roman" w:hAnsi="Times New Roman"/>
          <w:sz w:val="28"/>
          <w:szCs w:val="28"/>
        </w:rPr>
        <w:t>у</w:t>
      </w:r>
      <w:r w:rsidR="0011789D">
        <w:rPr>
          <w:rFonts w:ascii="Times New Roman" w:hAnsi="Times New Roman"/>
          <w:sz w:val="28"/>
          <w:szCs w:val="28"/>
        </w:rPr>
        <w:t>ш</w:t>
      </w:r>
      <w:r w:rsidR="007A1A6D">
        <w:rPr>
          <w:rFonts w:ascii="Times New Roman" w:hAnsi="Times New Roman"/>
          <w:sz w:val="28"/>
          <w:szCs w:val="28"/>
        </w:rPr>
        <w:t xml:space="preserve"> А.И.</w:t>
      </w:r>
      <w:r w:rsidRPr="000B5E93" w:rsidR="005B0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имущественного положения, к правонарушителю необходимо применить административное наказание в виде штрафа.</w:t>
      </w:r>
    </w:p>
    <w:p w:rsidR="00262FBA" w:rsidRPr="007052EC" w:rsidP="0037538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2EC">
        <w:rPr>
          <w:rFonts w:ascii="Times New Roman" w:hAnsi="Times New Roman"/>
          <w:color w:val="000000"/>
          <w:sz w:val="28"/>
          <w:szCs w:val="28"/>
        </w:rPr>
        <w:t>В соответствии со ст.3.8 КоАП РФ, оснований для назначения наказания, связанного  с  лишением специального права, не имеется.</w:t>
      </w:r>
    </w:p>
    <w:p w:rsidR="00262FBA" w:rsidRPr="000B5E93" w:rsidP="007052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52EC">
        <w:rPr>
          <w:rFonts w:ascii="Times New Roman" w:hAnsi="Times New Roman"/>
          <w:color w:val="000000"/>
          <w:sz w:val="28"/>
          <w:szCs w:val="28"/>
        </w:rPr>
        <w:t>В соответствии с ч.2 ст. 3.7 КоАП РФ, оснований для применения конфискации орудий охоты не имеется.</w:t>
      </w:r>
    </w:p>
    <w:p w:rsidR="000B5E93" w:rsidP="003753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</w:t>
      </w:r>
      <w:r w:rsidR="005B0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ст. 8.37, ст. 23.1, главой 29 </w:t>
      </w:r>
      <w:r w:rsidR="005B0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 мировой судья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375383" w:rsidRPr="000B5E93" w:rsidP="003753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5E93" w:rsidP="0037538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5E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375383" w:rsidRPr="000B5E93" w:rsidP="0037538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5E93" w:rsidRPr="007052EC" w:rsidP="003753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0B5E93">
        <w:rPr>
          <w:rFonts w:ascii="Times New Roman" w:hAnsi="Times New Roman"/>
          <w:sz w:val="28"/>
          <w:szCs w:val="28"/>
        </w:rPr>
        <w:t xml:space="preserve"> </w:t>
      </w:r>
      <w:r w:rsidR="007052EC">
        <w:rPr>
          <w:rFonts w:ascii="Times New Roman" w:hAnsi="Times New Roman"/>
          <w:sz w:val="28"/>
          <w:szCs w:val="28"/>
        </w:rPr>
        <w:t>Труш</w:t>
      </w:r>
      <w:r w:rsidR="007A1A6D">
        <w:rPr>
          <w:rFonts w:ascii="Times New Roman" w:hAnsi="Times New Roman"/>
          <w:sz w:val="28"/>
          <w:szCs w:val="28"/>
        </w:rPr>
        <w:t xml:space="preserve"> </w:t>
      </w:r>
      <w:r w:rsidR="001E2D21">
        <w:rPr>
          <w:rFonts w:ascii="Times New Roman" w:hAnsi="Times New Roman"/>
          <w:sz w:val="28"/>
          <w:szCs w:val="28"/>
        </w:rPr>
        <w:t>А.И.</w:t>
      </w:r>
      <w:r w:rsidR="007052EC">
        <w:rPr>
          <w:rFonts w:ascii="Times New Roman" w:hAnsi="Times New Roman"/>
          <w:sz w:val="28"/>
          <w:szCs w:val="28"/>
        </w:rPr>
        <w:t xml:space="preserve"> </w:t>
      </w:r>
      <w:r w:rsidR="001E2D21">
        <w:rPr>
          <w:rFonts w:ascii="Times New Roman" w:hAnsi="Times New Roman"/>
          <w:sz w:val="28"/>
          <w:szCs w:val="28"/>
        </w:rPr>
        <w:t>ХХХ</w:t>
      </w:r>
      <w:r w:rsidR="007052EC">
        <w:rPr>
          <w:rFonts w:ascii="Times New Roman" w:hAnsi="Times New Roman"/>
          <w:sz w:val="28"/>
          <w:szCs w:val="28"/>
        </w:rPr>
        <w:t xml:space="preserve"> года рождения</w:t>
      </w:r>
      <w:r w:rsidR="00657BBC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виновным в совершении административного правонарушения, ответственность за которое предусмотрена ч. 1 ст. 8.37 </w:t>
      </w:r>
      <w:r w:rsidR="00657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назначить ему наказание в виде штрафа в размере 500 (пятьсот) рублей</w:t>
      </w:r>
      <w:r w:rsidR="005136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2EC" w:rsidR="005136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конфискации орудий охоты</w:t>
      </w:r>
      <w:r w:rsidRP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5383" w:rsidP="0037538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Орудие охоты: одно охотничье ружье марки </w:t>
      </w:r>
      <w:r w:rsidR="001E2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</w:t>
      </w:r>
      <w:r w:rsidRP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переданное под</w:t>
      </w:r>
      <w:r w:rsidRPr="007052EC" w:rsid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сохранную расписку </w:t>
      </w:r>
      <w:r w:rsidRPr="007052EC" w:rsid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Труш</w:t>
      </w:r>
      <w:r w:rsidRPr="007052EC" w:rsid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2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</w:t>
      </w:r>
      <w:r w:rsidRPr="007052EC" w:rsid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оставить </w:t>
      </w:r>
      <w:r w:rsidRPr="007052EC" w:rsid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Труш</w:t>
      </w:r>
      <w:r w:rsidRPr="007052EC" w:rsid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2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</w:t>
      </w:r>
      <w:r w:rsidRPr="0070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принадлежности.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B09D7" w:rsidRPr="007D04AE" w:rsidP="0037538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="007052EC">
        <w:rPr>
          <w:rFonts w:ascii="Times New Roman" w:hAnsi="Times New Roman"/>
          <w:sz w:val="28"/>
          <w:szCs w:val="28"/>
        </w:rPr>
        <w:t>Труш</w:t>
      </w:r>
      <w:r w:rsidR="007A1A6D">
        <w:rPr>
          <w:rFonts w:ascii="Times New Roman" w:hAnsi="Times New Roman"/>
          <w:sz w:val="28"/>
          <w:szCs w:val="28"/>
        </w:rPr>
        <w:t xml:space="preserve"> </w:t>
      </w:r>
      <w:r w:rsidR="001E2D21">
        <w:rPr>
          <w:rFonts w:ascii="Times New Roman" w:hAnsi="Times New Roman"/>
          <w:sz w:val="28"/>
          <w:szCs w:val="28"/>
        </w:rPr>
        <w:t>А.И.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административный штраф подлежит уплате в 60 - 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дневный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со дня вступления постановления в законную силу по следующим реквизитам: </w:t>
      </w:r>
      <w:r w:rsidR="00657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банк получатель УФК по РК (Минприроды Крыма л/с 04752203170), банк получателя: </w:t>
      </w:r>
      <w:r w:rsidR="001E2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B09D7" w:rsidP="0037538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52EC" w:rsidRPr="007D04AE" w:rsidP="0037538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2EC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D21">
        <w:rPr>
          <w:rFonts w:ascii="Times New Roman" w:eastAsia="Times New Roman" w:hAnsi="Times New Roman"/>
          <w:sz w:val="28"/>
          <w:szCs w:val="28"/>
          <w:lang w:eastAsia="ru-RU"/>
        </w:rPr>
        <w:t>А.И.</w:t>
      </w:r>
      <w:r w:rsidRPr="007052EC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5B09D7" w:rsidRPr="007D04AE" w:rsidP="0037538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апелляционном порядке через судебный участок №79 Симферопольского судебного района 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 Республики Крым в течени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</w:p>
    <w:p w:rsidR="005B09D7" w:rsidRPr="007D04AE" w:rsidP="0037538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9D7" w:rsidRPr="007D04AE" w:rsidP="0037538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И.Ю. Бора</w:t>
      </w:r>
    </w:p>
    <w:p w:rsidR="001132CB" w:rsidRPr="000B5E93" w:rsidP="00375383">
      <w:pPr>
        <w:spacing w:after="0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E3"/>
    <w:rsid w:val="000B5E93"/>
    <w:rsid w:val="001132CB"/>
    <w:rsid w:val="0011789D"/>
    <w:rsid w:val="00197F15"/>
    <w:rsid w:val="001E2D21"/>
    <w:rsid w:val="002017E3"/>
    <w:rsid w:val="00262FBA"/>
    <w:rsid w:val="00375383"/>
    <w:rsid w:val="004756F6"/>
    <w:rsid w:val="005136E2"/>
    <w:rsid w:val="005B09D7"/>
    <w:rsid w:val="00657BBC"/>
    <w:rsid w:val="007052EC"/>
    <w:rsid w:val="007A1A6D"/>
    <w:rsid w:val="007D04AE"/>
    <w:rsid w:val="00805546"/>
    <w:rsid w:val="0082250C"/>
    <w:rsid w:val="00BF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93"/>
    <w:rPr>
      <w:rFonts w:ascii="Calibri" w:eastAsia="Calibri" w:hAnsi="Calibri" w:cs="Times New Roman"/>
    </w:rPr>
  </w:style>
  <w:style w:type="paragraph" w:styleId="Heading3">
    <w:name w:val="heading 3"/>
    <w:basedOn w:val="Normal"/>
    <w:link w:val="3"/>
    <w:uiPriority w:val="9"/>
    <w:qFormat/>
    <w:rsid w:val="000B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B5E93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0B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2645-9742-4367-B0CC-BBA2E06D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