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2772C3" w:rsidP="006C08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2772C3" w:rsidP="006C08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№05-00</w:t>
      </w:r>
      <w:r w:rsidR="0080796C">
        <w:rPr>
          <w:rFonts w:ascii="Times New Roman" w:hAnsi="Times New Roman"/>
          <w:sz w:val="28"/>
          <w:szCs w:val="28"/>
        </w:rPr>
        <w:t>39</w:t>
      </w:r>
      <w:r w:rsidRPr="002772C3" w:rsidR="00C407EA">
        <w:rPr>
          <w:rFonts w:ascii="Times New Roman" w:hAnsi="Times New Roman"/>
          <w:sz w:val="28"/>
          <w:szCs w:val="28"/>
        </w:rPr>
        <w:t>/79/201</w:t>
      </w:r>
      <w:r w:rsidR="001E7FE6">
        <w:rPr>
          <w:rFonts w:ascii="Times New Roman" w:hAnsi="Times New Roman"/>
          <w:sz w:val="28"/>
          <w:szCs w:val="28"/>
        </w:rPr>
        <w:t>9</w:t>
      </w:r>
    </w:p>
    <w:p w:rsidR="004C1575" w:rsidRPr="002772C3" w:rsidP="006C0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2772C3" w:rsidP="006C08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5A3D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2772C3" w:rsidR="00C407EA">
        <w:rPr>
          <w:rFonts w:ascii="Times New Roman" w:hAnsi="Times New Roman"/>
          <w:sz w:val="28"/>
          <w:szCs w:val="28"/>
        </w:rPr>
        <w:t xml:space="preserve"> 201</w:t>
      </w:r>
      <w:r w:rsidR="001E7FE6">
        <w:rPr>
          <w:rFonts w:ascii="Times New Roman" w:hAnsi="Times New Roman"/>
          <w:sz w:val="28"/>
          <w:szCs w:val="28"/>
        </w:rPr>
        <w:t>9</w:t>
      </w:r>
      <w:r w:rsidRPr="002772C3">
        <w:rPr>
          <w:rFonts w:ascii="Times New Roman" w:hAnsi="Times New Roman"/>
          <w:sz w:val="28"/>
          <w:szCs w:val="28"/>
        </w:rPr>
        <w:t xml:space="preserve"> года</w:t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  <w:t xml:space="preserve">       </w:t>
      </w:r>
      <w:r w:rsidR="002772C3">
        <w:rPr>
          <w:rFonts w:ascii="Times New Roman" w:hAnsi="Times New Roman"/>
          <w:sz w:val="28"/>
          <w:szCs w:val="28"/>
        </w:rPr>
        <w:t xml:space="preserve"> </w:t>
      </w:r>
      <w:r w:rsidRPr="002772C3" w:rsidR="004835E0">
        <w:rPr>
          <w:rFonts w:ascii="Times New Roman" w:hAnsi="Times New Roman"/>
          <w:sz w:val="28"/>
          <w:szCs w:val="28"/>
        </w:rPr>
        <w:t xml:space="preserve">   </w:t>
      </w:r>
      <w:r w:rsidRPr="002772C3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2772C3" w:rsidP="006C08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575" w:rsidP="006C0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Симферополь,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 ул.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Куйбышева 58-д) Бора И.Ю., рассмотрев дело об административном правонарушении в отношении:</w:t>
      </w:r>
      <w:r w:rsidR="00AD007E">
        <w:rPr>
          <w:rFonts w:ascii="Times New Roman" w:hAnsi="Times New Roman"/>
          <w:sz w:val="28"/>
          <w:szCs w:val="28"/>
        </w:rPr>
        <w:t xml:space="preserve"> </w:t>
      </w:r>
      <w:r w:rsidR="0080796C">
        <w:rPr>
          <w:rFonts w:ascii="Times New Roman" w:hAnsi="Times New Roman"/>
          <w:sz w:val="28"/>
          <w:szCs w:val="28"/>
        </w:rPr>
        <w:t>Митяева Д</w:t>
      </w:r>
      <w:r>
        <w:rPr>
          <w:rFonts w:ascii="Times New Roman" w:hAnsi="Times New Roman"/>
          <w:sz w:val="28"/>
          <w:szCs w:val="28"/>
        </w:rPr>
        <w:t>.</w:t>
      </w:r>
      <w:r w:rsidR="0080796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Pr="002772C3" w:rsidR="006D01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ххх</w:t>
      </w:r>
      <w:r w:rsidRPr="002772C3">
        <w:rPr>
          <w:rFonts w:ascii="Times New Roman" w:hAnsi="Times New Roman"/>
          <w:sz w:val="28"/>
          <w:szCs w:val="28"/>
        </w:rPr>
        <w:t xml:space="preserve"> года рождения, </w:t>
      </w:r>
      <w:r w:rsidRPr="00D70927" w:rsidR="00E568EC">
        <w:rPr>
          <w:rFonts w:ascii="Times New Roman" w:hAnsi="Times New Roman"/>
          <w:sz w:val="28"/>
          <w:szCs w:val="28"/>
        </w:rPr>
        <w:t>урожен</w:t>
      </w:r>
      <w:r>
        <w:rPr>
          <w:rFonts w:ascii="Times New Roman" w:hAnsi="Times New Roman"/>
          <w:sz w:val="28"/>
          <w:szCs w:val="28"/>
        </w:rPr>
        <w:t xml:space="preserve">ца </w:t>
      </w:r>
      <w:r>
        <w:rPr>
          <w:rFonts w:ascii="Times New Roman" w:hAnsi="Times New Roman"/>
          <w:sz w:val="28"/>
          <w:szCs w:val="28"/>
        </w:rPr>
        <w:t>ххх</w:t>
      </w:r>
      <w:r w:rsidR="002E3904">
        <w:rPr>
          <w:rFonts w:ascii="Times New Roman" w:hAnsi="Times New Roman"/>
          <w:sz w:val="28"/>
          <w:szCs w:val="28"/>
        </w:rPr>
        <w:t>,</w:t>
      </w:r>
      <w:r w:rsidR="00E568EC">
        <w:rPr>
          <w:rFonts w:ascii="Times New Roman" w:hAnsi="Times New Roman"/>
          <w:sz w:val="28"/>
          <w:szCs w:val="28"/>
        </w:rPr>
        <w:t xml:space="preserve"> зарегистрированно</w:t>
      </w:r>
      <w:r w:rsidR="0080796C">
        <w:rPr>
          <w:rFonts w:ascii="Times New Roman" w:hAnsi="Times New Roman"/>
          <w:sz w:val="28"/>
          <w:szCs w:val="28"/>
        </w:rPr>
        <w:t>го и проживающего</w:t>
      </w:r>
      <w:r w:rsidR="00642FC3">
        <w:rPr>
          <w:rFonts w:ascii="Times New Roman" w:hAnsi="Times New Roman"/>
          <w:sz w:val="28"/>
          <w:szCs w:val="28"/>
        </w:rPr>
        <w:t xml:space="preserve"> по адресу:</w:t>
      </w:r>
      <w:r w:rsidR="008079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ххх</w:t>
      </w:r>
      <w:r w:rsidR="00642FC3">
        <w:rPr>
          <w:rFonts w:ascii="Times New Roman" w:hAnsi="Times New Roman"/>
          <w:sz w:val="28"/>
          <w:szCs w:val="28"/>
        </w:rPr>
        <w:t xml:space="preserve"> </w:t>
      </w:r>
      <w:r w:rsidR="00E343D0">
        <w:rPr>
          <w:rFonts w:ascii="Times New Roman" w:hAnsi="Times New Roman"/>
          <w:sz w:val="28"/>
          <w:szCs w:val="28"/>
        </w:rPr>
        <w:t>по</w:t>
      </w:r>
      <w:r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A84D36" w:rsidRPr="002772C3" w:rsidP="006C0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575" w:rsidP="006C0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УСТАНОВИЛ:</w:t>
      </w:r>
    </w:p>
    <w:p w:rsidR="005B4D04" w:rsidRPr="002772C3" w:rsidP="006C0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1575" w:rsidRPr="002772C3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 xml:space="preserve">Согласно протоколу об административном </w:t>
      </w:r>
      <w:r w:rsidRPr="002772C3">
        <w:rPr>
          <w:rFonts w:ascii="Times New Roman" w:hAnsi="Times New Roman"/>
          <w:color w:val="000000"/>
          <w:sz w:val="28"/>
          <w:szCs w:val="28"/>
        </w:rPr>
        <w:t>пра</w:t>
      </w:r>
      <w:r w:rsidRPr="002772C3" w:rsidR="00994B11">
        <w:rPr>
          <w:rFonts w:ascii="Times New Roman" w:hAnsi="Times New Roman"/>
          <w:color w:val="000000"/>
          <w:sz w:val="28"/>
          <w:szCs w:val="28"/>
        </w:rPr>
        <w:t xml:space="preserve">вонарушении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077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C407E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="0080796C">
        <w:rPr>
          <w:rFonts w:ascii="Times New Roman" w:hAnsi="Times New Roman"/>
          <w:color w:val="000000"/>
          <w:sz w:val="28"/>
          <w:szCs w:val="28"/>
        </w:rPr>
        <w:t>Митяев Д.В.</w:t>
      </w:r>
      <w:r w:rsidR="00642FC3">
        <w:rPr>
          <w:rFonts w:ascii="Times New Roman" w:hAnsi="Times New Roman"/>
          <w:color w:val="000000"/>
          <w:sz w:val="28"/>
          <w:szCs w:val="28"/>
        </w:rPr>
        <w:t>,</w:t>
      </w:r>
      <w:r w:rsidRPr="002772C3" w:rsidR="00C407E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час.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минут</w:t>
      </w:r>
      <w:r w:rsidRPr="002772C3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2772C3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2772C3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</w:t>
      </w:r>
      <w:r w:rsidR="00E568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077D95">
        <w:rPr>
          <w:rFonts w:ascii="Times New Roman" w:hAnsi="Times New Roman"/>
          <w:color w:val="000000"/>
          <w:sz w:val="28"/>
          <w:szCs w:val="28"/>
        </w:rPr>
        <w:t>,</w:t>
      </w:r>
      <w:r w:rsidR="00B909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3AC8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FF2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09B7">
        <w:rPr>
          <w:rFonts w:ascii="Times New Roman" w:hAnsi="Times New Roman"/>
          <w:color w:val="000000"/>
          <w:sz w:val="28"/>
          <w:szCs w:val="28"/>
        </w:rPr>
        <w:t>(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принадлежащий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BC6DE5">
        <w:rPr>
          <w:rFonts w:ascii="Times New Roman" w:hAnsi="Times New Roman"/>
          <w:color w:val="000000"/>
          <w:sz w:val="28"/>
          <w:szCs w:val="28"/>
        </w:rPr>
        <w:t>)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по адресу</w:t>
      </w:r>
      <w:r w:rsidR="00473836">
        <w:rPr>
          <w:rFonts w:ascii="Times New Roman" w:hAnsi="Times New Roman"/>
          <w:color w:val="000000"/>
          <w:sz w:val="28"/>
          <w:szCs w:val="28"/>
        </w:rPr>
        <w:t>: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816C3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772C3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не выполнил законного требования </w:t>
      </w:r>
      <w:r w:rsidRPr="002772C3">
        <w:rPr>
          <w:rFonts w:ascii="Times New Roman" w:hAnsi="Times New Roman"/>
          <w:color w:val="000000"/>
          <w:sz w:val="28"/>
          <w:szCs w:val="28"/>
        </w:rPr>
        <w:t>уполномоченного должностного лица о прохождении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медицинского освидетельствования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на состояние опьянения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 xml:space="preserve"> на месте остановки и в медицинском учреждении.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 w:rsidR="006D01FF">
        <w:rPr>
          <w:rFonts w:ascii="Times New Roman" w:hAnsi="Times New Roman"/>
          <w:sz w:val="28"/>
          <w:szCs w:val="28"/>
        </w:rPr>
        <w:t xml:space="preserve"> </w:t>
      </w:r>
    </w:p>
    <w:p w:rsidR="00A571F0" w:rsidP="001B3F7F">
      <w:pPr>
        <w:pStyle w:val="NoSpacing"/>
        <w:spacing w:line="276" w:lineRule="auto"/>
        <w:ind w:left="142" w:right="-1" w:firstLine="426"/>
        <w:jc w:val="both"/>
        <w:rPr>
          <w:color w:val="auto"/>
          <w:sz w:val="28"/>
          <w:szCs w:val="28"/>
          <w:lang w:val="ru-RU"/>
        </w:rPr>
      </w:pPr>
      <w:r w:rsidRPr="00C95F8E">
        <w:rPr>
          <w:color w:val="auto"/>
          <w:sz w:val="28"/>
          <w:szCs w:val="28"/>
          <w:lang w:val="ru-RU"/>
        </w:rPr>
        <w:t>В судебном заседании</w:t>
      </w:r>
      <w:r w:rsidRPr="00C95F8E" w:rsidR="001B3F7F">
        <w:rPr>
          <w:color w:val="auto"/>
          <w:sz w:val="28"/>
          <w:szCs w:val="28"/>
          <w:lang w:val="ru-RU"/>
        </w:rPr>
        <w:t xml:space="preserve"> </w:t>
      </w:r>
      <w:r w:rsidR="0080796C">
        <w:rPr>
          <w:sz w:val="28"/>
          <w:szCs w:val="28"/>
          <w:lang w:val="ru-RU"/>
        </w:rPr>
        <w:t>Митяев Д.В.</w:t>
      </w:r>
      <w:r w:rsidR="00473836">
        <w:rPr>
          <w:sz w:val="28"/>
          <w:szCs w:val="28"/>
          <w:lang w:val="ru-RU"/>
        </w:rPr>
        <w:t xml:space="preserve"> </w:t>
      </w:r>
      <w:r w:rsidRPr="00C95F8E">
        <w:rPr>
          <w:color w:val="auto"/>
          <w:sz w:val="28"/>
          <w:szCs w:val="28"/>
          <w:lang w:val="ru-RU"/>
        </w:rPr>
        <w:t>вину во вменяемом админист</w:t>
      </w:r>
      <w:r w:rsidR="00473836">
        <w:rPr>
          <w:color w:val="auto"/>
          <w:sz w:val="28"/>
          <w:szCs w:val="28"/>
          <w:lang w:val="ru-RU"/>
        </w:rPr>
        <w:t>ративном правонарушении</w:t>
      </w:r>
      <w:r w:rsidR="00642FC3">
        <w:rPr>
          <w:color w:val="auto"/>
          <w:sz w:val="28"/>
          <w:szCs w:val="28"/>
          <w:lang w:val="ru-RU"/>
        </w:rPr>
        <w:t xml:space="preserve"> </w:t>
      </w:r>
      <w:r w:rsidR="00B02F8D">
        <w:rPr>
          <w:color w:val="auto"/>
          <w:sz w:val="28"/>
          <w:szCs w:val="28"/>
          <w:lang w:val="ru-RU"/>
        </w:rPr>
        <w:t>признал</w:t>
      </w:r>
      <w:r w:rsidR="00642FC3">
        <w:rPr>
          <w:color w:val="auto"/>
          <w:sz w:val="28"/>
          <w:szCs w:val="28"/>
          <w:lang w:val="ru-RU"/>
        </w:rPr>
        <w:t>,</w:t>
      </w:r>
      <w:r w:rsidR="0080796C">
        <w:rPr>
          <w:color w:val="auto"/>
          <w:sz w:val="28"/>
          <w:szCs w:val="28"/>
          <w:lang w:val="ru-RU"/>
        </w:rPr>
        <w:t xml:space="preserve"> частично</w:t>
      </w:r>
      <w:r w:rsidR="00B02F8D">
        <w:rPr>
          <w:color w:val="auto"/>
          <w:sz w:val="28"/>
          <w:szCs w:val="28"/>
          <w:lang w:val="ru-RU"/>
        </w:rPr>
        <w:t xml:space="preserve"> </w:t>
      </w:r>
      <w:r w:rsidR="0080796C">
        <w:rPr>
          <w:color w:val="auto"/>
          <w:sz w:val="28"/>
          <w:szCs w:val="28"/>
          <w:lang w:val="ru-RU"/>
        </w:rPr>
        <w:t>просил</w:t>
      </w:r>
      <w:r w:rsidRPr="0080796C" w:rsidR="0080796C">
        <w:rPr>
          <w:color w:val="auto"/>
          <w:sz w:val="28"/>
          <w:szCs w:val="28"/>
          <w:lang w:val="ru-RU"/>
        </w:rPr>
        <w:t xml:space="preserve">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</w:t>
      </w:r>
      <w:r w:rsidR="0080796C">
        <w:rPr>
          <w:color w:val="auto"/>
          <w:sz w:val="28"/>
          <w:szCs w:val="28"/>
          <w:lang w:val="ru-RU"/>
        </w:rPr>
        <w:t>, а так же не лишать водительского удостоверения, ссылаясь на трудное материальное положение.</w:t>
      </w:r>
    </w:p>
    <w:p w:rsidR="0080796C" w:rsidRPr="00C95F8E" w:rsidP="005732B7">
      <w:pPr>
        <w:pStyle w:val="NoSpacing"/>
        <w:spacing w:line="276" w:lineRule="auto"/>
        <w:ind w:left="142" w:right="-1" w:firstLine="426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В судебном заседании был допрошен инспектор ДПС лейтенант полиции х</w:t>
      </w:r>
      <w:r>
        <w:rPr>
          <w:color w:val="auto"/>
          <w:sz w:val="28"/>
          <w:szCs w:val="28"/>
          <w:lang w:val="ru-RU"/>
        </w:rPr>
        <w:t xml:space="preserve"> </w:t>
      </w:r>
      <w:r w:rsidR="00705435">
        <w:rPr>
          <w:color w:val="auto"/>
          <w:sz w:val="28"/>
          <w:szCs w:val="28"/>
          <w:lang w:val="ru-RU"/>
        </w:rPr>
        <w:t xml:space="preserve">составивший протокол, инспектор предупрежден об административной ответственности по ст.17.9 КоАП РФ. По существу заданных вопросов </w:t>
      </w:r>
      <w:r>
        <w:rPr>
          <w:color w:val="auto"/>
          <w:sz w:val="28"/>
          <w:szCs w:val="28"/>
          <w:lang w:val="ru-RU"/>
        </w:rPr>
        <w:t>х</w:t>
      </w:r>
      <w:r w:rsidR="00705435">
        <w:rPr>
          <w:color w:val="auto"/>
          <w:sz w:val="28"/>
          <w:szCs w:val="28"/>
          <w:lang w:val="ru-RU"/>
        </w:rPr>
        <w:t xml:space="preserve">. пояснил, что </w:t>
      </w:r>
      <w:r>
        <w:rPr>
          <w:color w:val="auto"/>
          <w:sz w:val="28"/>
          <w:szCs w:val="28"/>
          <w:lang w:val="ru-RU"/>
        </w:rPr>
        <w:t>х</w:t>
      </w:r>
      <w:r w:rsidR="00705435">
        <w:rPr>
          <w:color w:val="auto"/>
          <w:sz w:val="28"/>
          <w:szCs w:val="28"/>
          <w:lang w:val="ru-RU"/>
        </w:rPr>
        <w:t xml:space="preserve"> года им было остановлено транспортное </w:t>
      </w:r>
      <w:r w:rsidR="00705435">
        <w:rPr>
          <w:color w:val="auto"/>
          <w:sz w:val="28"/>
          <w:szCs w:val="28"/>
          <w:lang w:val="ru-RU"/>
        </w:rPr>
        <w:t>средство</w:t>
      </w:r>
      <w:r w:rsidR="008C7FA6">
        <w:rPr>
          <w:color w:val="auto"/>
          <w:sz w:val="28"/>
          <w:szCs w:val="28"/>
          <w:lang w:val="ru-RU"/>
        </w:rPr>
        <w:t xml:space="preserve"> за управлением которого находился гражданин Митяев Д.В.. При общении с гражданином Митяевым Д.В. </w:t>
      </w:r>
      <w:r w:rsidR="003B05DB">
        <w:rPr>
          <w:color w:val="auto"/>
          <w:sz w:val="28"/>
          <w:szCs w:val="28"/>
          <w:lang w:val="ru-RU"/>
        </w:rPr>
        <w:t xml:space="preserve">был выявлен характерный запах алкоголя. Митяев Д.В. был отстранен от управления транспортным средством, ему были разъяснены его права и обязанности, на вопрос инспектора о прохождении медицинского освидетельствования на месте остановки Митяев Д.В. ответил отказом, </w:t>
      </w:r>
      <w:r w:rsidRPr="003B05DB" w:rsidR="003B05DB">
        <w:rPr>
          <w:color w:val="auto"/>
          <w:sz w:val="28"/>
          <w:szCs w:val="28"/>
          <w:lang w:val="ru-RU"/>
        </w:rPr>
        <w:t xml:space="preserve">на вопрос инспектора о прохождении медицинского освидетельствования </w:t>
      </w:r>
      <w:r w:rsidR="003B05DB">
        <w:rPr>
          <w:color w:val="auto"/>
          <w:sz w:val="28"/>
          <w:szCs w:val="28"/>
          <w:lang w:val="ru-RU"/>
        </w:rPr>
        <w:t xml:space="preserve">в медицинском учреждении </w:t>
      </w:r>
      <w:r w:rsidRPr="003B05DB" w:rsidR="003B05DB">
        <w:rPr>
          <w:color w:val="auto"/>
          <w:sz w:val="28"/>
          <w:szCs w:val="28"/>
          <w:lang w:val="ru-RU"/>
        </w:rPr>
        <w:t xml:space="preserve"> Митяев Д.В. ответил отказом,</w:t>
      </w:r>
      <w:r w:rsidR="003B05DB">
        <w:rPr>
          <w:color w:val="auto"/>
          <w:sz w:val="28"/>
          <w:szCs w:val="28"/>
          <w:lang w:val="ru-RU"/>
        </w:rPr>
        <w:t xml:space="preserve"> велась видеозапись. Мер психологического, физического воздействия на Митяева Д.В. не применялось.</w:t>
      </w:r>
    </w:p>
    <w:p w:rsidR="004C1575" w:rsidRPr="006C0889" w:rsidP="006C08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D7799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Выслушав правонарушителя</w:t>
      </w:r>
      <w:r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,</w:t>
      </w:r>
      <w:r w:rsidR="0080796C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свидетеля,</w:t>
      </w:r>
      <w:r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сследовав материалы дела об </w:t>
      </w:r>
      <w:r w:rsidR="008049BE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и оценив все имеющиеся по делу доказательства в их совокупности мировой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суд</w:t>
      </w:r>
      <w:r w:rsidR="008049BE">
        <w:rPr>
          <w:rFonts w:ascii="Times New Roman" w:hAnsi="Times New Roman"/>
          <w:color w:val="000000"/>
          <w:sz w:val="28"/>
          <w:szCs w:val="28"/>
        </w:rPr>
        <w:t xml:space="preserve">ья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473836">
        <w:rPr>
          <w:rFonts w:ascii="Times New Roman" w:hAnsi="Times New Roman"/>
          <w:color w:val="000000"/>
          <w:sz w:val="28"/>
          <w:szCs w:val="28"/>
        </w:rPr>
        <w:t xml:space="preserve">ришел к выводу, что в действиях </w:t>
      </w:r>
      <w:r w:rsidR="0080796C">
        <w:rPr>
          <w:rFonts w:ascii="Times New Roman" w:hAnsi="Times New Roman"/>
          <w:color w:val="000000"/>
          <w:sz w:val="28"/>
          <w:szCs w:val="28"/>
        </w:rPr>
        <w:t>Митяева Д.В.</w:t>
      </w:r>
      <w:r w:rsidR="004738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имеются признаки административного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правонарушения, предусмотренного ч. 1 ст. 12.26 </w:t>
      </w:r>
      <w:r w:rsidR="00AE49EC">
        <w:rPr>
          <w:rFonts w:ascii="Times New Roman" w:hAnsi="Times New Roman"/>
          <w:color w:val="000000"/>
          <w:sz w:val="28"/>
          <w:szCs w:val="28"/>
        </w:rPr>
        <w:t>КоАП РФ</w:t>
      </w:r>
      <w:r w:rsidRPr="002772C3">
        <w:rPr>
          <w:rFonts w:ascii="Times New Roman" w:hAnsi="Times New Roman"/>
          <w:color w:val="000000"/>
          <w:sz w:val="28"/>
          <w:szCs w:val="28"/>
        </w:rPr>
        <w:t>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</w:t>
      </w:r>
      <w:r w:rsidR="008049BE">
        <w:rPr>
          <w:rFonts w:ascii="Times New Roman" w:hAnsi="Times New Roman"/>
          <w:color w:val="000000"/>
          <w:sz w:val="28"/>
          <w:szCs w:val="28"/>
        </w:rPr>
        <w:t>твования на состояние опьянения, по</w:t>
      </w:r>
      <w:r w:rsidR="008049BE">
        <w:rPr>
          <w:rFonts w:ascii="Times New Roman" w:hAnsi="Times New Roman"/>
          <w:color w:val="000000"/>
          <w:sz w:val="28"/>
          <w:szCs w:val="28"/>
        </w:rPr>
        <w:t xml:space="preserve"> следующим основаниям.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</w:t>
      </w:r>
      <w:r w:rsidRPr="008049BE">
        <w:rPr>
          <w:rFonts w:ascii="Times New Roman" w:hAnsi="Times New Roman"/>
          <w:color w:val="000000"/>
          <w:sz w:val="28"/>
          <w:szCs w:val="28"/>
        </w:rPr>
        <w:t>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</w:t>
      </w:r>
      <w:r w:rsidRPr="008049BE">
        <w:rPr>
          <w:rFonts w:ascii="Times New Roman" w:hAnsi="Times New Roman"/>
          <w:color w:val="000000"/>
          <w:sz w:val="28"/>
          <w:szCs w:val="28"/>
        </w:rPr>
        <w:t>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</w:t>
      </w:r>
      <w:r w:rsidRPr="008049BE">
        <w:rPr>
          <w:rFonts w:ascii="Times New Roman" w:hAnsi="Times New Roman"/>
          <w:color w:val="000000"/>
          <w:sz w:val="28"/>
          <w:szCs w:val="28"/>
        </w:rPr>
        <w:t>ское освидетельствование на состояние опьянения.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 xml:space="preserve"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</w:t>
      </w:r>
      <w:r w:rsidRPr="008049BE">
        <w:rPr>
          <w:rFonts w:ascii="Times New Roman" w:hAnsi="Times New Roman"/>
          <w:color w:val="000000"/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лишением права управления транспортными средствами на срок от полутора до двух лет.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В соответствии со ст.ст. 26.2, 27.12 Кодекса Российской Федерации об административных правонарушениях для подтверждения факта управления транспортным средством в состоянии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опьянения водитель, у которого были выявлены признаки опьянения, подлежит направлению на медицинское освидетельств</w:t>
      </w:r>
      <w:r w:rsidR="00E343D0">
        <w:rPr>
          <w:rFonts w:ascii="Times New Roman" w:hAnsi="Times New Roman"/>
          <w:color w:val="000000"/>
          <w:sz w:val="28"/>
          <w:szCs w:val="28"/>
        </w:rPr>
        <w:t>о</w:t>
      </w:r>
      <w:r w:rsidR="00B909B7">
        <w:rPr>
          <w:rFonts w:ascii="Times New Roman" w:hAnsi="Times New Roman"/>
          <w:color w:val="000000"/>
          <w:sz w:val="28"/>
          <w:szCs w:val="28"/>
        </w:rPr>
        <w:t>вани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е. В отношении </w:t>
      </w:r>
      <w:r w:rsidR="00705435">
        <w:rPr>
          <w:rFonts w:ascii="Times New Roman" w:hAnsi="Times New Roman"/>
          <w:color w:val="000000"/>
          <w:sz w:val="28"/>
          <w:szCs w:val="28"/>
        </w:rPr>
        <w:t>Митяева Д.В.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медицинское освидетельствование не было проведено, поскольку от его прохождения последн</w:t>
      </w:r>
      <w:r w:rsidR="00705435">
        <w:rPr>
          <w:rFonts w:ascii="Times New Roman" w:hAnsi="Times New Roman"/>
          <w:color w:val="000000"/>
          <w:sz w:val="28"/>
          <w:szCs w:val="28"/>
        </w:rPr>
        <w:t>ий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отказал</w:t>
      </w:r>
      <w:r w:rsidR="00705435">
        <w:rPr>
          <w:rFonts w:ascii="Times New Roman" w:hAnsi="Times New Roman"/>
          <w:color w:val="000000"/>
          <w:sz w:val="28"/>
          <w:szCs w:val="28"/>
        </w:rPr>
        <w:t>ся</w:t>
      </w:r>
      <w:r w:rsidRPr="008049BE">
        <w:rPr>
          <w:rFonts w:ascii="Times New Roman" w:hAnsi="Times New Roman"/>
          <w:color w:val="000000"/>
          <w:sz w:val="28"/>
          <w:szCs w:val="28"/>
        </w:rPr>
        <w:t>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Согласн</w:t>
      </w:r>
      <w:r w:rsidRPr="008049BE">
        <w:rPr>
          <w:rFonts w:ascii="Times New Roman" w:hAnsi="Times New Roman"/>
          <w:color w:val="000000"/>
          <w:sz w:val="28"/>
          <w:szCs w:val="28"/>
        </w:rPr>
        <w:t>о материалам дела, осно</w:t>
      </w:r>
      <w:r>
        <w:rPr>
          <w:rFonts w:ascii="Times New Roman" w:hAnsi="Times New Roman"/>
          <w:color w:val="000000"/>
          <w:sz w:val="28"/>
          <w:szCs w:val="28"/>
        </w:rPr>
        <w:t xml:space="preserve">ванием полагать, что </w:t>
      </w:r>
      <w:r w:rsidR="00705435">
        <w:rPr>
          <w:rFonts w:ascii="Times New Roman" w:hAnsi="Times New Roman"/>
          <w:color w:val="000000"/>
          <w:sz w:val="28"/>
          <w:szCs w:val="28"/>
        </w:rPr>
        <w:t>Митяев Д.В.</w:t>
      </w:r>
      <w:r w:rsidR="005E0BD9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C95F8E">
        <w:rPr>
          <w:rFonts w:ascii="Times New Roman" w:hAnsi="Times New Roman"/>
          <w:color w:val="000000"/>
          <w:sz w:val="28"/>
          <w:szCs w:val="28"/>
        </w:rPr>
        <w:t xml:space="preserve"> года находил</w:t>
      </w:r>
      <w:r w:rsidR="00705435">
        <w:rPr>
          <w:rFonts w:ascii="Times New Roman" w:hAnsi="Times New Roman"/>
          <w:color w:val="000000"/>
          <w:sz w:val="28"/>
          <w:szCs w:val="28"/>
        </w:rPr>
        <w:t>ся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FD189F">
        <w:rPr>
          <w:rFonts w:ascii="Times New Roman" w:hAnsi="Times New Roman"/>
          <w:color w:val="000000"/>
          <w:sz w:val="28"/>
          <w:szCs w:val="28"/>
        </w:rPr>
        <w:t xml:space="preserve">состоянии опьянения, явилось: </w:t>
      </w:r>
      <w:r w:rsidR="00642FC3">
        <w:rPr>
          <w:rFonts w:ascii="Times New Roman" w:hAnsi="Times New Roman"/>
          <w:color w:val="000000"/>
          <w:sz w:val="28"/>
          <w:szCs w:val="28"/>
        </w:rPr>
        <w:t>запах алкоголя изо рта</w:t>
      </w:r>
      <w:r w:rsidR="00EC18C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что согласуется с п.3 Правил освидетельствования лица, которое управляет транспортным средством, на состояние </w:t>
      </w:r>
      <w:r w:rsidRPr="008049BE">
        <w:rPr>
          <w:rFonts w:ascii="Times New Roman" w:hAnsi="Times New Roman"/>
          <w:color w:val="000000"/>
          <w:sz w:val="28"/>
          <w:szCs w:val="28"/>
        </w:rPr>
        <w:t>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</w:t>
      </w:r>
      <w:r w:rsidRPr="008049BE">
        <w:rPr>
          <w:rFonts w:ascii="Times New Roman" w:hAnsi="Times New Roman"/>
          <w:color w:val="000000"/>
          <w:sz w:val="28"/>
          <w:szCs w:val="28"/>
        </w:rPr>
        <w:t>, утвержденных Постан</w:t>
      </w:r>
      <w:r w:rsidRPr="008049BE">
        <w:rPr>
          <w:rFonts w:ascii="Times New Roman" w:hAnsi="Times New Roman"/>
          <w:color w:val="000000"/>
          <w:sz w:val="28"/>
          <w:szCs w:val="28"/>
        </w:rPr>
        <w:t>овлением Правительства Российской Федерации от 26 июня 2008 г. №475.</w:t>
      </w:r>
    </w:p>
    <w:p w:rsidR="008049BE" w:rsidRPr="002772C3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2772C3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-протоколом об административном правонарушении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от</w:t>
      </w:r>
      <w:r w:rsidR="00FA177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="00FA1776">
        <w:rPr>
          <w:rFonts w:ascii="Times New Roman" w:hAnsi="Times New Roman"/>
          <w:color w:val="000000"/>
          <w:sz w:val="28"/>
          <w:szCs w:val="28"/>
        </w:rPr>
        <w:t>Митяевым Д.В.</w:t>
      </w:r>
      <w:r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административного</w:t>
      </w:r>
      <w:r w:rsidRPr="002772C3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правонарушения, а именно, факт невыполнения </w:t>
      </w:r>
      <w:r w:rsidRPr="002772C3">
        <w:rPr>
          <w:rFonts w:ascii="Times New Roman" w:hAnsi="Times New Roman"/>
          <w:color w:val="000000"/>
          <w:sz w:val="28"/>
          <w:szCs w:val="28"/>
        </w:rPr>
        <w:t>законного требования уполномоченного должностного лица о прохождении медицинского освидетельс</w:t>
      </w:r>
      <w:r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2772C3">
        <w:rPr>
          <w:rFonts w:ascii="Times New Roman" w:hAnsi="Times New Roman"/>
          <w:color w:val="000000"/>
          <w:sz w:val="28"/>
          <w:szCs w:val="28"/>
        </w:rPr>
        <w:t>;</w:t>
      </w:r>
    </w:p>
    <w:p w:rsidR="004C1575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-протоколом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131B4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2772C3">
        <w:rPr>
          <w:rFonts w:ascii="Times New Roman" w:hAnsi="Times New Roman"/>
          <w:color w:val="000000"/>
          <w:sz w:val="28"/>
          <w:szCs w:val="28"/>
        </w:rPr>
        <w:t>;</w:t>
      </w:r>
    </w:p>
    <w:p w:rsidR="004C1575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>-</w:t>
      </w:r>
      <w:r w:rsidRPr="002772C3" w:rsidR="00994B11">
        <w:rPr>
          <w:rFonts w:ascii="Times New Roman" w:hAnsi="Times New Roman"/>
          <w:color w:val="000000"/>
          <w:sz w:val="28"/>
          <w:szCs w:val="28"/>
        </w:rPr>
        <w:t xml:space="preserve">протоколом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о направлении на медицинское </w:t>
      </w:r>
      <w:r w:rsidRPr="00DD4C21">
        <w:rPr>
          <w:rFonts w:ascii="Times New Roman" w:hAnsi="Times New Roman"/>
          <w:sz w:val="28"/>
          <w:szCs w:val="28"/>
        </w:rPr>
        <w:t>освидетельствование на</w:t>
      </w:r>
      <w:r w:rsidRPr="00DD4C21" w:rsidR="00994B11">
        <w:rPr>
          <w:rFonts w:ascii="Times New Roman" w:hAnsi="Times New Roman"/>
          <w:sz w:val="28"/>
          <w:szCs w:val="28"/>
        </w:rPr>
        <w:t xml:space="preserve"> состояние опьянения </w:t>
      </w:r>
      <w:r w:rsidRPr="00DD4C21" w:rsidR="0003724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х</w:t>
      </w:r>
      <w:r w:rsidR="00001583">
        <w:rPr>
          <w:rFonts w:ascii="Times New Roman" w:hAnsi="Times New Roman"/>
          <w:sz w:val="28"/>
          <w:szCs w:val="28"/>
        </w:rPr>
        <w:t xml:space="preserve"> года</w:t>
      </w:r>
      <w:r w:rsidR="001E1224">
        <w:rPr>
          <w:rFonts w:ascii="Times New Roman" w:hAnsi="Times New Roman"/>
          <w:sz w:val="28"/>
          <w:szCs w:val="28"/>
        </w:rPr>
        <w:t xml:space="preserve">, в котором </w:t>
      </w:r>
      <w:r w:rsidR="00FA1776">
        <w:rPr>
          <w:rFonts w:ascii="Times New Roman" w:hAnsi="Times New Roman"/>
          <w:color w:val="000000"/>
          <w:sz w:val="28"/>
          <w:szCs w:val="28"/>
        </w:rPr>
        <w:t>Митяев Д.В.</w:t>
      </w:r>
      <w:r w:rsidR="00642FC3">
        <w:rPr>
          <w:rFonts w:ascii="Times New Roman" w:hAnsi="Times New Roman"/>
          <w:sz w:val="28"/>
          <w:szCs w:val="28"/>
        </w:rPr>
        <w:t xml:space="preserve"> </w:t>
      </w:r>
      <w:r w:rsidR="00E80361">
        <w:rPr>
          <w:rFonts w:ascii="Times New Roman" w:hAnsi="Times New Roman"/>
          <w:sz w:val="28"/>
          <w:szCs w:val="28"/>
        </w:rPr>
        <w:t>собственноручно сделал</w:t>
      </w:r>
      <w:r w:rsidR="00642FC3">
        <w:rPr>
          <w:rFonts w:ascii="Times New Roman" w:hAnsi="Times New Roman"/>
          <w:sz w:val="28"/>
          <w:szCs w:val="28"/>
        </w:rPr>
        <w:t>а</w:t>
      </w:r>
      <w:r w:rsidR="00E80361">
        <w:rPr>
          <w:rFonts w:ascii="Times New Roman" w:hAnsi="Times New Roman"/>
          <w:sz w:val="28"/>
          <w:szCs w:val="28"/>
        </w:rPr>
        <w:t xml:space="preserve"> запись об отказе от медицинского освидетельствования</w:t>
      </w:r>
      <w:r w:rsidRPr="00DD4C21">
        <w:rPr>
          <w:rFonts w:ascii="Times New Roman" w:hAnsi="Times New Roman"/>
          <w:sz w:val="28"/>
          <w:szCs w:val="28"/>
        </w:rPr>
        <w:t>;</w:t>
      </w:r>
    </w:p>
    <w:p w:rsidR="00642FC3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протоколом о задержании транс</w:t>
      </w:r>
      <w:r w:rsidR="00FA1776">
        <w:rPr>
          <w:rFonts w:ascii="Times New Roman" w:hAnsi="Times New Roman"/>
          <w:sz w:val="28"/>
          <w:szCs w:val="28"/>
        </w:rPr>
        <w:t xml:space="preserve">портного средства </w:t>
      </w:r>
      <w:r>
        <w:rPr>
          <w:rFonts w:ascii="Times New Roman" w:hAnsi="Times New Roman"/>
          <w:sz w:val="28"/>
          <w:szCs w:val="28"/>
        </w:rPr>
        <w:t>х</w:t>
      </w:r>
      <w:r w:rsidR="00FA177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.;</w:t>
      </w:r>
    </w:p>
    <w:p w:rsidR="00EE3D11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A1776">
        <w:rPr>
          <w:rFonts w:ascii="Times New Roman" w:hAnsi="Times New Roman"/>
          <w:sz w:val="28"/>
          <w:szCs w:val="28"/>
        </w:rPr>
        <w:t>объяснениями</w:t>
      </w:r>
      <w:r w:rsidR="003B05DB">
        <w:rPr>
          <w:rFonts w:ascii="Times New Roman" w:hAnsi="Times New Roman"/>
          <w:sz w:val="28"/>
          <w:szCs w:val="28"/>
        </w:rPr>
        <w:t xml:space="preserve"> Митяева Д.В. согласно которых он отказался от прохождения медицинского освидетельствования, на месте остановки и в медицинском учреждении, мер психологического, физического воздействия на него не применялось</w:t>
      </w:r>
      <w:r w:rsidR="00FA17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</w:p>
    <w:p w:rsidR="0049268B" w:rsidRPr="00353282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282">
        <w:rPr>
          <w:rFonts w:ascii="Times New Roman" w:hAnsi="Times New Roman"/>
          <w:sz w:val="28"/>
          <w:szCs w:val="28"/>
        </w:rPr>
        <w:t>-</w:t>
      </w:r>
      <w:r w:rsidRPr="00353282" w:rsidR="00C2029C">
        <w:rPr>
          <w:rFonts w:ascii="Times New Roman" w:hAnsi="Times New Roman"/>
          <w:sz w:val="28"/>
          <w:szCs w:val="28"/>
        </w:rPr>
        <w:t xml:space="preserve"> видеозаписью</w:t>
      </w:r>
      <w:r w:rsidR="00064DCB">
        <w:rPr>
          <w:rFonts w:ascii="Times New Roman" w:hAnsi="Times New Roman"/>
          <w:sz w:val="28"/>
          <w:szCs w:val="28"/>
        </w:rPr>
        <w:t xml:space="preserve">, </w:t>
      </w:r>
      <w:r w:rsidR="003B05DB">
        <w:rPr>
          <w:rFonts w:ascii="Times New Roman" w:hAnsi="Times New Roman"/>
          <w:sz w:val="28"/>
          <w:szCs w:val="28"/>
        </w:rPr>
        <w:t>согласно которой Митяеву Д.В. были разъяснены его права и обязанности, он был отстранен</w:t>
      </w:r>
      <w:r w:rsidR="00064DCB">
        <w:rPr>
          <w:rFonts w:ascii="Times New Roman" w:hAnsi="Times New Roman"/>
          <w:sz w:val="28"/>
          <w:szCs w:val="28"/>
        </w:rPr>
        <w:t xml:space="preserve"> от управления транспортным средством, на вопрос о прохождении медицинского освидетельствования на месте остановки и в</w:t>
      </w:r>
      <w:r w:rsidR="003B05DB">
        <w:rPr>
          <w:rFonts w:ascii="Times New Roman" w:hAnsi="Times New Roman"/>
          <w:sz w:val="28"/>
          <w:szCs w:val="28"/>
        </w:rPr>
        <w:t xml:space="preserve"> медицинском учреждении ответил</w:t>
      </w:r>
      <w:r w:rsidR="00064DCB">
        <w:rPr>
          <w:rFonts w:ascii="Times New Roman" w:hAnsi="Times New Roman"/>
          <w:sz w:val="28"/>
          <w:szCs w:val="28"/>
        </w:rPr>
        <w:t xml:space="preserve"> отказом.</w:t>
      </w:r>
    </w:p>
    <w:p w:rsidR="00C7602E" w:rsidP="00C76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Обстоятельств, отягчающих, смягчающих административную ответственность </w:t>
      </w:r>
      <w:r w:rsidR="003B05DB">
        <w:rPr>
          <w:rFonts w:ascii="Times New Roman" w:hAnsi="Times New Roman"/>
          <w:color w:val="000000"/>
          <w:sz w:val="28"/>
          <w:szCs w:val="28"/>
        </w:rPr>
        <w:t>Митяева Д.В.</w:t>
      </w:r>
      <w:r w:rsidRPr="002772C3">
        <w:rPr>
          <w:rFonts w:ascii="Times New Roman" w:hAnsi="Times New Roman"/>
          <w:color w:val="000000"/>
          <w:sz w:val="28"/>
          <w:szCs w:val="28"/>
        </w:rPr>
        <w:t>, не установле</w:t>
      </w:r>
      <w:r w:rsidRPr="002772C3">
        <w:rPr>
          <w:rFonts w:ascii="Times New Roman" w:hAnsi="Times New Roman"/>
          <w:color w:val="000000"/>
          <w:sz w:val="28"/>
          <w:szCs w:val="28"/>
        </w:rPr>
        <w:t>но.</w:t>
      </w:r>
    </w:p>
    <w:p w:rsidR="003B05DB" w:rsidP="00C76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Согласно п.2.2 ч.2 ст.4.1 КоАП РФ п</w:t>
      </w:r>
      <w:r w:rsidRPr="003B05DB">
        <w:rPr>
          <w:rFonts w:ascii="Times New Roman" w:hAnsi="Times New Roman"/>
          <w:color w:val="000000"/>
          <w:sz w:val="28"/>
          <w:szCs w:val="28"/>
        </w:rPr>
        <w:t xml:space="preserve">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</w:t>
      </w:r>
      <w:r w:rsidRPr="003B05DB">
        <w:rPr>
          <w:rFonts w:ascii="Times New Roman" w:hAnsi="Times New Roman"/>
          <w:color w:val="000000"/>
          <w:sz w:val="28"/>
          <w:szCs w:val="28"/>
        </w:rPr>
        <w:t>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</w:t>
      </w:r>
      <w:r w:rsidRPr="003B05DB">
        <w:rPr>
          <w:rFonts w:ascii="Times New Roman" w:hAnsi="Times New Roman"/>
          <w:color w:val="000000"/>
          <w:sz w:val="28"/>
          <w:szCs w:val="28"/>
        </w:rPr>
        <w:t>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менее де</w:t>
      </w:r>
      <w:r w:rsidRPr="003B05DB">
        <w:rPr>
          <w:rFonts w:ascii="Times New Roman" w:hAnsi="Times New Roman"/>
          <w:color w:val="000000"/>
          <w:sz w:val="28"/>
          <w:szCs w:val="28"/>
        </w:rPr>
        <w:t>сяти тысяч рублей, а для должностных лиц - не менее пятидесяти тысяч рублей.</w:t>
      </w:r>
    </w:p>
    <w:p w:rsidR="005B4D04" w:rsidP="00C76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Суд не находит исключительных обстоятельств </w:t>
      </w:r>
      <w:r w:rsidRPr="005B4D04">
        <w:rPr>
          <w:rFonts w:ascii="Times New Roman" w:hAnsi="Times New Roman"/>
          <w:color w:val="000000"/>
          <w:sz w:val="28"/>
          <w:szCs w:val="28"/>
        </w:rPr>
        <w:t>связанных с характером совершенного административного правонарушения и его последствиями, личностью и имущественным положением привлека</w:t>
      </w:r>
      <w:r w:rsidRPr="005B4D04">
        <w:rPr>
          <w:rFonts w:ascii="Times New Roman" w:hAnsi="Times New Roman"/>
          <w:color w:val="000000"/>
          <w:sz w:val="28"/>
          <w:szCs w:val="28"/>
        </w:rPr>
        <w:t xml:space="preserve">емого к административной ответственности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для снижения штрафа. </w:t>
      </w:r>
    </w:p>
    <w:p w:rsidR="00C7602E" w:rsidRPr="002772C3" w:rsidP="00C76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5B4D04">
        <w:rPr>
          <w:rFonts w:ascii="Times New Roman" w:hAnsi="Times New Roman"/>
          <w:color w:val="000000"/>
          <w:sz w:val="28"/>
          <w:szCs w:val="28"/>
        </w:rPr>
        <w:t>Митяевым Д.В.</w:t>
      </w:r>
      <w:r w:rsidR="00EE3D11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правонарушения, данных его личности, отсутствия обстоятельств, отягчающих административную ответственность, к правонарушителю нео</w:t>
      </w:r>
      <w:r w:rsidRPr="002772C3">
        <w:rPr>
          <w:rFonts w:ascii="Times New Roman" w:hAnsi="Times New Roman"/>
          <w:color w:val="000000"/>
          <w:sz w:val="28"/>
          <w:szCs w:val="28"/>
        </w:rPr>
        <w:t>бходимо применить административное наказание в виде штрафа с лишением права управления всеми видами транспортных средств.</w:t>
      </w:r>
    </w:p>
    <w:p w:rsidR="00C7602E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602E" w:rsidRPr="002772C3" w:rsidP="00C760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5B4D04">
        <w:rPr>
          <w:rFonts w:ascii="Times New Roman" w:hAnsi="Times New Roman"/>
          <w:sz w:val="28"/>
          <w:szCs w:val="28"/>
        </w:rPr>
        <w:t>Митяева Д</w:t>
      </w:r>
      <w:r>
        <w:rPr>
          <w:rFonts w:ascii="Times New Roman" w:hAnsi="Times New Roman"/>
          <w:sz w:val="28"/>
          <w:szCs w:val="28"/>
        </w:rPr>
        <w:t>.</w:t>
      </w:r>
      <w:r w:rsidR="005B4D0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="00C95F8E">
        <w:rPr>
          <w:rFonts w:ascii="Times New Roman" w:hAnsi="Times New Roman"/>
          <w:sz w:val="28"/>
          <w:szCs w:val="28"/>
        </w:rPr>
        <w:t xml:space="preserve"> виновн</w:t>
      </w:r>
      <w:r w:rsidR="005B4D04">
        <w:rPr>
          <w:rFonts w:ascii="Times New Roman" w:hAnsi="Times New Roman"/>
          <w:sz w:val="28"/>
          <w:szCs w:val="28"/>
        </w:rPr>
        <w:t>ым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</w:t>
      </w:r>
      <w:r w:rsidR="00C95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правонарушениях, и назначить е</w:t>
      </w:r>
      <w:r w:rsidR="00EE3D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наказание в виде штрафа в размере 30000 (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тридцать тысяч) рублей с лишением права управления транспортными средствами сроком на 1 (один)  год 6 (шесть) месяцев.</w:t>
      </w:r>
    </w:p>
    <w:p w:rsidR="0049268B" w:rsidRPr="0049268B" w:rsidP="004926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19C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5B219C" w:rsidR="009307B1">
        <w:rPr>
          <w:rFonts w:ascii="Times New Roman" w:hAnsi="Times New Roman"/>
          <w:sz w:val="28"/>
          <w:szCs w:val="28"/>
        </w:rPr>
        <w:t xml:space="preserve"> </w:t>
      </w:r>
      <w:r w:rsidR="005B4D04">
        <w:rPr>
          <w:rFonts w:ascii="Times New Roman" w:hAnsi="Times New Roman"/>
          <w:sz w:val="28"/>
          <w:szCs w:val="28"/>
        </w:rPr>
        <w:t>Митяеву Д</w:t>
      </w:r>
      <w:r>
        <w:rPr>
          <w:rFonts w:ascii="Times New Roman" w:hAnsi="Times New Roman"/>
          <w:sz w:val="28"/>
          <w:szCs w:val="28"/>
        </w:rPr>
        <w:t>.</w:t>
      </w:r>
      <w:r w:rsidR="005B4D04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5B219C" w:rsidR="00EE3D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219C">
        <w:rPr>
          <w:rFonts w:ascii="Times New Roman" w:hAnsi="Times New Roman"/>
          <w:color w:val="000000"/>
          <w:sz w:val="28"/>
          <w:szCs w:val="28"/>
        </w:rPr>
        <w:t>о необходимости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произвести оплату суммы административного штрафа в 60-дневный срок со дня </w:t>
      </w:r>
      <w:r w:rsidRPr="002772C3">
        <w:rPr>
          <w:rFonts w:ascii="Times New Roman" w:hAnsi="Times New Roman"/>
          <w:color w:val="000000"/>
          <w:sz w:val="28"/>
          <w:szCs w:val="28"/>
        </w:rPr>
        <w:t>вступления постановления в законную силу, перечислив на следующие реквизиты:</w:t>
      </w:r>
      <w:r w:rsidRPr="0049268B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C21BD2">
        <w:rPr>
          <w:rFonts w:ascii="Times New Roman" w:hAnsi="Times New Roman"/>
          <w:color w:val="000000"/>
          <w:sz w:val="28"/>
          <w:szCs w:val="28"/>
        </w:rPr>
        <w:t>.</w:t>
      </w:r>
    </w:p>
    <w:p w:rsidR="0049268B" w:rsidP="004926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268B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="005B4D04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49268B">
        <w:rPr>
          <w:rFonts w:ascii="Times New Roman" w:hAnsi="Times New Roman"/>
          <w:color w:val="000000"/>
          <w:sz w:val="28"/>
          <w:szCs w:val="28"/>
        </w:rPr>
        <w:t>.</w:t>
      </w:r>
      <w:r w:rsidRPr="002772C3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3B10F1" w:rsidP="00492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B4D04">
        <w:rPr>
          <w:rFonts w:ascii="Times New Roman" w:hAnsi="Times New Roman"/>
          <w:sz w:val="28"/>
          <w:szCs w:val="28"/>
        </w:rPr>
        <w:t>Митяева Д</w:t>
      </w:r>
      <w:r>
        <w:rPr>
          <w:rFonts w:ascii="Times New Roman" w:hAnsi="Times New Roman"/>
          <w:sz w:val="28"/>
          <w:szCs w:val="28"/>
        </w:rPr>
        <w:t>.</w:t>
      </w:r>
      <w:r w:rsidR="005B4D04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="005B4D04">
        <w:rPr>
          <w:rFonts w:ascii="Times New Roman" w:hAnsi="Times New Roman"/>
          <w:sz w:val="28"/>
          <w:szCs w:val="28"/>
        </w:rPr>
        <w:t xml:space="preserve"> </w:t>
      </w:r>
      <w:r w:rsidRPr="003B10F1" w:rsidR="004D6D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B1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административной ответственности по ч.1 ст.20.25 КоАП РФ в случае </w:t>
      </w:r>
      <w:r w:rsidRPr="003B1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несвоевременной уплаты штрафа.</w:t>
      </w:r>
    </w:p>
    <w:p w:rsidR="00C7602E" w:rsidRPr="00C7602E" w:rsidP="00C76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Симферопольский районный суд Республики Крым </w:t>
      </w:r>
      <w:r w:rsidRPr="00C7602E">
        <w:t xml:space="preserve"> </w:t>
      </w: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судебный участок №79 Симферопольского судебного района (Симферопольский муниципальный район) Республики Крым  в течение 10 суток со дня</w:t>
      </w: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вручения или получения копии постановления.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C7602E" w:rsidRPr="00C7602E" w:rsidP="00C760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602E">
        <w:rPr>
          <w:rFonts w:ascii="Times New Roman" w:hAnsi="Times New Roman"/>
          <w:sz w:val="28"/>
          <w:szCs w:val="28"/>
        </w:rPr>
        <w:t>Мировой судья                                                                   И.Ю. Бора</w:t>
      </w:r>
    </w:p>
    <w:p w:rsidR="009E65DB" w:rsidRPr="00C7602E" w:rsidP="00C760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575" w:rsidRPr="00C94CE0" w:rsidP="006C08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575" w:rsidRPr="006E3131" w:rsidP="006C0889">
      <w:pPr>
        <w:spacing w:after="0" w:line="240" w:lineRule="auto"/>
        <w:rPr>
          <w:rFonts w:ascii="Times New Roman" w:hAnsi="Times New Roman"/>
        </w:rPr>
      </w:pPr>
    </w:p>
    <w:p w:rsidR="00E73707" w:rsidRPr="006E3131" w:rsidP="006C0889">
      <w:pPr>
        <w:spacing w:after="0" w:line="240" w:lineRule="auto"/>
        <w:rPr>
          <w:rFonts w:ascii="Times New Roman" w:hAnsi="Times New Roman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CE"/>
    <w:rsid w:val="00015C86"/>
    <w:rsid w:val="00031DFD"/>
    <w:rsid w:val="0003724F"/>
    <w:rsid w:val="00040BA6"/>
    <w:rsid w:val="00064DCB"/>
    <w:rsid w:val="00073380"/>
    <w:rsid w:val="00077D95"/>
    <w:rsid w:val="000850C7"/>
    <w:rsid w:val="000A0389"/>
    <w:rsid w:val="000F44A1"/>
    <w:rsid w:val="000F5148"/>
    <w:rsid w:val="0011507D"/>
    <w:rsid w:val="00131B41"/>
    <w:rsid w:val="001473A5"/>
    <w:rsid w:val="0018635C"/>
    <w:rsid w:val="001B3F7F"/>
    <w:rsid w:val="001E1224"/>
    <w:rsid w:val="001E7FE6"/>
    <w:rsid w:val="00234517"/>
    <w:rsid w:val="002772C3"/>
    <w:rsid w:val="00280561"/>
    <w:rsid w:val="002A2736"/>
    <w:rsid w:val="002E3904"/>
    <w:rsid w:val="00352165"/>
    <w:rsid w:val="00353282"/>
    <w:rsid w:val="00361EBE"/>
    <w:rsid w:val="003B05DB"/>
    <w:rsid w:val="003B10F1"/>
    <w:rsid w:val="0041460E"/>
    <w:rsid w:val="004553ED"/>
    <w:rsid w:val="004668FD"/>
    <w:rsid w:val="00473836"/>
    <w:rsid w:val="004835E0"/>
    <w:rsid w:val="0049268B"/>
    <w:rsid w:val="004A24CA"/>
    <w:rsid w:val="004C1575"/>
    <w:rsid w:val="004D6D9E"/>
    <w:rsid w:val="004E53BC"/>
    <w:rsid w:val="004F02C7"/>
    <w:rsid w:val="00530E22"/>
    <w:rsid w:val="0055504A"/>
    <w:rsid w:val="005550B9"/>
    <w:rsid w:val="005732B7"/>
    <w:rsid w:val="005A3D45"/>
    <w:rsid w:val="005A4E5D"/>
    <w:rsid w:val="005A5EC2"/>
    <w:rsid w:val="005B219C"/>
    <w:rsid w:val="005B4D04"/>
    <w:rsid w:val="005C47AE"/>
    <w:rsid w:val="005E0BD9"/>
    <w:rsid w:val="00617953"/>
    <w:rsid w:val="0063235D"/>
    <w:rsid w:val="00642FC3"/>
    <w:rsid w:val="00681F47"/>
    <w:rsid w:val="00693AC8"/>
    <w:rsid w:val="006C0889"/>
    <w:rsid w:val="006C4E70"/>
    <w:rsid w:val="006C6E90"/>
    <w:rsid w:val="006D01FF"/>
    <w:rsid w:val="006E3131"/>
    <w:rsid w:val="00704E86"/>
    <w:rsid w:val="00705435"/>
    <w:rsid w:val="00706E00"/>
    <w:rsid w:val="00743E29"/>
    <w:rsid w:val="00747A2F"/>
    <w:rsid w:val="007559DD"/>
    <w:rsid w:val="00767399"/>
    <w:rsid w:val="007833E7"/>
    <w:rsid w:val="007B35F2"/>
    <w:rsid w:val="007D10E4"/>
    <w:rsid w:val="007D535A"/>
    <w:rsid w:val="007F6EDE"/>
    <w:rsid w:val="008049BE"/>
    <w:rsid w:val="0080796C"/>
    <w:rsid w:val="00816C3B"/>
    <w:rsid w:val="008504CA"/>
    <w:rsid w:val="0085286C"/>
    <w:rsid w:val="008A2463"/>
    <w:rsid w:val="008C08F6"/>
    <w:rsid w:val="008C51E2"/>
    <w:rsid w:val="008C7FA6"/>
    <w:rsid w:val="008E316C"/>
    <w:rsid w:val="00910D6A"/>
    <w:rsid w:val="009307B1"/>
    <w:rsid w:val="00994B11"/>
    <w:rsid w:val="009B2109"/>
    <w:rsid w:val="009B27B2"/>
    <w:rsid w:val="009C0FF8"/>
    <w:rsid w:val="009D7F08"/>
    <w:rsid w:val="009E5E31"/>
    <w:rsid w:val="009E65DB"/>
    <w:rsid w:val="009F410E"/>
    <w:rsid w:val="00A146FD"/>
    <w:rsid w:val="00A45DEC"/>
    <w:rsid w:val="00A571F0"/>
    <w:rsid w:val="00A84D36"/>
    <w:rsid w:val="00AA6CB3"/>
    <w:rsid w:val="00AD007E"/>
    <w:rsid w:val="00AE49EC"/>
    <w:rsid w:val="00B02F8D"/>
    <w:rsid w:val="00B25BEB"/>
    <w:rsid w:val="00B841DA"/>
    <w:rsid w:val="00B909B7"/>
    <w:rsid w:val="00B96729"/>
    <w:rsid w:val="00BC6DE5"/>
    <w:rsid w:val="00BD7799"/>
    <w:rsid w:val="00C2029C"/>
    <w:rsid w:val="00C21BD2"/>
    <w:rsid w:val="00C407EA"/>
    <w:rsid w:val="00C45BE5"/>
    <w:rsid w:val="00C50299"/>
    <w:rsid w:val="00C50F71"/>
    <w:rsid w:val="00C7602E"/>
    <w:rsid w:val="00C87ABE"/>
    <w:rsid w:val="00C94CE0"/>
    <w:rsid w:val="00C95F8E"/>
    <w:rsid w:val="00CB69A9"/>
    <w:rsid w:val="00D27F20"/>
    <w:rsid w:val="00D51A85"/>
    <w:rsid w:val="00D70927"/>
    <w:rsid w:val="00D70986"/>
    <w:rsid w:val="00D80EFB"/>
    <w:rsid w:val="00D8443C"/>
    <w:rsid w:val="00D85403"/>
    <w:rsid w:val="00DB4342"/>
    <w:rsid w:val="00DD4C21"/>
    <w:rsid w:val="00DD6126"/>
    <w:rsid w:val="00E343D0"/>
    <w:rsid w:val="00E35EF1"/>
    <w:rsid w:val="00E36CBC"/>
    <w:rsid w:val="00E568EC"/>
    <w:rsid w:val="00E72EF0"/>
    <w:rsid w:val="00E73707"/>
    <w:rsid w:val="00E74BE7"/>
    <w:rsid w:val="00E80361"/>
    <w:rsid w:val="00EA480F"/>
    <w:rsid w:val="00EC18C9"/>
    <w:rsid w:val="00EC5CAD"/>
    <w:rsid w:val="00EE3D11"/>
    <w:rsid w:val="00F16F65"/>
    <w:rsid w:val="00F25697"/>
    <w:rsid w:val="00F43260"/>
    <w:rsid w:val="00F72F48"/>
    <w:rsid w:val="00FA1776"/>
    <w:rsid w:val="00FB1F56"/>
    <w:rsid w:val="00FB312C"/>
    <w:rsid w:val="00FD189F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6E581-FF04-4444-B75B-328ADF1F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