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534674">
        <w:rPr>
          <w:rFonts w:ascii="Times New Roman" w:hAnsi="Times New Roman"/>
          <w:sz w:val="28"/>
          <w:szCs w:val="28"/>
        </w:rPr>
        <w:t>0</w:t>
      </w:r>
      <w:r w:rsidR="0076682C">
        <w:rPr>
          <w:rFonts w:ascii="Times New Roman" w:hAnsi="Times New Roman"/>
          <w:sz w:val="28"/>
          <w:szCs w:val="28"/>
        </w:rPr>
        <w:t>63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 w:rsidR="00534674">
        <w:rPr>
          <w:rFonts w:ascii="Times New Roman" w:hAnsi="Times New Roman"/>
          <w:sz w:val="28"/>
          <w:szCs w:val="28"/>
        </w:rPr>
        <w:t>9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</w:t>
      </w:r>
      <w:r w:rsidRPr="00EC6319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9E4F91" w:rsidRPr="00EC6319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DE0350">
        <w:rPr>
          <w:rFonts w:ascii="Times New Roman" w:hAnsi="Times New Roman"/>
          <w:sz w:val="28"/>
          <w:szCs w:val="28"/>
        </w:rPr>
        <w:t>1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RPr="00EC6319" w:rsidP="009E4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 w:rsidR="009E4F91">
        <w:rPr>
          <w:rFonts w:ascii="Times New Roman" w:hAnsi="Times New Roman"/>
          <w:sz w:val="28"/>
          <w:szCs w:val="28"/>
        </w:rPr>
        <w:t>г. Симферополь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 w:rsidR="009E4F91">
        <w:rPr>
          <w:rFonts w:ascii="Times New Roman" w:hAnsi="Times New Roman"/>
          <w:sz w:val="28"/>
          <w:szCs w:val="28"/>
        </w:rPr>
        <w:t>ул. Куйбышева</w:t>
      </w:r>
      <w:r w:rsidR="009E4F91">
        <w:rPr>
          <w:rFonts w:ascii="Times New Roman" w:hAnsi="Times New Roman"/>
          <w:sz w:val="28"/>
          <w:szCs w:val="28"/>
        </w:rPr>
        <w:t>,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9E4F91" w:rsidRPr="00EC6319" w:rsidP="00AF3CB4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Ходов</w:t>
      </w:r>
      <w:r w:rsidR="003910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С.</w:t>
      </w:r>
      <w:r w:rsidRPr="00D02E73" w:rsidR="004F409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D02E73" w:rsidR="00D02E73">
        <w:rPr>
          <w:rFonts w:ascii="Times New Roman" w:hAnsi="Times New Roman"/>
          <w:sz w:val="28"/>
          <w:szCs w:val="28"/>
        </w:rPr>
        <w:t xml:space="preserve"> года рождения</w:t>
      </w:r>
      <w:r w:rsidRPr="00D02E73" w:rsidR="004F4094">
        <w:rPr>
          <w:rFonts w:ascii="Times New Roman" w:hAnsi="Times New Roman"/>
          <w:sz w:val="27"/>
          <w:szCs w:val="27"/>
        </w:rPr>
        <w:t>,</w:t>
      </w:r>
      <w:r w:rsidRPr="005E6F45" w:rsidR="004F4094">
        <w:rPr>
          <w:rFonts w:ascii="Times New Roman" w:hAnsi="Times New Roman"/>
          <w:sz w:val="27"/>
          <w:szCs w:val="27"/>
        </w:rPr>
        <w:t xml:space="preserve"> урожен</w:t>
      </w:r>
      <w:r w:rsidR="005B5EC7">
        <w:rPr>
          <w:rFonts w:ascii="Times New Roman" w:hAnsi="Times New Roman"/>
          <w:sz w:val="27"/>
          <w:szCs w:val="27"/>
        </w:rPr>
        <w:t>ки</w:t>
      </w:r>
      <w:r w:rsidRPr="005E6F45" w:rsidR="004F409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="00BD6865">
        <w:rPr>
          <w:rFonts w:ascii="Times New Roman" w:hAnsi="Times New Roman"/>
          <w:sz w:val="27"/>
          <w:szCs w:val="27"/>
        </w:rPr>
        <w:t>,</w:t>
      </w:r>
      <w:r w:rsidRPr="005E6F45" w:rsidR="004F4094">
        <w:rPr>
          <w:rFonts w:ascii="Times New Roman" w:hAnsi="Times New Roman"/>
          <w:sz w:val="27"/>
          <w:szCs w:val="27"/>
        </w:rPr>
        <w:t xml:space="preserve"> работающе</w:t>
      </w:r>
      <w:r w:rsidR="00BF5BA5">
        <w:rPr>
          <w:rFonts w:ascii="Times New Roman" w:hAnsi="Times New Roman"/>
          <w:sz w:val="27"/>
          <w:szCs w:val="27"/>
        </w:rPr>
        <w:t>й</w:t>
      </w:r>
      <w:r w:rsidRPr="005E6F45" w:rsidR="004F409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5E6F45" w:rsidR="004F4094">
        <w:rPr>
          <w:rFonts w:ascii="Times New Roman" w:hAnsi="Times New Roman"/>
          <w:sz w:val="27"/>
          <w:szCs w:val="27"/>
        </w:rPr>
        <w:t>, проживающе</w:t>
      </w:r>
      <w:r w:rsidR="005B5EC7">
        <w:rPr>
          <w:rFonts w:ascii="Times New Roman" w:hAnsi="Times New Roman"/>
          <w:sz w:val="27"/>
          <w:szCs w:val="27"/>
        </w:rPr>
        <w:t>й</w:t>
      </w:r>
      <w:r w:rsidRPr="005E6F45" w:rsidR="004F4094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х</w:t>
      </w:r>
      <w:r w:rsidR="00D02E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E4F91" w:rsidRPr="00EC6319" w:rsidP="00AF3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109E9" w:rsidRPr="006109E9" w:rsidP="009E4F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Ходова</w:t>
      </w:r>
      <w:r>
        <w:rPr>
          <w:rFonts w:ascii="Times New Roman" w:hAnsi="Times New Roman"/>
          <w:sz w:val="28"/>
          <w:szCs w:val="28"/>
        </w:rPr>
        <w:t xml:space="preserve"> Н.С</w:t>
      </w:r>
      <w:r w:rsidR="008335F7">
        <w:rPr>
          <w:rFonts w:ascii="Times New Roman" w:hAnsi="Times New Roman"/>
          <w:sz w:val="28"/>
          <w:szCs w:val="28"/>
        </w:rPr>
        <w:t>.,</w:t>
      </w:r>
      <w:r w:rsidRPr="00EC6319" w:rsidR="00BA1EB2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1D0E">
        <w:rPr>
          <w:rFonts w:ascii="Times New Roman" w:hAnsi="Times New Roman"/>
          <w:sz w:val="27"/>
          <w:szCs w:val="27"/>
        </w:rPr>
        <w:t xml:space="preserve"> представил</w:t>
      </w:r>
      <w:r w:rsidR="00662800"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 xml:space="preserve">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</w:t>
      </w:r>
      <w:r w:rsidRPr="00DA1D0E">
        <w:rPr>
          <w:rFonts w:ascii="Times New Roman" w:hAnsi="Times New Roman"/>
          <w:sz w:val="27"/>
          <w:szCs w:val="27"/>
        </w:rPr>
        <w:t>районное</w:t>
      </w:r>
      <w:r w:rsidRPr="00DA1D0E">
        <w:rPr>
          <w:rFonts w:ascii="Times New Roman" w:hAnsi="Times New Roman"/>
          <w:sz w:val="27"/>
          <w:szCs w:val="27"/>
        </w:rPr>
        <w:t>) сведения по форме СЗВ-СТАЖ за 2017 г.</w:t>
      </w:r>
      <w:r w:rsidR="00BD6865">
        <w:rPr>
          <w:rFonts w:ascii="Times New Roman" w:hAnsi="Times New Roman"/>
          <w:sz w:val="27"/>
          <w:szCs w:val="27"/>
        </w:rPr>
        <w:t xml:space="preserve"> в неполном объеме.</w:t>
      </w:r>
    </w:p>
    <w:p w:rsidR="006109E9" w:rsidRPr="00BD6865" w:rsidP="009E4F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D6865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BD6865" w:rsidR="003910CC">
        <w:rPr>
          <w:rFonts w:ascii="Times New Roman" w:hAnsi="Times New Roman"/>
          <w:sz w:val="28"/>
          <w:szCs w:val="28"/>
        </w:rPr>
        <w:t>Ходова Н.С</w:t>
      </w:r>
      <w:r w:rsidRPr="00BD6865">
        <w:rPr>
          <w:rFonts w:ascii="Times New Roman" w:hAnsi="Times New Roman"/>
          <w:sz w:val="27"/>
          <w:szCs w:val="27"/>
        </w:rPr>
        <w:t>. вину во вменяемом административном правонарушении признала в полном объеме.</w:t>
      </w:r>
    </w:p>
    <w:p w:rsidR="006109E9" w:rsidRPr="00DA1D0E" w:rsidP="009E4F91">
      <w:pPr>
        <w:pStyle w:val="HTMLPreformatted"/>
        <w:ind w:firstLine="540"/>
        <w:jc w:val="both"/>
        <w:rPr>
          <w:rFonts w:ascii="Verdana" w:hAnsi="Verdana"/>
          <w:sz w:val="27"/>
          <w:szCs w:val="27"/>
        </w:rPr>
      </w:pPr>
      <w:r w:rsidRPr="00DA1D0E">
        <w:rPr>
          <w:rFonts w:ascii="Times New Roman" w:hAnsi="Times New Roman" w:cs="Times New Roman"/>
          <w:sz w:val="27"/>
          <w:szCs w:val="27"/>
        </w:rPr>
        <w:t xml:space="preserve">Согласно п. 2 ст. 11 Закона N 27-ФЗ от 01.04.1996 г. "Об индивидуальном </w:t>
      </w:r>
      <w:r w:rsidRPr="00DA1D0E">
        <w:rPr>
          <w:rFonts w:ascii="Times New Roman" w:hAnsi="Times New Roman" w:cs="Times New Roman"/>
          <w:sz w:val="27"/>
          <w:szCs w:val="27"/>
        </w:rPr>
        <w:t xml:space="preserve">(персонифицированном) учете в системе обязательного пенсионного страхования",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</w:t>
      </w:r>
      <w:r w:rsidRPr="00DA1D0E">
        <w:rPr>
          <w:rFonts w:ascii="Times New Roman" w:hAnsi="Times New Roman" w:cs="Times New Roman"/>
          <w:sz w:val="27"/>
          <w:szCs w:val="27"/>
        </w:rPr>
        <w:t xml:space="preserve">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r w:rsidRPr="00DA1D0E">
        <w:rPr>
          <w:rFonts w:ascii="Times New Roman" w:hAnsi="Times New Roman" w:cs="Times New Roman"/>
          <w:sz w:val="27"/>
          <w:szCs w:val="27"/>
        </w:rPr>
        <w:t>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</w:t>
      </w:r>
      <w:r w:rsidRPr="00DA1D0E">
        <w:rPr>
          <w:rFonts w:ascii="Times New Roman" w:hAnsi="Times New Roman" w:cs="Times New Roman"/>
          <w:sz w:val="27"/>
          <w:szCs w:val="27"/>
        </w:rPr>
        <w:t>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</w:t>
      </w:r>
      <w:r w:rsidRPr="00DA1D0E">
        <w:rPr>
          <w:rFonts w:ascii="Times New Roman" w:hAnsi="Times New Roman" w:cs="Times New Roman"/>
          <w:sz w:val="27"/>
          <w:szCs w:val="27"/>
        </w:rPr>
        <w:t>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</w:t>
      </w:r>
      <w:r w:rsidRPr="00DA1D0E">
        <w:rPr>
          <w:rFonts w:ascii="Times New Roman" w:hAnsi="Times New Roman" w:cs="Times New Roman"/>
          <w:sz w:val="27"/>
          <w:szCs w:val="27"/>
        </w:rPr>
        <w:t xml:space="preserve"> условиями труда, работой в районах Крайнего Севера и приравненных к ним местностях; 6) - 7) утратили силу с 1 января 2017 года. - Федеральный закон от 03.07.2016 N 250-ФЗ; 8) исключен. - Федеральный закон от 31.12.2002 N 198-ФЗ; 8) другие сведения, необхо</w:t>
      </w:r>
      <w:r w:rsidRPr="00DA1D0E">
        <w:rPr>
          <w:rFonts w:ascii="Times New Roman" w:hAnsi="Times New Roman" w:cs="Times New Roman"/>
          <w:sz w:val="27"/>
          <w:szCs w:val="27"/>
        </w:rPr>
        <w:t>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</w:t>
      </w:r>
      <w:r w:rsidRPr="00DA1D0E">
        <w:rPr>
          <w:rFonts w:ascii="Times New Roman" w:hAnsi="Times New Roman" w:cs="Times New Roman"/>
          <w:sz w:val="27"/>
          <w:szCs w:val="27"/>
        </w:rPr>
        <w:t xml:space="preserve"> включаемые в профессиональный стаж застрахованного лица, являющегося субъектом системы досрочного негосударственного пенсионного </w:t>
      </w:r>
      <w:r w:rsidRPr="00DA1D0E">
        <w:rPr>
          <w:rFonts w:ascii="Times New Roman" w:hAnsi="Times New Roman" w:cs="Times New Roman"/>
          <w:sz w:val="27"/>
          <w:szCs w:val="27"/>
        </w:rPr>
        <w:t>обеспечения; 11) документы, подтверждающие право застрахованного лица на досрочное назначение страховой пенсии по старости.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х</w:t>
      </w:r>
      <w:r w:rsidR="003910CC">
        <w:rPr>
          <w:rFonts w:ascii="Times New Roman" w:hAnsi="Times New Roman"/>
          <w:sz w:val="27"/>
          <w:szCs w:val="27"/>
        </w:rPr>
        <w:t xml:space="preserve"> </w:t>
      </w:r>
      <w:r w:rsidR="003910CC">
        <w:rPr>
          <w:rFonts w:ascii="Times New Roman" w:hAnsi="Times New Roman"/>
          <w:sz w:val="27"/>
          <w:szCs w:val="27"/>
        </w:rPr>
        <w:t>Ходова</w:t>
      </w:r>
      <w:r w:rsidR="003910CC">
        <w:rPr>
          <w:rFonts w:ascii="Times New Roman" w:hAnsi="Times New Roman"/>
          <w:sz w:val="27"/>
          <w:szCs w:val="27"/>
        </w:rPr>
        <w:t xml:space="preserve"> Н.С</w:t>
      </w:r>
      <w:r w:rsidR="00165CC9"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>, указанную обязанность своевременно не исполнил</w:t>
      </w:r>
      <w:r w:rsidR="005B5EC7"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>, отчетность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>), по сроку предоставления 01.0</w:t>
      </w:r>
      <w:r w:rsidRPr="00DA1D0E">
        <w:rPr>
          <w:rFonts w:ascii="Times New Roman" w:hAnsi="Times New Roman"/>
          <w:sz w:val="27"/>
          <w:szCs w:val="27"/>
        </w:rPr>
        <w:t xml:space="preserve">3.2018 года включительно, фактически </w:t>
      </w:r>
      <w:r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hAnsi="Times New Roman"/>
          <w:sz w:val="27"/>
          <w:szCs w:val="27"/>
        </w:rPr>
        <w:t>предоставил</w:t>
      </w:r>
      <w:r w:rsidR="005B5EC7">
        <w:rPr>
          <w:rFonts w:ascii="Times New Roman" w:hAnsi="Times New Roman"/>
          <w:sz w:val="27"/>
          <w:szCs w:val="27"/>
        </w:rPr>
        <w:t>а</w:t>
      </w:r>
      <w:r w:rsidR="00BD6865">
        <w:rPr>
          <w:rFonts w:ascii="Times New Roman" w:hAnsi="Times New Roman"/>
          <w:sz w:val="27"/>
          <w:szCs w:val="27"/>
        </w:rPr>
        <w:t xml:space="preserve"> 28.02.2018г в неполном объеме, отсутствуют 4 застрахованных лица.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Факт совершения </w:t>
      </w:r>
      <w:r w:rsidR="00DB256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3910CC">
        <w:rPr>
          <w:rFonts w:ascii="Times New Roman" w:hAnsi="Times New Roman"/>
          <w:sz w:val="27"/>
          <w:szCs w:val="27"/>
        </w:rPr>
        <w:t xml:space="preserve"> </w:t>
      </w:r>
      <w:r w:rsidR="003910CC">
        <w:rPr>
          <w:rFonts w:ascii="Times New Roman" w:hAnsi="Times New Roman"/>
          <w:sz w:val="27"/>
          <w:szCs w:val="27"/>
        </w:rPr>
        <w:t>Ходова</w:t>
      </w:r>
      <w:r w:rsidR="003910CC">
        <w:rPr>
          <w:rFonts w:ascii="Times New Roman" w:hAnsi="Times New Roman"/>
          <w:sz w:val="27"/>
          <w:szCs w:val="27"/>
        </w:rPr>
        <w:t xml:space="preserve"> Н.С</w:t>
      </w:r>
      <w:r w:rsidR="00DB2567">
        <w:rPr>
          <w:rFonts w:ascii="Times New Roman" w:hAnsi="Times New Roman"/>
          <w:sz w:val="27"/>
          <w:szCs w:val="27"/>
        </w:rPr>
        <w:t>.</w:t>
      </w:r>
      <w:r w:rsidRPr="00DA1D0E" w:rsidR="00DB2567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протоколом об административно</w:t>
      </w:r>
      <w:r w:rsidRPr="00DA1D0E">
        <w:rPr>
          <w:rFonts w:ascii="Times New Roman" w:hAnsi="Times New Roman"/>
          <w:sz w:val="27"/>
          <w:szCs w:val="27"/>
        </w:rPr>
        <w:t xml:space="preserve">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года (л.д.1-2);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уведомлением о составлении протокола (л.д.</w:t>
      </w:r>
      <w:r w:rsidR="001715B4">
        <w:rPr>
          <w:rFonts w:ascii="Times New Roman" w:hAnsi="Times New Roman"/>
          <w:sz w:val="27"/>
          <w:szCs w:val="27"/>
        </w:rPr>
        <w:t>3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1715B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списком внутренних почтовых отправлений (л.д.4);</w:t>
      </w:r>
    </w:p>
    <w:p w:rsidR="001715B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копия почтового уведомления (л.д.5);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выпиской из Единого государственного реестра юридических лиц</w:t>
      </w:r>
      <w:r w:rsidR="00F309D4">
        <w:rPr>
          <w:rFonts w:ascii="Times New Roman" w:hAnsi="Times New Roman"/>
          <w:sz w:val="27"/>
          <w:szCs w:val="27"/>
        </w:rPr>
        <w:t xml:space="preserve"> (л.д.</w:t>
      </w:r>
      <w:r w:rsidR="005F2252">
        <w:rPr>
          <w:rFonts w:ascii="Times New Roman" w:hAnsi="Times New Roman"/>
          <w:sz w:val="27"/>
          <w:szCs w:val="27"/>
        </w:rPr>
        <w:t>6</w:t>
      </w:r>
      <w:r w:rsidR="001715B4">
        <w:rPr>
          <w:rFonts w:ascii="Times New Roman" w:hAnsi="Times New Roman"/>
          <w:sz w:val="27"/>
          <w:szCs w:val="27"/>
        </w:rPr>
        <w:t>-9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о застрахованных лицах с извещением о доставке (</w:t>
      </w:r>
      <w:r w:rsidR="00781E94">
        <w:rPr>
          <w:rFonts w:ascii="Times New Roman" w:hAnsi="Times New Roman"/>
          <w:sz w:val="27"/>
          <w:szCs w:val="27"/>
        </w:rPr>
        <w:t>л.д.</w:t>
      </w:r>
      <w:r w:rsidR="001715B4">
        <w:rPr>
          <w:rFonts w:ascii="Times New Roman" w:hAnsi="Times New Roman"/>
          <w:sz w:val="27"/>
          <w:szCs w:val="27"/>
        </w:rPr>
        <w:t>11</w:t>
      </w:r>
      <w:r w:rsidR="00574532">
        <w:rPr>
          <w:rFonts w:ascii="Times New Roman" w:hAnsi="Times New Roman"/>
          <w:sz w:val="27"/>
          <w:szCs w:val="27"/>
        </w:rPr>
        <w:t>-</w:t>
      </w:r>
      <w:r w:rsidR="001715B4">
        <w:rPr>
          <w:rFonts w:ascii="Times New Roman" w:hAnsi="Times New Roman"/>
          <w:sz w:val="27"/>
          <w:szCs w:val="27"/>
        </w:rPr>
        <w:t>24</w:t>
      </w:r>
      <w:r>
        <w:rPr>
          <w:rFonts w:ascii="Times New Roman" w:hAnsi="Times New Roman"/>
          <w:sz w:val="27"/>
          <w:szCs w:val="27"/>
        </w:rPr>
        <w:t>);</w:t>
      </w:r>
    </w:p>
    <w:p w:rsidR="00574532" w:rsidP="00574532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по страхователю, передаваемые в ПФР для ведения индивидуального (персон</w:t>
      </w:r>
      <w:r w:rsidR="001715B4">
        <w:rPr>
          <w:rFonts w:ascii="Times New Roman" w:hAnsi="Times New Roman"/>
          <w:sz w:val="27"/>
          <w:szCs w:val="27"/>
        </w:rPr>
        <w:t>ифицированного) учета (л.д.25</w:t>
      </w:r>
      <w:r>
        <w:rPr>
          <w:rFonts w:ascii="Times New Roman" w:hAnsi="Times New Roman"/>
          <w:sz w:val="27"/>
          <w:szCs w:val="27"/>
        </w:rPr>
        <w:t>);</w:t>
      </w:r>
    </w:p>
    <w:p w:rsidR="00621BEA" w:rsidP="00574532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 о страховом стаже застрахованных лиц (л.д.26);</w:t>
      </w:r>
    </w:p>
    <w:p w:rsidR="00574532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6A1334">
        <w:rPr>
          <w:rFonts w:ascii="Times New Roman" w:hAnsi="Times New Roman"/>
          <w:sz w:val="27"/>
          <w:szCs w:val="27"/>
        </w:rPr>
        <w:t>протокол проверки отчетности (л.д.2</w:t>
      </w:r>
      <w:r w:rsidR="00621BEA">
        <w:rPr>
          <w:rFonts w:ascii="Times New Roman" w:hAnsi="Times New Roman"/>
          <w:sz w:val="27"/>
          <w:szCs w:val="27"/>
        </w:rPr>
        <w:t>7</w:t>
      </w:r>
      <w:r w:rsidR="006A1334">
        <w:rPr>
          <w:rFonts w:ascii="Times New Roman" w:hAnsi="Times New Roman"/>
          <w:sz w:val="27"/>
          <w:szCs w:val="27"/>
        </w:rPr>
        <w:t>);</w:t>
      </w:r>
    </w:p>
    <w:p w:rsidR="00621BEA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по страхователю, передаваемые в ПФР для ведения индивидуального (персонифицированного) учета с извещением о доставке (л.д.28-31);</w:t>
      </w:r>
    </w:p>
    <w:p w:rsidR="00621BEA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 свидетельства о заключении брака (л.д.32);</w:t>
      </w:r>
    </w:p>
    <w:p w:rsidR="00621BEA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приказа № </w:t>
      </w:r>
      <w:r>
        <w:rPr>
          <w:rFonts w:ascii="Times New Roman" w:hAnsi="Times New Roman"/>
          <w:sz w:val="27"/>
          <w:szCs w:val="27"/>
        </w:rPr>
        <w:t>24-Л от 31.08.2018 г. (л.д.33);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акт</w:t>
      </w:r>
      <w:r w:rsidR="009E4F91"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страхователя (л.д.</w:t>
      </w:r>
      <w:r w:rsidR="00621BEA">
        <w:rPr>
          <w:rFonts w:ascii="Times New Roman" w:hAnsi="Times New Roman"/>
          <w:sz w:val="27"/>
          <w:szCs w:val="27"/>
        </w:rPr>
        <w:t>34</w:t>
      </w:r>
      <w:r>
        <w:rPr>
          <w:rFonts w:ascii="Times New Roman" w:hAnsi="Times New Roman"/>
          <w:sz w:val="27"/>
          <w:szCs w:val="27"/>
        </w:rPr>
        <w:t>);</w:t>
      </w:r>
    </w:p>
    <w:p w:rsidR="00864C40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621BEA">
        <w:rPr>
          <w:rFonts w:ascii="Times New Roman" w:hAnsi="Times New Roman"/>
          <w:sz w:val="27"/>
          <w:szCs w:val="27"/>
        </w:rPr>
        <w:t xml:space="preserve">копией </w:t>
      </w:r>
      <w:r>
        <w:rPr>
          <w:rFonts w:ascii="Times New Roman" w:hAnsi="Times New Roman"/>
          <w:sz w:val="27"/>
          <w:szCs w:val="27"/>
        </w:rPr>
        <w:t>списком внутренних почтовых отправлений (</w:t>
      </w:r>
      <w:r w:rsidR="00781E94">
        <w:rPr>
          <w:rFonts w:ascii="Times New Roman" w:hAnsi="Times New Roman"/>
          <w:sz w:val="27"/>
          <w:szCs w:val="27"/>
        </w:rPr>
        <w:t xml:space="preserve">л.д. </w:t>
      </w:r>
      <w:r w:rsidR="00621BEA">
        <w:rPr>
          <w:rFonts w:ascii="Times New Roman" w:hAnsi="Times New Roman"/>
          <w:sz w:val="27"/>
          <w:szCs w:val="27"/>
        </w:rPr>
        <w:t>35</w:t>
      </w:r>
      <w:r>
        <w:rPr>
          <w:rFonts w:ascii="Times New Roman" w:hAnsi="Times New Roman"/>
          <w:sz w:val="27"/>
          <w:szCs w:val="27"/>
        </w:rPr>
        <w:t>)</w:t>
      </w:r>
      <w:r w:rsidR="00621BEA">
        <w:rPr>
          <w:rFonts w:ascii="Times New Roman" w:hAnsi="Times New Roman"/>
          <w:sz w:val="27"/>
          <w:szCs w:val="27"/>
        </w:rPr>
        <w:t>;</w:t>
      </w:r>
    </w:p>
    <w:p w:rsidR="00621BEA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(л.д.36);</w:t>
      </w:r>
    </w:p>
    <w:p w:rsidR="00621BEA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списка внутренних почтовых</w:t>
      </w:r>
      <w:r>
        <w:rPr>
          <w:rFonts w:ascii="Times New Roman" w:hAnsi="Times New Roman"/>
          <w:sz w:val="27"/>
          <w:szCs w:val="27"/>
        </w:rPr>
        <w:t xml:space="preserve"> отправлений (л.д.37).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С учетом данных обстоятельст</w:t>
      </w:r>
      <w:r w:rsidR="00E866AE">
        <w:rPr>
          <w:rFonts w:ascii="Times New Roman" w:hAnsi="Times New Roman"/>
          <w:sz w:val="27"/>
          <w:szCs w:val="27"/>
        </w:rPr>
        <w:t>в</w:t>
      </w:r>
      <w:r w:rsidRPr="00DA1D0E" w:rsidR="001017B6">
        <w:rPr>
          <w:rFonts w:ascii="Times New Roman" w:hAnsi="Times New Roman"/>
          <w:sz w:val="27"/>
          <w:szCs w:val="27"/>
        </w:rPr>
        <w:t xml:space="preserve">, мировой судья приходит к выводу о наличии оснований для привлечения </w:t>
      </w:r>
      <w:r>
        <w:rPr>
          <w:rFonts w:ascii="Times New Roman" w:hAnsi="Times New Roman"/>
          <w:sz w:val="27"/>
          <w:szCs w:val="27"/>
        </w:rPr>
        <w:t>х</w:t>
      </w:r>
      <w:r w:rsidR="006A1334">
        <w:rPr>
          <w:rFonts w:ascii="Times New Roman" w:hAnsi="Times New Roman"/>
          <w:sz w:val="27"/>
          <w:szCs w:val="27"/>
        </w:rPr>
        <w:t xml:space="preserve"> </w:t>
      </w:r>
      <w:r w:rsidR="00A335AC">
        <w:rPr>
          <w:rFonts w:ascii="Times New Roman" w:hAnsi="Times New Roman"/>
          <w:sz w:val="27"/>
          <w:szCs w:val="27"/>
        </w:rPr>
        <w:t>Ходовой Н.С</w:t>
      </w:r>
      <w:r w:rsidR="006A1334">
        <w:rPr>
          <w:rFonts w:ascii="Times New Roman" w:hAnsi="Times New Roman"/>
          <w:sz w:val="27"/>
          <w:szCs w:val="27"/>
        </w:rPr>
        <w:t xml:space="preserve">. </w:t>
      </w:r>
      <w:r w:rsidRPr="00DA1D0E">
        <w:rPr>
          <w:rFonts w:ascii="Times New Roman" w:hAnsi="Times New Roman"/>
          <w:sz w:val="27"/>
          <w:szCs w:val="27"/>
        </w:rPr>
        <w:t xml:space="preserve">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</w:t>
      </w:r>
      <w:r w:rsidRPr="00DA1D0E">
        <w:rPr>
          <w:rFonts w:ascii="Times New Roman" w:hAnsi="Times New Roman"/>
          <w:sz w:val="27"/>
          <w:szCs w:val="27"/>
        </w:rPr>
        <w:t>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Обстоятельств, смягчающих, отягчающих, адм</w:t>
      </w:r>
      <w:r w:rsidRPr="00DA1D0E">
        <w:rPr>
          <w:rFonts w:ascii="Times New Roman" w:hAnsi="Times New Roman"/>
          <w:sz w:val="27"/>
          <w:szCs w:val="27"/>
        </w:rPr>
        <w:t xml:space="preserve">инистративную ответственность </w:t>
      </w:r>
      <w:r w:rsidR="00A335AC">
        <w:rPr>
          <w:rFonts w:ascii="Times New Roman" w:hAnsi="Times New Roman"/>
          <w:sz w:val="27"/>
          <w:szCs w:val="27"/>
        </w:rPr>
        <w:t>Ходовой Н.С</w:t>
      </w:r>
      <w:r w:rsidRPr="00DA1D0E">
        <w:rPr>
          <w:rFonts w:ascii="Times New Roman" w:hAnsi="Times New Roman"/>
          <w:sz w:val="27"/>
          <w:szCs w:val="27"/>
        </w:rPr>
        <w:t>., судом не установлено.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основанными на</w:t>
      </w:r>
      <w:r w:rsidRPr="00DA1D0E">
        <w:rPr>
          <w:rFonts w:ascii="Times New Roman" w:hAnsi="Times New Roman"/>
          <w:sz w:val="27"/>
          <w:szCs w:val="27"/>
        </w:rPr>
        <w:t xml:space="preserve"> принципах справедливости, соразмерности и индивидуализации ответственности, мировой судья считает необходимым назначить </w:t>
      </w:r>
      <w:r w:rsidR="00A335AC">
        <w:rPr>
          <w:rFonts w:ascii="Times New Roman" w:hAnsi="Times New Roman"/>
          <w:sz w:val="27"/>
          <w:szCs w:val="27"/>
        </w:rPr>
        <w:t>Ходовой Н.А</w:t>
      </w:r>
      <w:r w:rsidRPr="00DA1D0E">
        <w:rPr>
          <w:rFonts w:ascii="Times New Roman" w:hAnsi="Times New Roman"/>
          <w:sz w:val="27"/>
          <w:szCs w:val="27"/>
        </w:rPr>
        <w:t xml:space="preserve">. административное </w:t>
      </w:r>
      <w:r w:rsidRPr="00DA1D0E">
        <w:rPr>
          <w:rFonts w:ascii="Times New Roman" w:hAnsi="Times New Roman"/>
          <w:sz w:val="27"/>
          <w:szCs w:val="27"/>
        </w:rPr>
        <w:t xml:space="preserve">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DA1D0E">
        <w:rPr>
          <w:rFonts w:ascii="Times New Roman" w:hAnsi="Times New Roman"/>
          <w:sz w:val="27"/>
          <w:szCs w:val="27"/>
        </w:rPr>
        <w:t>изложенного</w:t>
      </w:r>
      <w:r w:rsidRPr="00DA1D0E">
        <w:rPr>
          <w:rFonts w:ascii="Times New Roman" w:hAnsi="Times New Roman"/>
          <w:sz w:val="27"/>
          <w:szCs w:val="27"/>
        </w:rPr>
        <w:t>, руковод</w:t>
      </w:r>
      <w:r w:rsidRPr="00DA1D0E">
        <w:rPr>
          <w:rFonts w:ascii="Times New Roman" w:hAnsi="Times New Roman"/>
          <w:sz w:val="27"/>
          <w:szCs w:val="27"/>
        </w:rPr>
        <w:t xml:space="preserve">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6109E9" w:rsidRPr="00DA1D0E" w:rsidP="009E4F91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bCs/>
          <w:sz w:val="27"/>
          <w:szCs w:val="27"/>
        </w:rPr>
        <w:t>ПОСТАНОВИЛ: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Признать </w:t>
      </w:r>
      <w:r w:rsidR="00A335AC">
        <w:rPr>
          <w:rFonts w:ascii="Times New Roman" w:hAnsi="Times New Roman"/>
          <w:sz w:val="27"/>
          <w:szCs w:val="27"/>
        </w:rPr>
        <w:t>Ходову</w:t>
      </w:r>
      <w:r w:rsidR="00A335AC">
        <w:rPr>
          <w:rFonts w:ascii="Times New Roman" w:hAnsi="Times New Roman"/>
          <w:sz w:val="27"/>
          <w:szCs w:val="27"/>
        </w:rPr>
        <w:t xml:space="preserve"> Н</w:t>
      </w:r>
      <w:r>
        <w:rPr>
          <w:rFonts w:ascii="Times New Roman" w:hAnsi="Times New Roman"/>
          <w:sz w:val="27"/>
          <w:szCs w:val="27"/>
        </w:rPr>
        <w:t>.</w:t>
      </w:r>
      <w:r w:rsidR="00A335AC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 xml:space="preserve"> виновн</w:t>
      </w:r>
      <w:r w:rsidR="00CC59F4">
        <w:rPr>
          <w:rFonts w:ascii="Times New Roman" w:hAnsi="Times New Roman"/>
          <w:sz w:val="27"/>
          <w:szCs w:val="27"/>
        </w:rPr>
        <w:t>ой</w:t>
      </w:r>
      <w:r w:rsidRPr="00DA1D0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 и назначить ему административное наказание в виде административного штрафа в размере 300 (триста) рублей.</w:t>
      </w:r>
    </w:p>
    <w:p w:rsidR="006109E9" w:rsidRPr="00DA1D0E" w:rsidP="009E4F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Административный штраф подлежит уплате  в 6</w:t>
      </w: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0-дневный срок со дня вступления постановления в законную силу</w:t>
      </w:r>
      <w:r w:rsidRPr="00DA1D0E">
        <w:rPr>
          <w:rFonts w:ascii="Times New Roman" w:hAnsi="Times New Roman"/>
          <w:sz w:val="27"/>
          <w:szCs w:val="27"/>
        </w:rPr>
        <w:t xml:space="preserve"> по следующим реквизитам:</w:t>
      </w:r>
      <w:r w:rsidRPr="00DA1D0E">
        <w:rPr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>х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A1D0E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</w:t>
      </w:r>
      <w:r w:rsidR="00BD6865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</w:t>
      </w:r>
      <w:r w:rsidRPr="00DA1D0E">
        <w:rPr>
          <w:sz w:val="27"/>
          <w:szCs w:val="27"/>
        </w:rPr>
        <w:t xml:space="preserve"> </w:t>
      </w:r>
      <w:r w:rsidR="00A335AC">
        <w:rPr>
          <w:rFonts w:ascii="Times New Roman" w:hAnsi="Times New Roman"/>
          <w:sz w:val="27"/>
          <w:szCs w:val="27"/>
        </w:rPr>
        <w:t>Ходову</w:t>
      </w:r>
      <w:r w:rsidR="00A335AC">
        <w:rPr>
          <w:rFonts w:ascii="Times New Roman" w:hAnsi="Times New Roman"/>
          <w:sz w:val="27"/>
          <w:szCs w:val="27"/>
        </w:rPr>
        <w:t xml:space="preserve"> Н</w:t>
      </w:r>
      <w:r>
        <w:rPr>
          <w:rFonts w:ascii="Times New Roman" w:hAnsi="Times New Roman"/>
          <w:sz w:val="27"/>
          <w:szCs w:val="27"/>
        </w:rPr>
        <w:t>.</w:t>
      </w:r>
      <w:r w:rsidR="00A335AC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Pr="00DA1D0E" w:rsidR="00CC59F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административной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ответственности по ч.1 ст.20.25 КоАП РФ в случае несвоевременной уплаты штрафа.</w:t>
      </w:r>
    </w:p>
    <w:p w:rsidR="006109E9" w:rsidRPr="00DA1D0E" w:rsidP="009E4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айон) Республики Крым в течение 10 суток со дня вручения или получения копии постановления</w:t>
      </w:r>
      <w:r w:rsidRPr="00DA1D0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6109E9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1D0E">
        <w:rPr>
          <w:rFonts w:ascii="Times New Roman" w:hAnsi="Times New Roman"/>
          <w:b/>
          <w:sz w:val="27"/>
          <w:szCs w:val="27"/>
        </w:rPr>
        <w:t>Мировой судья                                                                   И.Ю. Бора</w:t>
      </w:r>
    </w:p>
    <w:p w:rsidR="00E73707" w:rsidRPr="00441563" w:rsidP="009E4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32E2"/>
    <w:rsid w:val="00070859"/>
    <w:rsid w:val="00077D95"/>
    <w:rsid w:val="000D6566"/>
    <w:rsid w:val="000F44A1"/>
    <w:rsid w:val="001017B6"/>
    <w:rsid w:val="00121E78"/>
    <w:rsid w:val="001269A1"/>
    <w:rsid w:val="001473A5"/>
    <w:rsid w:val="00157D75"/>
    <w:rsid w:val="00165CC9"/>
    <w:rsid w:val="001715B4"/>
    <w:rsid w:val="001C37D4"/>
    <w:rsid w:val="001F3494"/>
    <w:rsid w:val="002C210A"/>
    <w:rsid w:val="00313C55"/>
    <w:rsid w:val="003434DA"/>
    <w:rsid w:val="003910CC"/>
    <w:rsid w:val="003A56F5"/>
    <w:rsid w:val="003B5E30"/>
    <w:rsid w:val="003C652C"/>
    <w:rsid w:val="003F5C80"/>
    <w:rsid w:val="0042383A"/>
    <w:rsid w:val="004363B0"/>
    <w:rsid w:val="00441563"/>
    <w:rsid w:val="004776D9"/>
    <w:rsid w:val="004835E0"/>
    <w:rsid w:val="00492913"/>
    <w:rsid w:val="004C1575"/>
    <w:rsid w:val="004F4094"/>
    <w:rsid w:val="00534674"/>
    <w:rsid w:val="005550B9"/>
    <w:rsid w:val="00574532"/>
    <w:rsid w:val="00581F89"/>
    <w:rsid w:val="00587566"/>
    <w:rsid w:val="005947B8"/>
    <w:rsid w:val="005B5EC7"/>
    <w:rsid w:val="005E6F45"/>
    <w:rsid w:val="005F2252"/>
    <w:rsid w:val="00607DF5"/>
    <w:rsid w:val="006109E9"/>
    <w:rsid w:val="00621BEA"/>
    <w:rsid w:val="00662800"/>
    <w:rsid w:val="00681F47"/>
    <w:rsid w:val="006A1334"/>
    <w:rsid w:val="006D01FF"/>
    <w:rsid w:val="006E3131"/>
    <w:rsid w:val="006F752B"/>
    <w:rsid w:val="007008EA"/>
    <w:rsid w:val="0076682C"/>
    <w:rsid w:val="00781E94"/>
    <w:rsid w:val="007833E7"/>
    <w:rsid w:val="007A2742"/>
    <w:rsid w:val="00801F8A"/>
    <w:rsid w:val="00816C3B"/>
    <w:rsid w:val="00826C0D"/>
    <w:rsid w:val="008335F7"/>
    <w:rsid w:val="008353EC"/>
    <w:rsid w:val="00864C40"/>
    <w:rsid w:val="00880620"/>
    <w:rsid w:val="008A2463"/>
    <w:rsid w:val="008C5A7D"/>
    <w:rsid w:val="008D5570"/>
    <w:rsid w:val="008E316C"/>
    <w:rsid w:val="00962E20"/>
    <w:rsid w:val="00994B11"/>
    <w:rsid w:val="009B27B2"/>
    <w:rsid w:val="009E4F91"/>
    <w:rsid w:val="00A00291"/>
    <w:rsid w:val="00A146FD"/>
    <w:rsid w:val="00A335AC"/>
    <w:rsid w:val="00A42E45"/>
    <w:rsid w:val="00A45DEC"/>
    <w:rsid w:val="00AC722B"/>
    <w:rsid w:val="00AD04D5"/>
    <w:rsid w:val="00AF093C"/>
    <w:rsid w:val="00AF3CB4"/>
    <w:rsid w:val="00AF5D8C"/>
    <w:rsid w:val="00B21095"/>
    <w:rsid w:val="00B2798B"/>
    <w:rsid w:val="00BA1EB2"/>
    <w:rsid w:val="00BD6865"/>
    <w:rsid w:val="00BF5BA5"/>
    <w:rsid w:val="00C407EA"/>
    <w:rsid w:val="00C42617"/>
    <w:rsid w:val="00C50F71"/>
    <w:rsid w:val="00CC59F4"/>
    <w:rsid w:val="00D02E73"/>
    <w:rsid w:val="00D70986"/>
    <w:rsid w:val="00D85403"/>
    <w:rsid w:val="00DA1D0E"/>
    <w:rsid w:val="00DB2567"/>
    <w:rsid w:val="00DE0350"/>
    <w:rsid w:val="00DF6B8E"/>
    <w:rsid w:val="00E01EBC"/>
    <w:rsid w:val="00E10E80"/>
    <w:rsid w:val="00E72EF0"/>
    <w:rsid w:val="00E73707"/>
    <w:rsid w:val="00E74BE7"/>
    <w:rsid w:val="00E866AE"/>
    <w:rsid w:val="00EC6319"/>
    <w:rsid w:val="00F309D4"/>
    <w:rsid w:val="00F64E23"/>
    <w:rsid w:val="00F72F48"/>
    <w:rsid w:val="00FF0E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61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109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304F-64B2-476B-8FA5-C71E0109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