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16F" w:rsidRPr="0098233F" w:rsidP="008F316F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823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 w:rsidRPr="0098233F" w:rsidR="009823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104</w:t>
      </w:r>
      <w:r w:rsidRPr="009823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/79/2020</w:t>
      </w:r>
    </w:p>
    <w:p w:rsidR="008F316F" w:rsidRPr="0098233F" w:rsidP="008F316F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F316F" w:rsidRPr="0098233F" w:rsidP="008F316F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823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F316F" w:rsidRPr="0098233F" w:rsidP="008F316F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23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13 марта 2020 года   </w:t>
      </w:r>
      <w:r w:rsidRPr="009823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           г. Симферополь</w:t>
      </w:r>
    </w:p>
    <w:p w:rsidR="008F316F" w:rsidRPr="00082BFF" w:rsidP="008F316F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16F" w:rsidRPr="00082BFF" w:rsidP="008F316F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(295034, г. Симферополь,  ул. Куйбышева 58-д) Бора И.Ю., рассмотрев дело об административном правонарушении в отношении: </w:t>
      </w:r>
      <w:r w:rsidR="006B68F4">
        <w:rPr>
          <w:rFonts w:ascii="Times New Roman" w:hAnsi="Times New Roman" w:cs="Times New Roman"/>
          <w:color w:val="000000" w:themeColor="text1"/>
          <w:sz w:val="28"/>
          <w:szCs w:val="28"/>
        </w:rPr>
        <w:t>Шарудилов</w:t>
      </w:r>
      <w:r w:rsidR="0027630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6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Мирослав</w:t>
      </w:r>
      <w:r w:rsidR="0027630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6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Сергеев</w:t>
      </w:r>
      <w:r w:rsidR="0027630A">
        <w:rPr>
          <w:rFonts w:ascii="Times New Roman" w:hAnsi="Times New Roman" w:cs="Times New Roman"/>
          <w:color w:val="000000" w:themeColor="text1"/>
          <w:sz w:val="28"/>
          <w:szCs w:val="28"/>
        </w:rPr>
        <w:t>ича</w:t>
      </w:r>
      <w:r w:rsidRPr="00082B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55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«данные изъяты» </w:t>
      </w:r>
      <w:r w:rsidRPr="00082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ч. 1 ст. 5.17 КоАП РФ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F316F" w:rsidRPr="00082BFF" w:rsidP="008F316F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D5EBC" w:rsidRPr="00263323" w:rsidP="008F31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Шарудилов М.С.</w:t>
      </w:r>
      <w:r w:rsidRPr="00082BFF" w:rsidR="008F316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82BFF" w:rsidR="008F31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>являясь кандидатом в депутаты</w:t>
      </w:r>
      <w:r w:rsidRPr="00082BFF" w:rsidR="00B41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700">
        <w:rPr>
          <w:rFonts w:ascii="Times New Roman" w:eastAsia="Times New Roman" w:hAnsi="Times New Roman" w:cs="Times New Roman"/>
          <w:sz w:val="28"/>
          <w:szCs w:val="28"/>
        </w:rPr>
        <w:t xml:space="preserve">Школьненского </w:t>
      </w:r>
      <w:r w:rsidRPr="00082BFF" w:rsidR="00B41768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совета 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 xml:space="preserve">Симферопольского </w:t>
      </w:r>
      <w:r w:rsidRPr="00082BFF" w:rsidR="00B41768">
        <w:rPr>
          <w:rFonts w:ascii="Times New Roman" w:eastAsia="Times New Roman" w:hAnsi="Times New Roman" w:cs="Times New Roman"/>
          <w:sz w:val="28"/>
          <w:szCs w:val="28"/>
        </w:rPr>
        <w:t xml:space="preserve">района Республики Крым второго созыва по </w:t>
      </w:r>
      <w:r w:rsidR="00465700">
        <w:rPr>
          <w:rFonts w:ascii="Times New Roman" w:eastAsia="Times New Roman" w:hAnsi="Times New Roman" w:cs="Times New Roman"/>
          <w:sz w:val="28"/>
          <w:szCs w:val="28"/>
        </w:rPr>
        <w:t xml:space="preserve">Школьненскому </w:t>
      </w:r>
      <w:r w:rsidRPr="00082BFF" w:rsidR="00B41768">
        <w:rPr>
          <w:rFonts w:ascii="Times New Roman" w:eastAsia="Times New Roman" w:hAnsi="Times New Roman" w:cs="Times New Roman"/>
          <w:sz w:val="28"/>
          <w:szCs w:val="28"/>
        </w:rPr>
        <w:t>десятимандатному избирательному округу</w:t>
      </w:r>
      <w:r w:rsidRPr="00082BF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 xml:space="preserve"> в нарушение требований </w:t>
      </w:r>
      <w:r w:rsidRPr="00082BFF" w:rsidR="006A28F4">
        <w:rPr>
          <w:rFonts w:ascii="Times New Roman" w:eastAsia="Times New Roman" w:hAnsi="Times New Roman" w:cs="Times New Roman"/>
          <w:sz w:val="28"/>
          <w:szCs w:val="28"/>
        </w:rPr>
        <w:t xml:space="preserve">ч.1 ст. 58, 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 xml:space="preserve">п. 9 ст. 59 Федерального закона от 12.06.2002 № 67-ФЗ «Об основных гарантиях избирательных прав и права на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в референду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 граждан Российской Федерации», п. 2 ч. 2 ст. 72, ч. 4 ст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72 Закона Республики Крым от 05.06.2014 № 17-ЗРК «О выборах депутатов представительных органов муниципальных образований в Республике Крым», в установленный законом  срок, не позднее чем через 30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дней со дня официального опубликования результатов выборов (результаты выборов опубликованы в печатном издании «</w:t>
      </w:r>
      <w:r w:rsidRPr="00082BFF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Сельский труженик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Крым</w:t>
      </w:r>
      <w:r w:rsidRPr="00082BFF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№ </w:t>
      </w:r>
      <w:r w:rsidRPr="00082BFF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082BFF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10017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 - </w:t>
      </w:r>
      <w:r w:rsidRPr="00082BFF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.09.2019 г.), до 1</w:t>
      </w:r>
      <w:r w:rsidRPr="00082BFF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октября 2019 года включительно не предоставил в Территориальную избирательную комиссию</w:t>
      </w:r>
      <w:r w:rsidRPr="00082BFF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Симферопол</w:t>
      </w:r>
      <w:r w:rsidRPr="00082BFF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ьского </w:t>
      </w:r>
      <w:r w:rsidRPr="00263323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района</w:t>
      </w:r>
      <w:r w:rsidRPr="00263323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63323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которую возложены полномочия окружной избирательной комиссии </w:t>
      </w:r>
      <w:r w:rsidRPr="00263323" w:rsidR="00465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Школьновского </w:t>
      </w:r>
      <w:r w:rsidRPr="00263323" w:rsidR="00BF35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3323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десятимандатного избирательного округа,</w:t>
      </w:r>
      <w:r w:rsidRPr="002633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332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итоговый финансовый отче</w:t>
      </w:r>
      <w:r w:rsidRPr="0026332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т о </w:t>
      </w:r>
      <w:r w:rsidRPr="002633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поступлении и расходовании средств, выделенных на подготовку и проведение выборов.</w:t>
      </w:r>
    </w:p>
    <w:p w:rsidR="00CE208F" w:rsidRPr="00274F70" w:rsidP="00274F70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F70">
        <w:rPr>
          <w:rFonts w:ascii="Times New Roman" w:hAnsi="Times New Roman" w:cs="Times New Roman"/>
          <w:sz w:val="28"/>
          <w:szCs w:val="28"/>
        </w:rPr>
        <w:t xml:space="preserve">Шарудилов М.С. </w:t>
      </w:r>
      <w:r w:rsidRPr="00274F70" w:rsidR="00274F70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 о дате месте и времени проведения судебного заседания уведомлялся надлежащим образом.</w:t>
      </w:r>
      <w:r w:rsidRPr="00274F70" w:rsidR="00982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8C3" w:rsidRPr="00082BFF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п. 1 ст. 69</w:t>
      </w:r>
      <w:r w:rsidRPr="00082BFF" w:rsidR="004D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 w:rsidR="004D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Закона Республики Крым от 05.06.2014 № 17-ЗРК «О выборах депутатов представительных органов муниципальных образований в Республике Крым» (далее - Закон №17-ЗРК)   к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андидат создает собственный избирательный фонд для финансирования своей избирательной кампан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 в период после письменного уведомления окружной избирательной комиссии о своем выдвижении (самовыдвижении) до представления документов для регистрации.</w:t>
      </w:r>
    </w:p>
    <w:p w:rsidR="009638C3" w:rsidRPr="00082BFF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п. 2 ч. 2 ст. 72  Закона №17-ЗРК, п. 9 ст. 59 Федерального Закона от 12.06.2002 № 67-ФЗ «Об основных гарантиях избирательных прав и права на участие в референдуме граждан Российской Федерации» кандидат не позднее чем через 30 дней со дня о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фициального опубликования результатов выборов обязан представить в соответствующую избирательную комиссию итоговый финансовый отчет о размере своего избирательного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фонда, обо всех источниках его формирования, а также обо всех расходах, произведенных за сче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сре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дств св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оего избирательного фонда.</w:t>
      </w:r>
    </w:p>
    <w:p w:rsidR="009638C3" w:rsidRPr="00082BFF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обязанность представления в соответствующую избирательную комиссию финансового отчета возлагается на кандидата, уполномоченного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представителя избирательного объединения по финансовым вопросам (ч. 4 ст. 72  З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акона №17-ЗРК).</w:t>
      </w:r>
    </w:p>
    <w:p w:rsidR="009638C3" w:rsidRPr="00082BFF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 w:rsidR="004D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Часть 1 статьи 5.17 КоАП РФ устанавливает ответственность за </w:t>
      </w:r>
      <w:r w:rsidRPr="00082BFF" w:rsidR="009B0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 w:rsidR="00621B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 w:rsidR="009B0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кандидатом, лицом, являвшимся кандидатом, лицом, избранным депутатом или на иную выборную должность, либо избирательным объединением, инициативной группой по проведению референдума, иной группой участников референдума, кредитной организацией в установленный законом срок отчета, сведений об источниках и о размерах средств, перечисленных в избирательный фонд, фонд референдума, и обо всех произведенных затратах</w:t>
      </w:r>
      <w:r w:rsidRPr="00082BFF" w:rsidR="009B0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проведение избирательной кампании, кампании референдума, неполное предоставление в соответствии с законом таких сведений либо предоставление недостоверных отчета, сведений</w:t>
      </w:r>
      <w:r w:rsidRPr="00082BFF" w:rsidR="004D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EEE" w:rsidRPr="00082BFF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судебном заседании установлено, что </w:t>
      </w:r>
      <w:r w:rsidR="002D21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.07.2019 г. </w:t>
      </w:r>
      <w:r w:rsidR="009E75AC">
        <w:rPr>
          <w:rFonts w:ascii="Times New Roman" w:hAnsi="Times New Roman" w:cs="Times New Roman"/>
          <w:color w:val="000000" w:themeColor="text1"/>
          <w:sz w:val="28"/>
          <w:szCs w:val="28"/>
        </w:rPr>
        <w:t>Шарудилов М.С.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обратился в </w:t>
      </w:r>
      <w:r w:rsidRPr="00082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территориальную избирательную комиссию Симферопольского района  (с полномочиями окружной избирательной комиссии </w:t>
      </w:r>
      <w:r w:rsidR="00465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Школьновского </w:t>
      </w:r>
      <w:r w:rsidRPr="00082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десятимандатного избирательного округа)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соответствующим заявлением и приложенными к нему  документами </w:t>
      </w:r>
      <w:r w:rsidRPr="00082BFF" w:rsidR="005439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082BFF" w:rsidR="00A2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тносительно </w:t>
      </w:r>
      <w:r w:rsidRPr="00082BFF" w:rsidR="005439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баллотировани</w:t>
      </w:r>
      <w:r w:rsidRPr="00082BFF" w:rsidR="00A2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082BFF" w:rsidR="005439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кандидатом в депутаты </w:t>
      </w:r>
      <w:r w:rsidR="00465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Школьненского </w:t>
      </w:r>
      <w:r w:rsidRPr="00082BFF" w:rsidR="005439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сельского совета Симферопольского района Республики Крым второго созыва по </w:t>
      </w:r>
      <w:r w:rsidR="00465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Школьненскому </w:t>
      </w:r>
      <w:r w:rsidRPr="00082BFF" w:rsidR="005439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десятимандатному избирательному округу.</w:t>
      </w:r>
    </w:p>
    <w:p w:rsidR="004D1C6A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05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августа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2019 года решением </w:t>
      </w:r>
      <w:r w:rsidRPr="00082BF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территориальной избирательной комиссии</w:t>
      </w:r>
      <w:r w:rsidRPr="00082BFF" w:rsidR="009B0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</w:t>
      </w:r>
      <w:r w:rsidRPr="00082BFF" w:rsidR="009B0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ьского района  (с полномочиями окружной избирательной комиссии </w:t>
      </w:r>
      <w:r w:rsidR="00AD6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Школьненского </w:t>
      </w:r>
      <w:r w:rsidRPr="00082BFF" w:rsidR="009B0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десятимандатного избирательного округа)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082BFF" w:rsidR="009B0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52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="008831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-1 </w:t>
      </w:r>
      <w:r w:rsidR="00883165">
        <w:rPr>
          <w:rFonts w:ascii="Times New Roman" w:hAnsi="Times New Roman" w:cs="Times New Roman"/>
          <w:color w:val="000000" w:themeColor="text1"/>
          <w:sz w:val="28"/>
          <w:szCs w:val="28"/>
        </w:rPr>
        <w:t>Шарудилову М.С.</w:t>
      </w:r>
      <w:r w:rsidR="00AD6C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56CB" w:rsidR="006B2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отказано в регистрации кандидатом в депутаты</w:t>
      </w:r>
      <w:r w:rsidR="006B2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 w:rsidR="009B0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6C00">
        <w:rPr>
          <w:rFonts w:ascii="Times New Roman" w:hAnsi="Times New Roman" w:cs="Times New Roman"/>
          <w:color w:val="000000" w:themeColor="text1"/>
          <w:sz w:val="28"/>
          <w:szCs w:val="28"/>
        </w:rPr>
        <w:t>Школьненского</w:t>
      </w:r>
      <w:r w:rsidRPr="00082BFF" w:rsidR="00AD6C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 w:rsidR="009B0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сельского совета Симферопольского района Республики Крым второго созыва по </w:t>
      </w:r>
      <w:r w:rsidR="00AD6C00">
        <w:rPr>
          <w:rFonts w:ascii="Times New Roman" w:hAnsi="Times New Roman" w:cs="Times New Roman"/>
          <w:color w:val="000000" w:themeColor="text1"/>
          <w:sz w:val="28"/>
          <w:szCs w:val="28"/>
        </w:rPr>
        <w:t>Школьненскому</w:t>
      </w:r>
      <w:r w:rsidRPr="00082BFF" w:rsidR="009B0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десятимандатному избирательному округу</w:t>
      </w:r>
      <w:r w:rsidRPr="00082BFF" w:rsidR="003E3D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21B20" w:rsidRPr="00082BFF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Общие результаты  выборов депутатов  </w:t>
      </w:r>
      <w:r w:rsidR="00B26AE4">
        <w:rPr>
          <w:rFonts w:ascii="Times New Roman" w:hAnsi="Times New Roman" w:cs="Times New Roman"/>
          <w:color w:val="000000" w:themeColor="text1"/>
          <w:sz w:val="28"/>
          <w:szCs w:val="28"/>
        </w:rPr>
        <w:t>Школьненского</w:t>
      </w:r>
      <w:r w:rsidRPr="00082BFF" w:rsidR="00B26A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совета Симферопольского района Республики Крым 14 сентября 2019 го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 официально опубликованы в газете «Сельский труженик Крыма» №35(10017).</w:t>
      </w:r>
    </w:p>
    <w:p w:rsidR="00A21B20" w:rsidRPr="00263323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ч. 1 ст. 58 Федерального закона от 12.06.2002 № 67-ФЗ «Об основных гарантиях избирательных прав и права на участие в референдуме граждан Российской Федерации» кандидаты обяз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(самовыдвижении) до представления документов для их регистрации это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избирательной комиссией.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проведении выборов в </w:t>
      </w:r>
      <w:r w:rsidRPr="002633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</w:t>
      </w:r>
      <w:r w:rsidRPr="002633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бирательной кампании не производится. В этом случае кандидат уведомляет соответствующую избирательную комиссию об указанных обстоятельствах. Избирательные объединения, выдвинувшие списки кандидатов, для финансирования своей избирательной кампании обязаны с</w:t>
      </w:r>
      <w:r w:rsidRPr="002633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оздавать избирательные фонды после регистрации их уполномоченных представителей по финансовым вопросам соответствующими избирательными комиссиями. Избирательное объединение, </w:t>
      </w:r>
      <w:r w:rsidRPr="002633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выдвинувшее кандидатов по одномандатным (многомандатным) избирательным округам, из</w:t>
      </w:r>
      <w:r w:rsidRPr="002633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бирательный фонд не создает.</w:t>
      </w:r>
    </w:p>
    <w:p w:rsidR="00A21B20" w:rsidRPr="00263323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3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следует из  справки территориальной избирательной комиссии Симферопольского района от </w:t>
      </w:r>
      <w:r w:rsidR="008831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05</w:t>
      </w:r>
      <w:r w:rsidRPr="002633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8831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2633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.2020 г. №01-09/</w:t>
      </w:r>
      <w:r w:rsidR="008831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297</w:t>
      </w:r>
      <w:r w:rsidR="00C823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33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день </w:t>
      </w:r>
      <w:r w:rsidRPr="002633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выборов депутатов муниципальных образований Симферопольского района Республики</w:t>
      </w:r>
      <w:r w:rsidRPr="002633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Крым (08 сентября 2020 года) количество избирателей </w:t>
      </w:r>
      <w:r w:rsidRPr="00263323" w:rsidR="00AD6C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Школьненского </w:t>
      </w:r>
      <w:r w:rsidRPr="002633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сельского поселения Симферопольского района Республики Крым составляет </w:t>
      </w:r>
      <w:r w:rsidRPr="00263323" w:rsidR="00AD6C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1619 </w:t>
      </w:r>
      <w:r w:rsidRPr="002633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человек</w:t>
      </w:r>
      <w:r w:rsidR="00B112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 уведомление о намерении не создавать избирательный фонд в территориальную избирательную комиссию  Симферопольского района </w:t>
      </w:r>
      <w:r w:rsidRPr="00082BFF" w:rsidR="00862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 полномочиями окружной избирательной комиссии </w:t>
      </w:r>
      <w:r w:rsidR="00862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Школьновского </w:t>
      </w:r>
      <w:r w:rsidRPr="00082BFF" w:rsidR="008620F8">
        <w:rPr>
          <w:rFonts w:ascii="Times New Roman" w:hAnsi="Times New Roman" w:cs="Times New Roman"/>
          <w:color w:val="000000" w:themeColor="text1"/>
          <w:sz w:val="28"/>
          <w:szCs w:val="28"/>
        </w:rPr>
        <w:t>десятимандатного избирательного округа)</w:t>
      </w:r>
      <w:r w:rsidR="00862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Шарудилова М.С. не поступало</w:t>
      </w:r>
      <w:r w:rsidRPr="002633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6E12" w:rsidRPr="00263323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ч. 4 ст. 72 </w:t>
      </w:r>
      <w:r w:rsidRPr="002633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Закона Республики Крым от 05.06.2014 № 17-ЗРК «О выборах депутатов представительных органов муниципальных образований в Республике Крым»</w:t>
      </w:r>
      <w:r w:rsidRPr="00263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обязанность представления в соответствующую избирательную комиссию финансового отчета возлагается </w:t>
      </w:r>
      <w:r w:rsidRPr="00263323">
        <w:rPr>
          <w:rFonts w:ascii="Times New Roman" w:hAnsi="Times New Roman" w:cs="Times New Roman"/>
          <w:color w:val="000000" w:themeColor="text1"/>
          <w:sz w:val="28"/>
          <w:szCs w:val="28"/>
        </w:rPr>
        <w:t>на кандидата, уполномоченного представителя избирательного объединения по финансовым вопросам. Если кандидат утратил свой статус, обязанность представления финансового отчета возлагается на гражданина, являвшегося кандидатом.</w:t>
      </w:r>
    </w:p>
    <w:p w:rsidR="00DD46FF" w:rsidRPr="00263323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44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период проведения вышеназван</w:t>
      </w:r>
      <w:r w:rsidRPr="000B44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ной избирательной кампании по  выборам депутатов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Шарудилов М.С.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44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назначил своего уполномоченного представителя по финансовым вопросам. Следовательно, обязанность представления финансового отчета возлагается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Шарудилова М.С.</w:t>
      </w:r>
    </w:p>
    <w:p w:rsidR="00B36E12" w:rsidRPr="00263323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33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="008620F8">
        <w:rPr>
          <w:rFonts w:ascii="Times New Roman" w:hAnsi="Times New Roman" w:cs="Times New Roman"/>
          <w:color w:val="000000" w:themeColor="text1"/>
          <w:sz w:val="28"/>
          <w:szCs w:val="28"/>
        </w:rPr>
        <w:t>Шарудилов М.С.</w:t>
      </w:r>
      <w:r w:rsidR="00862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3323" w:rsidR="00A2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уведом</w:t>
      </w:r>
      <w:r w:rsidRPr="002633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ил </w:t>
      </w:r>
      <w:r w:rsidRPr="00263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территориальную  избирательную комиссию Симферопольского района  (с полномочиями окружной избирательной комиссии </w:t>
      </w:r>
      <w:r w:rsidRPr="00263323" w:rsidR="00AD6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Школьненского </w:t>
      </w:r>
      <w:r w:rsidRPr="00263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десятимандатного избирательного округа) </w:t>
      </w:r>
      <w:r w:rsidRPr="00263323" w:rsidR="00A2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намерении отказаться от реализации права формирования избирательного фонда, в связи с численностью избирателей менее пяти тысяч человек, как то установлено ч. 1 ст. 58 Федерального закона от 12.06.2002 </w:t>
      </w:r>
      <w:r w:rsidRPr="002633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263323" w:rsidR="00A2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67-ФЗ </w:t>
      </w:r>
      <w:r w:rsidRPr="002633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263323" w:rsidR="00A2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основных гарантиях избирательных прав и права на участие</w:t>
      </w:r>
      <w:r w:rsidRPr="00263323" w:rsidR="00A2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3323" w:rsidR="00A2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референдуме граждан Российской Федерации</w:t>
      </w:r>
      <w:r w:rsidRPr="002633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в связи с чем, на него распространяются обязанности, предусмотренные п. 9 ст. 59 Федерального Закона от 12.06.2002 № 67-ФЗ «Об основных гарантиях избирательных прав и права на участие в референд</w:t>
      </w:r>
      <w:r w:rsidRPr="002633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 граждан Российской Федерации», п. 2 ч. 2, ч. 4  ст. 72  Закона №17-ЗРК по предоставлению  в установленный законом срок итогового финансового отчета.</w:t>
      </w:r>
    </w:p>
    <w:p w:rsidR="00D658A5" w:rsidRPr="00263323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33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Виновность </w:t>
      </w:r>
      <w:r w:rsidR="0090647D">
        <w:rPr>
          <w:rFonts w:ascii="Times New Roman" w:hAnsi="Times New Roman" w:cs="Times New Roman"/>
          <w:color w:val="000000" w:themeColor="text1"/>
          <w:sz w:val="28"/>
          <w:szCs w:val="28"/>
        </w:rPr>
        <w:t>Шарудилова М.С.</w:t>
      </w:r>
      <w:r w:rsidR="009064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633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совершении инкриминированного правонарушения подтверждается</w:t>
      </w:r>
      <w:r w:rsidRPr="00263323" w:rsidR="003E3D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D658A5" w:rsidRPr="00263323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33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263323" w:rsidR="00813A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 w:rsidRPr="00263323" w:rsidR="00E612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9064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</w:t>
      </w:r>
      <w:r w:rsidRPr="00263323" w:rsidR="003E3D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63323" w:rsidR="00813A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9064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09</w:t>
      </w:r>
      <w:r w:rsidRPr="00263323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2633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="009064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263323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</w:t>
      </w:r>
      <w:r w:rsidRPr="002633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  <w:r w:rsidRPr="00263323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</w:t>
      </w:r>
      <w:r w:rsidRPr="00263323" w:rsidR="00813A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2633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(л.д. 1-</w:t>
      </w:r>
      <w:r w:rsidR="009064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2633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263323" w:rsidR="003E3D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D658A5" w:rsidRPr="00263323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633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постановлением Избирательной комиссии Республики Крым от 16.06.2014 г. №4/61-1 (л.д. </w:t>
      </w:r>
      <w:r w:rsidR="009064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2633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9064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2633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постановлением Избирательной комиссии Республики Крым от 16.06.2014 г. №4/62-1 (л.д. </w:t>
      </w:r>
      <w:r w:rsidR="009064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постановлением Избирательной комиссии Республики Крым от 18.06.2019 г. №5/101-2 (л.д. </w:t>
      </w:r>
      <w:r w:rsidR="009064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постановлением Избирательной комиссии Республики Крым от 05.06.2019 г. №3/54-2 (л.д. </w:t>
      </w:r>
      <w:r w:rsidR="0090647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="00D6390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466C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="00D6390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постановлением Избирательной комиссии Республики Крым от 02.12.2019 г.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№47/363-2 (л.д. </w:t>
      </w:r>
      <w:r w:rsidR="00466C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  <w:r w:rsidR="00906E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-1</w:t>
      </w:r>
      <w:r w:rsidR="00466C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постановлением Избирательной комиссии Республики Крым от 02.12.2019 г. №47/364-2  (л.д. </w:t>
      </w:r>
      <w:r w:rsidR="00080DB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466C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решением территориальной избирательной комиссии Симферопольского района Республики Крым от 19.06.2019 г. №136/1918-1 (л.д. </w:t>
      </w:r>
      <w:r w:rsidR="00080DB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466C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-1</w:t>
      </w:r>
      <w:r w:rsidR="00466C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р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ешением территориальной избирательной комиссии Симферопольского района Республики Крым от 22.06.2019 г. №137/1961-1 (л.д. </w:t>
      </w:r>
      <w:r w:rsidR="00080DB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466C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-1</w:t>
      </w:r>
      <w:r w:rsidR="00466C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решением территориальной избирательной комиссии Симферопольского района Республики Крым от 31.10.2019 г. №</w:t>
      </w:r>
      <w:r w:rsidR="00466C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58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(л.д. </w:t>
      </w:r>
      <w:r w:rsidR="00466C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17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решением территориальной избирательной комиссии Симферопольского района Республики Крым от 31.10.2019 г. №174/29</w:t>
      </w:r>
      <w:r w:rsidR="00783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31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-1 (л.д. </w:t>
      </w:r>
      <w:r w:rsidR="008901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18</w:t>
      </w:r>
      <w:r w:rsidR="00783A0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8901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19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решением территориальной избирательной комиссии Симферопольского района Республики Крым от 08.05.2019 г. №134/1870-1 (л.д. </w:t>
      </w:r>
      <w:r w:rsidR="008901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Инструкцией, утверждённой решением территориальной избирательной комиссии Симферопольского района Республики Крым от 08.05.2019 г. №134/1870-1 (л.д. 2</w:t>
      </w:r>
      <w:r w:rsidR="008901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-2</w:t>
      </w:r>
      <w:r w:rsidR="008901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решением территориальной избирательной комиссии Симферопольского района Республики Крым от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6E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02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906E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.2019 г. №</w:t>
      </w:r>
      <w:r w:rsidR="00906E0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1/6-2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(л.д. </w:t>
      </w:r>
      <w:r w:rsidR="00AD6C0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8901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890148" w:rsidP="00890148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решением территориальной избирательной комиссии Симферопольского района Республики Крым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05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08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.2019 г.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152/25</w:t>
      </w:r>
      <w:r w:rsidR="00014AE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-1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(л.д. </w:t>
      </w:r>
      <w:r w:rsidR="00014AE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25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014AE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26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014AE1" w:rsidRPr="00082BFF" w:rsidP="00014AE1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заявлением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Шарудилова М.С.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.07.2019 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подтверждением получения документов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(л.д.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30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014AE1" w:rsidRPr="00082BFF" w:rsidP="00014AE1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печатным изданием «Сельский труженик Крыма» №35 (л.д.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34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890148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справкой территориальной избирательной комиссии Симферопольского района Республики Крым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05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.2020 г. №01-09/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297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(л.д.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54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02312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Доводы лица, привлекаемого к административной ответственно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сти, о том, что протокол об административном правонарушении составлен с нарушением сроков, указанных в ст. 28.5 КоАП РФ не принимаются судом во внимание исходя из следующего.</w:t>
      </w:r>
    </w:p>
    <w:p w:rsidR="00F02312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Постановлении Пленума Верховного Суда РФ от 24 марта 2005 г. № 5 «О некоторых в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опросах, возникающих у судов при применении Кодекса Российской Федерации об административных правонарушениях» указано, что несущественными являются такие недостатки протокола, которые могут быть восполнены при рассмотрении дела по существу, а также нарушен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 установленных ст. 28.5 и 28.8 КоАП РФ сроков составления или направления протокола, поскольку эти сроки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являются пресекательными.</w:t>
      </w:r>
    </w:p>
    <w:p w:rsidR="00F02312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Доводы о том, что </w:t>
      </w:r>
      <w:r w:rsidRPr="00082BFF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</w:t>
      </w:r>
      <w:r w:rsidRPr="00082BFF" w:rsidR="00F54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082BFF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 w:rsidR="007A6B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определени</w:t>
      </w:r>
      <w:r w:rsidRPr="00082BFF" w:rsidR="00F54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082BFF" w:rsidR="007A6B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</w:t>
      </w:r>
      <w:r w:rsidRPr="00082BFF" w:rsidR="007A6B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делу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 административном правонарушении административного расследования</w:t>
      </w:r>
      <w:r w:rsidRPr="00082BFF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82BFF" w:rsidR="00F54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возбуждении дела об административном правонарушении</w:t>
      </w:r>
      <w:r w:rsidRPr="00082BFF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направлены должностным лицом в адрес привлекаемого к административной ответственности лица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 основан</w:t>
      </w:r>
      <w:r w:rsidRPr="00082BFF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нормах КоАП РФ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02312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п. 3 Постановления Пленума Верховного Суда Российской Федерации от 24 марта 2005 г. </w:t>
      </w:r>
      <w:r w:rsidRPr="00082BFF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 </w:t>
      </w:r>
      <w:r w:rsidRPr="00082BFF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некоторых вопросах, возникающих у судов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применении Кодекса Российской Федерации об административных правонарушениях</w:t>
      </w:r>
      <w:r w:rsidRPr="00082BFF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административное расследование пр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едставляет собой комплекс требующих значительных временных затрат процессуальных действий указанных выше лиц, направленных на выяснение всех обстоятельств административного правонарушения, их фиксирование, юридическую квалификацию и процессуальное оформлен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ие.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Проведение административного расследования должно состоять из реальных действий, направленных на получение необходимых сведений, в том числе путем проведения экспертизы, установления потерпевших, свидетелей, допроса лиц, проживающих в другой местности.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Установив, что административное расследование фактически не проводилось, судье районного суда при подготовке дела к рассмотрению следует решить вопрос о его передаче мировому судье на основании п. 5 ч. 1 ст. 29.4 КоАП РФ.</w:t>
      </w:r>
    </w:p>
    <w:p w:rsidR="002F32DD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исследовании материалов дела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административном правонарушении, судом не установлены обстоятельства о необходимости, в соответствии со ст. 28.7 КоАП РФ, принятия должностным лицом решения проведении административного расследования.</w:t>
      </w:r>
    </w:p>
    <w:p w:rsidR="00C67286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Доводы лица, в отношении которого ведется производст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 по делу об административном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правонарушении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том, что административный протокол в отношении него составлен неправомочным лицом, не соответствуют действительности.</w:t>
      </w:r>
    </w:p>
    <w:p w:rsidR="00C67286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силу ч. 1 ст. 28.3 КоАП РФ протоколы об административных правонарушениях, предусмотренн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 настоящим Кодексом, составляются должностными лицами органов, уполномоченных рассматривать дела об административных правонарушениях в соответствии с главой 23 настоящего Кодекса, в пределах компетенции соответствующего органа.</w:t>
      </w:r>
    </w:p>
    <w:p w:rsidR="00C67286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п. 1 ч. 5 ст. 28.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 КоАП  протоколы об административных правонарушениях вправе составлять: члены избирательных комиссий, комиссий референдума с правом решающего голоса, уполномоченные избирательными комиссиями, комиссиями референдума, - об административных правонарушениях,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предусмотренных статьями 5.3 - 5.5, 5.8 - 5.10, 5.12, 5.15, 5.17 - 5.20, 5.47, 5.50, 5.51, 5.56, 5.64 - 5.68 настоящего Кодекса.</w:t>
      </w:r>
    </w:p>
    <w:p w:rsidR="00C67286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должностным лицом, правомочным в соответствии с п.1 ч.5. ст. 28.3 КоАП РФ, председателем Рабочей группы</w:t>
      </w:r>
      <w:r w:rsidRPr="00082BFF" w:rsidR="00E353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территор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иальной избирательной комиссии Симферопольского района Республики Крым с правом решающего голоса, уполномоченным Решением территориальной избирательной комиссии Симферопольского района Республики Крым от 02 декабря 2019 года №1/6-2 составлять протоколы об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административных правонарушениях</w:t>
      </w:r>
      <w:r w:rsidRPr="00082BFF" w:rsidR="00E353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5ADD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 составлен в отношении </w:t>
      </w:r>
      <w:r w:rsidR="00596227">
        <w:rPr>
          <w:rFonts w:ascii="Times New Roman" w:hAnsi="Times New Roman" w:cs="Times New Roman"/>
          <w:color w:val="000000" w:themeColor="text1"/>
          <w:sz w:val="28"/>
          <w:szCs w:val="28"/>
        </w:rPr>
        <w:t>Шарудилова М.С.</w:t>
      </w:r>
      <w:r w:rsidR="006C24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протокол об административном правонарушении по ч. 1 ст. 5.17 КоАП РФ.</w:t>
      </w:r>
    </w:p>
    <w:p w:rsidR="00537EF8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указанные доводы, не нашли своего подтверждения в материалах настоящего дела об административном правонарушении, противоречат совокупности собранных по делу доказательств и не ставят под сомнение наличие в действиях </w:t>
      </w:r>
      <w:r w:rsidR="00596227">
        <w:rPr>
          <w:rFonts w:ascii="Times New Roman" w:hAnsi="Times New Roman" w:cs="Times New Roman"/>
          <w:color w:val="000000" w:themeColor="text1"/>
          <w:sz w:val="28"/>
          <w:szCs w:val="28"/>
        </w:rPr>
        <w:t>Шарудилова М.С.</w:t>
      </w:r>
      <w:r w:rsidR="005962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24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объектив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 стороны состава административного правонарушения, предусмотренного ч. 1 ст. 5.17 КоАП РФ.</w:t>
      </w:r>
    </w:p>
    <w:p w:rsidR="009C2630" w:rsidRPr="00082BFF" w:rsidP="00082BFF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срок привлечения вышеуказанного лица к административной ответственности – не истёк. Оснований для прекращения производства по данному 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 xml:space="preserve">делу – не установлено.  </w:t>
      </w:r>
    </w:p>
    <w:p w:rsidR="009C2630" w:rsidRPr="00082BFF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596227">
        <w:rPr>
          <w:rFonts w:ascii="Times New Roman" w:hAnsi="Times New Roman" w:cs="Times New Roman"/>
          <w:color w:val="000000" w:themeColor="text1"/>
          <w:sz w:val="28"/>
          <w:szCs w:val="28"/>
        </w:rPr>
        <w:t>Шарудилова М.С.</w:t>
      </w:r>
      <w:r w:rsidR="005962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BB4C73" w:rsidP="00BB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>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B4C73" w:rsidRPr="00274F70" w:rsidP="00BB4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F70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 смягчающую административную ответственность </w:t>
      </w:r>
      <w:r w:rsidRPr="00274F70" w:rsidR="005B2641">
        <w:rPr>
          <w:rFonts w:ascii="Times New Roman" w:hAnsi="Times New Roman" w:cs="Times New Roman"/>
          <w:sz w:val="28"/>
          <w:szCs w:val="28"/>
        </w:rPr>
        <w:t>мировым судьей не установлено</w:t>
      </w:r>
      <w:r w:rsidRPr="00274F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4C73" w:rsidRPr="00274F70" w:rsidP="00BB4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F7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BB4C73" w:rsidRPr="006F5CF4" w:rsidP="00BB4C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23A4">
        <w:rPr>
          <w:rFonts w:ascii="Times New Roman" w:hAnsi="Times New Roman" w:cs="Times New Roman"/>
          <w:color w:val="000000" w:themeColor="text1"/>
          <w:sz w:val="28"/>
          <w:szCs w:val="28"/>
        </w:rPr>
        <w:t>сключительных обстоятельств, связанных с характером совершенного административного правонарушения и его последствиями, личностью и имуществен</w:t>
      </w:r>
      <w:r w:rsidRPr="006023A4">
        <w:rPr>
          <w:rFonts w:ascii="Times New Roman" w:hAnsi="Times New Roman" w:cs="Times New Roman"/>
          <w:color w:val="000000" w:themeColor="text1"/>
          <w:sz w:val="28"/>
          <w:szCs w:val="28"/>
        </w:rPr>
        <w:t>ным положением привлекаемого к административной ответственности физического лица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суду не предоставлено.</w:t>
      </w:r>
    </w:p>
    <w:p w:rsidR="00BB4C73" w:rsidRPr="00082BFF" w:rsidP="00BB4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2BFF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</w:t>
      </w:r>
      <w:r w:rsidRPr="00082B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ьства правонарушения, данные о личности виновного, мировой судья считает необходимым назначить </w:t>
      </w:r>
      <w:r w:rsidR="00EA4E38">
        <w:rPr>
          <w:rFonts w:ascii="Times New Roman" w:hAnsi="Times New Roman" w:cs="Times New Roman"/>
          <w:color w:val="000000" w:themeColor="text1"/>
          <w:sz w:val="28"/>
          <w:szCs w:val="28"/>
        </w:rPr>
        <w:t>Шарудилову М.С.</w:t>
      </w:r>
      <w:r w:rsidR="00EA4E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82BFF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BB4C73" w:rsidRPr="00082BFF" w:rsidP="00BB4C7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BFF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ст.5.17, ст.ст. 29.9, 29.10, 29.11  Кодекса Российской Федерации об административных правонарушениях, мировой судья,-</w:t>
      </w:r>
    </w:p>
    <w:p w:rsidR="00BB4C73" w:rsidRPr="00082BFF" w:rsidP="00BB4C73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BFF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BB4C73" w:rsidRPr="00E35362" w:rsidP="00BB4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</w:t>
      </w:r>
      <w:r w:rsidR="00EA4E38">
        <w:rPr>
          <w:rFonts w:ascii="Times New Roman" w:hAnsi="Times New Roman" w:cs="Times New Roman"/>
          <w:color w:val="000000" w:themeColor="text1"/>
          <w:sz w:val="28"/>
          <w:szCs w:val="28"/>
        </w:rPr>
        <w:t>Шарудилова</w:t>
      </w:r>
      <w:r w:rsidR="00EA4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Мирослава Сергеевича</w:t>
      </w:r>
      <w:r w:rsidRPr="00082BFF" w:rsidR="00EA4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55ADD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E35362">
        <w:rPr>
          <w:rFonts w:ascii="Times New Roman" w:eastAsia="Calibri" w:hAnsi="Times New Roman" w:cs="Times New Roman"/>
          <w:sz w:val="28"/>
          <w:szCs w:val="28"/>
          <w:lang w:eastAsia="en-US"/>
        </w:rPr>
        <w:t>, виновным</w:t>
      </w: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ч. 1 ст. </w:t>
      </w:r>
      <w:r w:rsidRPr="00082BF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82BFF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Кодекса РФ об административных правонарушениях, и назначить ему наказание в виде штрафа в размере </w:t>
      </w:r>
      <w:r w:rsidRPr="0008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20000 </w:t>
      </w: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82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двадцать </w:t>
      </w: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>тысяч) рублей.</w:t>
      </w:r>
    </w:p>
    <w:p w:rsidR="00BB4C73" w:rsidRPr="00E35362" w:rsidP="00BB4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536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Разъяснить</w:t>
      </w:r>
      <w:r w:rsidRPr="00E353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A4E38">
        <w:rPr>
          <w:rFonts w:ascii="Times New Roman" w:hAnsi="Times New Roman" w:cs="Times New Roman"/>
          <w:color w:val="000000" w:themeColor="text1"/>
          <w:sz w:val="28"/>
          <w:szCs w:val="28"/>
        </w:rPr>
        <w:t>Шарудилову Мирославу Сергеевичу</w:t>
      </w:r>
      <w:r w:rsidRPr="00E35362" w:rsidR="00EA4E3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3536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 необходимости </w:t>
      </w:r>
      <w:r w:rsidRPr="00E353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3536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произвести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 w:rsidRPr="00E353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B112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Получатель УФК по Республике Крым </w:t>
      </w:r>
      <w:r w:rsidRPr="001B112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( </w:t>
      </w:r>
      <w:r w:rsidRPr="001B112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Министерство юстиции Республик</w:t>
      </w:r>
      <w:r w:rsidRPr="001B112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 Крым, л/с 04752203230, ИНН 9102013284, КПП 910201001, Банк получателя: Отделение по Республике Крым Южного главного управления ЦБРФ, БИК 043510001, Счет 40101810335100010001, ОКТМО 35701000, </w:t>
      </w:r>
      <w:r w:rsidRPr="001B112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КБК 82811601053019000140, </w:t>
      </w:r>
      <w:r w:rsidRPr="001B112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УИН 0</w:t>
      </w:r>
      <w:r w:rsidRPr="00E3536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B4C73" w:rsidRPr="00E35362" w:rsidP="00BB4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3536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Квитанцию об уплате штрафа предоставить в суд вынесший постановление.        </w:t>
      </w:r>
    </w:p>
    <w:p w:rsidR="00BB4C73" w:rsidRPr="00E35362" w:rsidP="00BB4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Предупредить </w:t>
      </w:r>
      <w:r w:rsidR="00EA4E38">
        <w:rPr>
          <w:rFonts w:ascii="Times New Roman" w:hAnsi="Times New Roman" w:cs="Times New Roman"/>
          <w:color w:val="000000" w:themeColor="text1"/>
          <w:sz w:val="28"/>
          <w:szCs w:val="28"/>
        </w:rPr>
        <w:t>Шарудилова Мирослава Сергеевича</w:t>
      </w:r>
      <w:r w:rsidRPr="00E35362" w:rsidR="00EA4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административной ответственности по ч.1 ст.20.25 КоАП РФ в случае несвоевременной уплаты штрафа.</w:t>
      </w:r>
    </w:p>
    <w:p w:rsidR="00BB4C73" w:rsidRPr="00E35362" w:rsidP="00BB4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</w:t>
      </w: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в Симферопольский районный суд Республики Крым </w:t>
      </w:r>
      <w:r w:rsidRPr="00E353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судебный участок №79 Симферопольского судебного района (Симферопольский муниципальный район) Республики Крым  </w:t>
      </w:r>
      <w:r w:rsidRPr="007D3D3D" w:rsidR="007D3D3D">
        <w:rPr>
          <w:rFonts w:ascii="Times New Roman" w:eastAsia="Times New Roman" w:hAnsi="Times New Roman" w:cs="Times New Roman"/>
          <w:color w:val="000000"/>
          <w:sz w:val="28"/>
          <w:szCs w:val="28"/>
        </w:rPr>
        <w:t>в пятидневный срок со дня вручения или получения копи</w:t>
      </w:r>
      <w:r w:rsidR="007D3D3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D3D" w:rsidR="007D3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</w:t>
      </w:r>
      <w:r w:rsidR="007D3D3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4C73" w:rsidRPr="00E35362" w:rsidP="00BB4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B4C73" w:rsidRPr="00E35362" w:rsidP="00BB4C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546F14" w:rsidP="00BB4C73">
      <w:pPr>
        <w:spacing w:after="0" w:line="240" w:lineRule="auto"/>
        <w:ind w:right="1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82B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Мировой судья    </w:t>
      </w:r>
      <w:r w:rsidRPr="00082B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И.Ю</w:t>
      </w:r>
      <w:r w:rsidRPr="00E35362">
        <w:rPr>
          <w:rFonts w:ascii="Times New Roman" w:eastAsia="Calibri" w:hAnsi="Times New Roman" w:cs="Times New Roman"/>
          <w:sz w:val="28"/>
          <w:szCs w:val="28"/>
          <w:lang w:eastAsia="en-US"/>
        </w:rPr>
        <w:t>. Бора</w:t>
      </w:r>
    </w:p>
    <w:p w:rsidR="00855ADD" w:rsidP="00BB4C73">
      <w:pPr>
        <w:spacing w:after="0" w:line="240" w:lineRule="auto"/>
        <w:ind w:right="1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55ADD" w:rsidRPr="00EF3293" w:rsidP="00855ADD">
      <w:pPr>
        <w:widowControl w:val="0"/>
        <w:suppressAutoHyphens/>
        <w:spacing w:after="0"/>
        <w:ind w:firstLine="426"/>
        <w:rPr>
          <w:rFonts w:ascii="Times New Roman" w:eastAsia="HG Mincho Light J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</w:rPr>
        <w:t xml:space="preserve"> </w:t>
      </w:r>
    </w:p>
    <w:p w:rsidR="00855ADD" w:rsidRPr="00200030" w:rsidP="00BB4C73">
      <w:pPr>
        <w:spacing w:after="0" w:line="240" w:lineRule="auto"/>
        <w:ind w:right="1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082BFF">
      <w:headerReference w:type="default" r:id="rId4"/>
      <w:pgSz w:w="11906" w:h="16838"/>
      <w:pgMar w:top="851" w:right="567" w:bottom="851" w:left="1418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DD74D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ADD">
          <w:rPr>
            <w:noProof/>
          </w:rPr>
          <w:t>7</w:t>
        </w:r>
        <w:r>
          <w:fldChar w:fldCharType="end"/>
        </w:r>
      </w:p>
    </w:sdtContent>
  </w:sdt>
  <w:p w:rsidR="00DD74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14AE1"/>
    <w:rsid w:val="00016A37"/>
    <w:rsid w:val="00024FD4"/>
    <w:rsid w:val="00026559"/>
    <w:rsid w:val="00036616"/>
    <w:rsid w:val="000804B6"/>
    <w:rsid w:val="00080DB7"/>
    <w:rsid w:val="00082BFF"/>
    <w:rsid w:val="00090143"/>
    <w:rsid w:val="000B027F"/>
    <w:rsid w:val="000B4411"/>
    <w:rsid w:val="000F0DDC"/>
    <w:rsid w:val="001035AD"/>
    <w:rsid w:val="0010526E"/>
    <w:rsid w:val="0012010A"/>
    <w:rsid w:val="00131C27"/>
    <w:rsid w:val="001351CF"/>
    <w:rsid w:val="001440EE"/>
    <w:rsid w:val="00146BC5"/>
    <w:rsid w:val="00146FE2"/>
    <w:rsid w:val="00162700"/>
    <w:rsid w:val="001651C1"/>
    <w:rsid w:val="001708E5"/>
    <w:rsid w:val="0018770F"/>
    <w:rsid w:val="001A110D"/>
    <w:rsid w:val="001B1128"/>
    <w:rsid w:val="00200030"/>
    <w:rsid w:val="00215B9B"/>
    <w:rsid w:val="00226A34"/>
    <w:rsid w:val="00230488"/>
    <w:rsid w:val="00233ABA"/>
    <w:rsid w:val="00263323"/>
    <w:rsid w:val="00273E33"/>
    <w:rsid w:val="00274482"/>
    <w:rsid w:val="00274F70"/>
    <w:rsid w:val="0027630A"/>
    <w:rsid w:val="002A2EF9"/>
    <w:rsid w:val="002D2195"/>
    <w:rsid w:val="002F32DD"/>
    <w:rsid w:val="00303B07"/>
    <w:rsid w:val="00304FB5"/>
    <w:rsid w:val="00312EEE"/>
    <w:rsid w:val="003253A7"/>
    <w:rsid w:val="00394A74"/>
    <w:rsid w:val="003B7ACC"/>
    <w:rsid w:val="003E0042"/>
    <w:rsid w:val="003E3DED"/>
    <w:rsid w:val="003F1EBA"/>
    <w:rsid w:val="00453DB1"/>
    <w:rsid w:val="00465700"/>
    <w:rsid w:val="00466C6D"/>
    <w:rsid w:val="004C22A9"/>
    <w:rsid w:val="004D01D8"/>
    <w:rsid w:val="004D1C6A"/>
    <w:rsid w:val="004E26DD"/>
    <w:rsid w:val="004E44D5"/>
    <w:rsid w:val="00507448"/>
    <w:rsid w:val="00536A3D"/>
    <w:rsid w:val="00537EF8"/>
    <w:rsid w:val="00543991"/>
    <w:rsid w:val="00546F14"/>
    <w:rsid w:val="005503F4"/>
    <w:rsid w:val="00550942"/>
    <w:rsid w:val="00576DF2"/>
    <w:rsid w:val="00586A5E"/>
    <w:rsid w:val="00596227"/>
    <w:rsid w:val="005B0617"/>
    <w:rsid w:val="005B1677"/>
    <w:rsid w:val="005B2641"/>
    <w:rsid w:val="005E5B56"/>
    <w:rsid w:val="005E7FD7"/>
    <w:rsid w:val="006023A4"/>
    <w:rsid w:val="00621BE4"/>
    <w:rsid w:val="006759F5"/>
    <w:rsid w:val="00683B25"/>
    <w:rsid w:val="006A2821"/>
    <w:rsid w:val="006A28F4"/>
    <w:rsid w:val="006B2C14"/>
    <w:rsid w:val="006B68F4"/>
    <w:rsid w:val="006C241C"/>
    <w:rsid w:val="006C34CF"/>
    <w:rsid w:val="006E7929"/>
    <w:rsid w:val="006F5CF4"/>
    <w:rsid w:val="007058DA"/>
    <w:rsid w:val="00754A36"/>
    <w:rsid w:val="00766013"/>
    <w:rsid w:val="00783A07"/>
    <w:rsid w:val="00791627"/>
    <w:rsid w:val="00794BF1"/>
    <w:rsid w:val="007A6BDA"/>
    <w:rsid w:val="007B15A6"/>
    <w:rsid w:val="007D3D3D"/>
    <w:rsid w:val="007E2F23"/>
    <w:rsid w:val="007F1273"/>
    <w:rsid w:val="007F5B87"/>
    <w:rsid w:val="00813AF5"/>
    <w:rsid w:val="008300A3"/>
    <w:rsid w:val="00834BB5"/>
    <w:rsid w:val="008373EC"/>
    <w:rsid w:val="00855ADD"/>
    <w:rsid w:val="008620F8"/>
    <w:rsid w:val="00863F65"/>
    <w:rsid w:val="008678F7"/>
    <w:rsid w:val="00882436"/>
    <w:rsid w:val="00883165"/>
    <w:rsid w:val="00890148"/>
    <w:rsid w:val="00891C0B"/>
    <w:rsid w:val="008945A1"/>
    <w:rsid w:val="00896FF1"/>
    <w:rsid w:val="008B7DC0"/>
    <w:rsid w:val="008F0059"/>
    <w:rsid w:val="008F316F"/>
    <w:rsid w:val="0090647D"/>
    <w:rsid w:val="00906E06"/>
    <w:rsid w:val="0091450B"/>
    <w:rsid w:val="00920034"/>
    <w:rsid w:val="009537A8"/>
    <w:rsid w:val="009638C3"/>
    <w:rsid w:val="009652E6"/>
    <w:rsid w:val="0098233F"/>
    <w:rsid w:val="009B0BA6"/>
    <w:rsid w:val="009C2630"/>
    <w:rsid w:val="009C263C"/>
    <w:rsid w:val="009E386E"/>
    <w:rsid w:val="009E75AC"/>
    <w:rsid w:val="009F2769"/>
    <w:rsid w:val="00A21B20"/>
    <w:rsid w:val="00A3021E"/>
    <w:rsid w:val="00A40DD8"/>
    <w:rsid w:val="00A429E4"/>
    <w:rsid w:val="00A533D8"/>
    <w:rsid w:val="00A60087"/>
    <w:rsid w:val="00A62F10"/>
    <w:rsid w:val="00A84814"/>
    <w:rsid w:val="00A97B26"/>
    <w:rsid w:val="00AC517A"/>
    <w:rsid w:val="00AD6C00"/>
    <w:rsid w:val="00AE517B"/>
    <w:rsid w:val="00AF2B9C"/>
    <w:rsid w:val="00B1124D"/>
    <w:rsid w:val="00B26AE4"/>
    <w:rsid w:val="00B36E12"/>
    <w:rsid w:val="00B41768"/>
    <w:rsid w:val="00B6654D"/>
    <w:rsid w:val="00BB4C73"/>
    <w:rsid w:val="00BB7F2C"/>
    <w:rsid w:val="00BE31BD"/>
    <w:rsid w:val="00BF35B0"/>
    <w:rsid w:val="00C056CB"/>
    <w:rsid w:val="00C34B43"/>
    <w:rsid w:val="00C606F7"/>
    <w:rsid w:val="00C67286"/>
    <w:rsid w:val="00C732E0"/>
    <w:rsid w:val="00C8239B"/>
    <w:rsid w:val="00C93C15"/>
    <w:rsid w:val="00C94C20"/>
    <w:rsid w:val="00CA12EF"/>
    <w:rsid w:val="00CA7F7E"/>
    <w:rsid w:val="00CB2492"/>
    <w:rsid w:val="00CD5EBC"/>
    <w:rsid w:val="00CE208F"/>
    <w:rsid w:val="00D0341F"/>
    <w:rsid w:val="00D3380E"/>
    <w:rsid w:val="00D50F6D"/>
    <w:rsid w:val="00D52F40"/>
    <w:rsid w:val="00D55538"/>
    <w:rsid w:val="00D6390C"/>
    <w:rsid w:val="00D658A5"/>
    <w:rsid w:val="00D85D47"/>
    <w:rsid w:val="00D90167"/>
    <w:rsid w:val="00D90DCF"/>
    <w:rsid w:val="00D96628"/>
    <w:rsid w:val="00DC2318"/>
    <w:rsid w:val="00DD46FF"/>
    <w:rsid w:val="00DD74D2"/>
    <w:rsid w:val="00DD7B64"/>
    <w:rsid w:val="00DF69DC"/>
    <w:rsid w:val="00E11752"/>
    <w:rsid w:val="00E1257A"/>
    <w:rsid w:val="00E14A39"/>
    <w:rsid w:val="00E17188"/>
    <w:rsid w:val="00E35362"/>
    <w:rsid w:val="00E361B2"/>
    <w:rsid w:val="00E443E9"/>
    <w:rsid w:val="00E60465"/>
    <w:rsid w:val="00E612A1"/>
    <w:rsid w:val="00E62433"/>
    <w:rsid w:val="00E62D7B"/>
    <w:rsid w:val="00E67185"/>
    <w:rsid w:val="00E9224F"/>
    <w:rsid w:val="00EA4E38"/>
    <w:rsid w:val="00ED63BF"/>
    <w:rsid w:val="00EF1AD8"/>
    <w:rsid w:val="00EF3293"/>
    <w:rsid w:val="00EF62A3"/>
    <w:rsid w:val="00F02312"/>
    <w:rsid w:val="00F03C14"/>
    <w:rsid w:val="00F46497"/>
    <w:rsid w:val="00F5425C"/>
    <w:rsid w:val="00F579AE"/>
    <w:rsid w:val="00F603F2"/>
    <w:rsid w:val="00F71DA2"/>
    <w:rsid w:val="00FB35C7"/>
    <w:rsid w:val="00FE0B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21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15B9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