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6458BF">
        <w:rPr>
          <w:sz w:val="28"/>
          <w:szCs w:val="28"/>
        </w:rPr>
        <w:t>131</w:t>
      </w:r>
      <w:r w:rsidRPr="00B711FC">
        <w:rPr>
          <w:sz w:val="28"/>
          <w:szCs w:val="28"/>
        </w:rPr>
        <w:t>/79/201</w:t>
      </w:r>
      <w:r w:rsidR="006458BF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29 мая</w:t>
      </w:r>
      <w:r w:rsidRPr="00B711F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B711FC">
        <w:rPr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ED2360" w:rsidRPr="00B711FC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Равшанова</w:t>
      </w:r>
      <w:r>
        <w:rPr>
          <w:sz w:val="28"/>
          <w:szCs w:val="28"/>
        </w:rPr>
        <w:t xml:space="preserve"> Улугбека </w:t>
      </w:r>
      <w:r>
        <w:rPr>
          <w:sz w:val="28"/>
          <w:szCs w:val="28"/>
        </w:rPr>
        <w:t>Пахлавоновича</w:t>
      </w:r>
      <w:r w:rsidRPr="00B711FC">
        <w:rPr>
          <w:sz w:val="28"/>
          <w:szCs w:val="28"/>
        </w:rPr>
        <w:t>,</w:t>
      </w:r>
      <w:r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 xml:space="preserve">, </w:t>
      </w:r>
      <w:r w:rsidR="006848DB">
        <w:rPr>
          <w:sz w:val="28"/>
          <w:szCs w:val="28"/>
        </w:rPr>
        <w:t>по ч.1 ст.14.1 КоАП РФ</w:t>
      </w:r>
    </w:p>
    <w:p w:rsidR="00ED2360" w:rsidRPr="00B711FC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6458BF">
        <w:rPr>
          <w:sz w:val="28"/>
          <w:szCs w:val="28"/>
        </w:rPr>
        <w:t>05</w:t>
      </w:r>
      <w:r w:rsidR="0018233C">
        <w:rPr>
          <w:sz w:val="28"/>
          <w:szCs w:val="28"/>
        </w:rPr>
        <w:t>.</w:t>
      </w:r>
      <w:r w:rsidR="006458BF">
        <w:rPr>
          <w:sz w:val="28"/>
          <w:szCs w:val="28"/>
        </w:rPr>
        <w:t>04</w:t>
      </w:r>
      <w:r w:rsidR="0018233C">
        <w:rPr>
          <w:sz w:val="28"/>
          <w:szCs w:val="28"/>
        </w:rPr>
        <w:t>.201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 в 1</w:t>
      </w:r>
      <w:r w:rsidR="006458BF">
        <w:rPr>
          <w:sz w:val="28"/>
          <w:szCs w:val="28"/>
        </w:rPr>
        <w:t>6</w:t>
      </w:r>
      <w:r w:rsidR="0018233C">
        <w:rPr>
          <w:sz w:val="28"/>
          <w:szCs w:val="28"/>
        </w:rPr>
        <w:t xml:space="preserve"> часов </w:t>
      </w:r>
      <w:r w:rsidR="006458BF">
        <w:rPr>
          <w:sz w:val="28"/>
          <w:szCs w:val="28"/>
        </w:rPr>
        <w:t>4</w:t>
      </w:r>
      <w:r w:rsidR="0018233C">
        <w:rPr>
          <w:sz w:val="28"/>
          <w:szCs w:val="28"/>
        </w:rPr>
        <w:t>0</w:t>
      </w:r>
      <w:r w:rsidRPr="00B711FC">
        <w:rPr>
          <w:sz w:val="28"/>
          <w:szCs w:val="28"/>
        </w:rPr>
        <w:t xml:space="preserve"> минут, </w:t>
      </w:r>
      <w:r w:rsidR="006458BF">
        <w:rPr>
          <w:sz w:val="28"/>
          <w:szCs w:val="28"/>
        </w:rPr>
        <w:t>Равшанов</w:t>
      </w:r>
      <w:r w:rsidR="006458BF">
        <w:rPr>
          <w:sz w:val="28"/>
          <w:szCs w:val="28"/>
        </w:rPr>
        <w:t xml:space="preserve"> У.П</w:t>
      </w:r>
      <w:r w:rsidR="006848DB">
        <w:rPr>
          <w:sz w:val="28"/>
          <w:szCs w:val="28"/>
        </w:rPr>
        <w:t xml:space="preserve">., </w:t>
      </w:r>
      <w:r w:rsidR="006458BF">
        <w:rPr>
          <w:sz w:val="28"/>
          <w:szCs w:val="28"/>
        </w:rPr>
        <w:t xml:space="preserve">по </w:t>
      </w:r>
      <w:r>
        <w:rPr>
          <w:sz w:val="28"/>
          <w:szCs w:val="28"/>
        </w:rPr>
        <w:t>«данные изъяты»</w:t>
      </w:r>
      <w:r w:rsidRPr="00B711FC">
        <w:rPr>
          <w:sz w:val="28"/>
          <w:szCs w:val="28"/>
        </w:rPr>
        <w:t>, осуществлял предпринимательскую деятельность без государственно</w:t>
      </w:r>
      <w:r w:rsidR="006458BF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</w:t>
      </w:r>
      <w:r w:rsidRPr="00B711FC">
        <w:rPr>
          <w:sz w:val="28"/>
          <w:szCs w:val="28"/>
        </w:rPr>
        <w:t>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>еского лица по реализации вещей</w:t>
      </w:r>
      <w:r w:rsidRPr="00B711FC">
        <w:rPr>
          <w:sz w:val="28"/>
          <w:szCs w:val="28"/>
        </w:rPr>
        <w:t xml:space="preserve">, 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ч. 1 ст. 14.1 КоАП РФ,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В судебное заседание </w:t>
      </w:r>
      <w:r w:rsidR="006458BF">
        <w:rPr>
          <w:sz w:val="28"/>
          <w:szCs w:val="28"/>
        </w:rPr>
        <w:t>Равшанов У.П</w:t>
      </w:r>
      <w:r w:rsidR="006848DB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не явил</w:t>
      </w:r>
      <w:r w:rsidRPr="00B711FC">
        <w:rPr>
          <w:sz w:val="28"/>
          <w:szCs w:val="28"/>
        </w:rPr>
        <w:t>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Вина </w:t>
      </w:r>
      <w:r w:rsidR="006458BF">
        <w:rPr>
          <w:sz w:val="28"/>
          <w:szCs w:val="28"/>
        </w:rPr>
        <w:t>Равшанова У.П</w:t>
      </w:r>
      <w:r w:rsidR="006848DB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протоколом об адм</w:t>
      </w:r>
      <w:r w:rsidR="0090363C">
        <w:rPr>
          <w:sz w:val="28"/>
          <w:szCs w:val="28"/>
        </w:rPr>
        <w:t xml:space="preserve">инистративном правонарушении </w:t>
      </w:r>
      <w:r w:rsidR="006848DB">
        <w:rPr>
          <w:sz w:val="28"/>
          <w:szCs w:val="28"/>
        </w:rPr>
        <w:t>№ РК-</w:t>
      </w:r>
      <w:r w:rsidR="0090363C">
        <w:rPr>
          <w:sz w:val="28"/>
          <w:szCs w:val="28"/>
        </w:rPr>
        <w:t>24</w:t>
      </w:r>
      <w:r w:rsidR="006458BF">
        <w:rPr>
          <w:sz w:val="28"/>
          <w:szCs w:val="28"/>
        </w:rPr>
        <w:t>5459</w:t>
      </w:r>
      <w:r w:rsidR="0090363C">
        <w:rPr>
          <w:sz w:val="28"/>
          <w:szCs w:val="28"/>
        </w:rPr>
        <w:t xml:space="preserve"> от </w:t>
      </w:r>
      <w:r w:rsidR="006458BF">
        <w:rPr>
          <w:sz w:val="28"/>
          <w:szCs w:val="28"/>
        </w:rPr>
        <w:t>05.04</w:t>
      </w:r>
      <w:r w:rsidR="0090363C">
        <w:rPr>
          <w:sz w:val="28"/>
          <w:szCs w:val="28"/>
        </w:rPr>
        <w:t>.201</w:t>
      </w:r>
      <w:r w:rsidR="006458BF">
        <w:rPr>
          <w:sz w:val="28"/>
          <w:szCs w:val="28"/>
        </w:rPr>
        <w:t>9</w:t>
      </w:r>
      <w:r w:rsidR="0090363C">
        <w:rPr>
          <w:sz w:val="28"/>
          <w:szCs w:val="28"/>
        </w:rPr>
        <w:t xml:space="preserve"> г.</w:t>
      </w:r>
      <w:r w:rsidRPr="00B711FC">
        <w:rPr>
          <w:sz w:val="28"/>
          <w:szCs w:val="28"/>
        </w:rPr>
        <w:t xml:space="preserve"> (л.д.</w:t>
      </w:r>
      <w:r w:rsidR="006848DB">
        <w:rPr>
          <w:sz w:val="28"/>
          <w:szCs w:val="28"/>
        </w:rPr>
        <w:t>1</w:t>
      </w:r>
      <w:r w:rsidRPr="00B711FC">
        <w:rPr>
          <w:sz w:val="28"/>
          <w:szCs w:val="28"/>
        </w:rPr>
        <w:t>);</w:t>
      </w:r>
      <w:r w:rsidR="006848DB">
        <w:rPr>
          <w:sz w:val="28"/>
          <w:szCs w:val="28"/>
        </w:rPr>
        <w:t xml:space="preserve"> объяснениями </w:t>
      </w:r>
      <w:r w:rsidR="0090363C">
        <w:rPr>
          <w:sz w:val="28"/>
          <w:szCs w:val="28"/>
        </w:rPr>
        <w:t xml:space="preserve">    </w:t>
      </w:r>
      <w:r w:rsidR="006458BF">
        <w:rPr>
          <w:sz w:val="28"/>
          <w:szCs w:val="28"/>
        </w:rPr>
        <w:t>Равшанова У.П</w:t>
      </w:r>
      <w:r w:rsidR="0090363C">
        <w:rPr>
          <w:sz w:val="28"/>
          <w:szCs w:val="28"/>
        </w:rPr>
        <w:t>.</w:t>
      </w:r>
      <w:r w:rsidR="006848DB">
        <w:rPr>
          <w:sz w:val="28"/>
          <w:szCs w:val="28"/>
        </w:rPr>
        <w:t xml:space="preserve"> (л.д.2);</w:t>
      </w:r>
      <w:r w:rsidR="00C17091">
        <w:rPr>
          <w:sz w:val="28"/>
          <w:szCs w:val="28"/>
        </w:rPr>
        <w:t xml:space="preserve"> </w:t>
      </w:r>
      <w:r w:rsidR="006458BF">
        <w:rPr>
          <w:sz w:val="28"/>
          <w:szCs w:val="28"/>
        </w:rPr>
        <w:t xml:space="preserve">копией миграционной карты (л.д.4); копией паспорта (л.д.5); </w:t>
      </w:r>
      <w:r w:rsidRPr="00B711FC" w:rsidR="00C17091">
        <w:rPr>
          <w:sz w:val="28"/>
          <w:szCs w:val="28"/>
        </w:rPr>
        <w:t>фототаблицей (л.д.</w:t>
      </w:r>
      <w:r w:rsidR="006458BF">
        <w:rPr>
          <w:sz w:val="28"/>
          <w:szCs w:val="28"/>
        </w:rPr>
        <w:t>6</w:t>
      </w:r>
      <w:r w:rsidR="006848DB">
        <w:rPr>
          <w:sz w:val="28"/>
          <w:szCs w:val="28"/>
        </w:rPr>
        <w:t>)</w:t>
      </w:r>
      <w:r w:rsidR="00DB0BBE">
        <w:rPr>
          <w:sz w:val="28"/>
          <w:szCs w:val="28"/>
        </w:rPr>
        <w:t>.</w:t>
      </w:r>
    </w:p>
    <w:p w:rsidR="00ED2360" w:rsidRPr="00B711FC" w:rsidP="00ED2360">
      <w:pPr>
        <w:autoSpaceDE w:val="0"/>
        <w:autoSpaceDN w:val="0"/>
        <w:adjustRightInd w:val="0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Действия </w:t>
      </w:r>
      <w:r w:rsidR="006458BF">
        <w:rPr>
          <w:sz w:val="28"/>
          <w:szCs w:val="28"/>
        </w:rPr>
        <w:t>Равшанова У.П</w:t>
      </w:r>
      <w:r w:rsidR="006848DB">
        <w:rPr>
          <w:sz w:val="28"/>
          <w:szCs w:val="28"/>
        </w:rPr>
        <w:t>.</w:t>
      </w:r>
      <w:r w:rsidR="00C17091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правильно квалифицированы по ч. 1 ст. 14.1 КоАП РФ, как осуществление предпринимательской деятельности без государственно</w:t>
      </w:r>
      <w:r w:rsidR="00B711FC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</w:t>
      </w:r>
      <w:r w:rsidRPr="00B711FC">
        <w:rPr>
          <w:sz w:val="28"/>
          <w:szCs w:val="28"/>
        </w:rPr>
        <w:t>ивидуального предпринимателя или без государственной регистрации в качестве юридического лица.</w:t>
      </w:r>
    </w:p>
    <w:p w:rsidR="00ED2360" w:rsidRPr="00B711FC" w:rsidP="00ED2360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11FC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6458BF">
        <w:rPr>
          <w:sz w:val="28"/>
          <w:szCs w:val="28"/>
        </w:rPr>
        <w:t>Равшанову У.П</w:t>
      </w:r>
      <w:r w:rsidRPr="00B711FC" w:rsidR="00C17091">
        <w:rPr>
          <w:sz w:val="28"/>
          <w:szCs w:val="28"/>
        </w:rPr>
        <w:t>.</w:t>
      </w:r>
      <w:r w:rsidRPr="00B711FC">
        <w:rPr>
          <w:sz w:val="28"/>
          <w:szCs w:val="28"/>
        </w:rPr>
        <w:t>, судом учитывается характер совершенного им административн</w:t>
      </w:r>
      <w:r w:rsidRPr="00B711FC">
        <w:rPr>
          <w:sz w:val="28"/>
          <w:szCs w:val="28"/>
        </w:rPr>
        <w:t>ого правонарушения, личность виновного, его имущественное положение, отсутствие отягчающих обстоятельств.</w:t>
      </w:r>
    </w:p>
    <w:p w:rsidR="00ED2360" w:rsidRPr="00B711FC" w:rsidP="00B711FC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Таким образом, суд</w:t>
      </w:r>
      <w:r w:rsidRPr="00B711FC">
        <w:rPr>
          <w:rStyle w:val="apple-converted-space"/>
          <w:sz w:val="28"/>
          <w:szCs w:val="28"/>
        </w:rPr>
        <w:t> </w:t>
      </w:r>
      <w:r w:rsidRPr="00B711FC">
        <w:rPr>
          <w:bCs/>
          <w:sz w:val="28"/>
          <w:szCs w:val="28"/>
        </w:rPr>
        <w:t>приходит к выводу</w:t>
      </w:r>
      <w:r w:rsidRPr="00B711FC">
        <w:rPr>
          <w:sz w:val="28"/>
          <w:szCs w:val="28"/>
        </w:rPr>
        <w:t xml:space="preserve">, что вина </w:t>
      </w:r>
      <w:r w:rsidR="006458BF">
        <w:rPr>
          <w:sz w:val="28"/>
          <w:szCs w:val="28"/>
        </w:rPr>
        <w:t>Равшанова У.П</w:t>
      </w:r>
      <w:r w:rsidR="0090363C">
        <w:rPr>
          <w:sz w:val="28"/>
          <w:szCs w:val="28"/>
        </w:rPr>
        <w:t>.</w:t>
      </w:r>
      <w:r w:rsidRPr="00B711FC"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в совершении административного правонарушения предусмотренного ч.1 ст. 14.1 </w:t>
      </w:r>
      <w:r w:rsidR="00B711FC">
        <w:rPr>
          <w:sz w:val="28"/>
          <w:szCs w:val="28"/>
        </w:rPr>
        <w:t xml:space="preserve">Кодекса </w:t>
      </w:r>
      <w:r w:rsidRPr="00B711FC">
        <w:rPr>
          <w:sz w:val="28"/>
          <w:szCs w:val="28"/>
        </w:rPr>
        <w:t>Российской Федерации об административных правонарушениях, установлена, а его действия квалифицированы правильно.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Административное наказание </w:t>
      </w:r>
      <w:r w:rsidR="004614D8">
        <w:rPr>
          <w:sz w:val="28"/>
          <w:szCs w:val="28"/>
        </w:rPr>
        <w:t>Равшанову У.П</w:t>
      </w:r>
      <w:r w:rsidR="006848DB">
        <w:rPr>
          <w:sz w:val="28"/>
          <w:szCs w:val="28"/>
        </w:rPr>
        <w:t>.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назначается с учетом характера совершенного правонарушения, данных о личности правонар</w:t>
      </w:r>
      <w:r w:rsidRPr="00B711FC">
        <w:rPr>
          <w:sz w:val="28"/>
          <w:szCs w:val="28"/>
        </w:rPr>
        <w:t xml:space="preserve">ушителя. 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С учетом вышеизложенных обстоятельств, суд считает необходимым применить к </w:t>
      </w:r>
      <w:r w:rsidRPr="00B711FC" w:rsidR="00B711FC">
        <w:rPr>
          <w:sz w:val="28"/>
          <w:szCs w:val="28"/>
        </w:rPr>
        <w:t xml:space="preserve">  </w:t>
      </w:r>
      <w:r w:rsidR="004614D8">
        <w:rPr>
          <w:sz w:val="28"/>
          <w:szCs w:val="28"/>
        </w:rPr>
        <w:t>Равшанову У.П</w:t>
      </w:r>
      <w:r w:rsidR="00B07641">
        <w:rPr>
          <w:sz w:val="28"/>
          <w:szCs w:val="28"/>
        </w:rPr>
        <w:t>.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администр</w:t>
      </w:r>
      <w:r w:rsidR="00DB0BBE">
        <w:rPr>
          <w:sz w:val="28"/>
          <w:szCs w:val="28"/>
        </w:rPr>
        <w:t>ативное наказание в виде штрафа.</w:t>
      </w:r>
    </w:p>
    <w:p w:rsidR="00ED2360" w:rsidRPr="00B07641" w:rsidP="00B07641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11FC">
        <w:rPr>
          <w:sz w:val="28"/>
          <w:szCs w:val="28"/>
        </w:rPr>
        <w:t>На основании изложенного, руководствуясь</w:t>
      </w:r>
      <w:r w:rsidR="00B07641">
        <w:rPr>
          <w:sz w:val="28"/>
          <w:szCs w:val="28"/>
        </w:rPr>
        <w:t xml:space="preserve"> ч.1 ст.14.1 ,</w:t>
      </w:r>
      <w:r w:rsidRPr="00B711FC">
        <w:rPr>
          <w:sz w:val="28"/>
          <w:szCs w:val="28"/>
        </w:rPr>
        <w:t xml:space="preserve"> ст.29.10 КоАП РФ,</w:t>
      </w:r>
    </w:p>
    <w:p w:rsidR="00ED2360" w:rsidRPr="00B711FC" w:rsidP="00B07641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 xml:space="preserve">ПОСТАНОВИЛ:  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Признать</w:t>
      </w:r>
      <w:r w:rsidRPr="00B07641" w:rsidR="00B07641">
        <w:t xml:space="preserve"> </w:t>
      </w:r>
      <w:r w:rsidR="004614D8">
        <w:rPr>
          <w:sz w:val="28"/>
          <w:szCs w:val="28"/>
        </w:rPr>
        <w:t>Равшанова</w:t>
      </w:r>
      <w:r w:rsidR="004614D8">
        <w:rPr>
          <w:sz w:val="28"/>
          <w:szCs w:val="28"/>
        </w:rPr>
        <w:t xml:space="preserve"> Улугбека </w:t>
      </w:r>
      <w:r w:rsidR="004614D8">
        <w:rPr>
          <w:sz w:val="28"/>
          <w:szCs w:val="28"/>
        </w:rPr>
        <w:t>Пахлавоновича</w:t>
      </w:r>
      <w:r w:rsidRPr="00B711FC" w:rsidR="004614D8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4614D8">
        <w:rPr>
          <w:sz w:val="28"/>
          <w:szCs w:val="28"/>
        </w:rPr>
        <w:t>,</w:t>
      </w:r>
      <w:r w:rsidRPr="00B711FC" w:rsidR="002F23FB">
        <w:rPr>
          <w:color w:val="000000"/>
          <w:sz w:val="28"/>
          <w:szCs w:val="28"/>
        </w:rPr>
        <w:t xml:space="preserve"> </w:t>
      </w:r>
      <w:r w:rsidRPr="00B711FC">
        <w:rPr>
          <w:color w:val="000000"/>
          <w:sz w:val="28"/>
          <w:szCs w:val="28"/>
        </w:rPr>
        <w:t>виновным в совершении административного правонарушения, ответственность за которое предусмотрена ч. 1 ст. 14.1 Кодекса РФ об административных правонарушениях и назначить ему наказание в виде ш</w:t>
      </w:r>
      <w:r w:rsidRPr="00B711FC">
        <w:rPr>
          <w:color w:val="000000"/>
          <w:sz w:val="28"/>
          <w:szCs w:val="28"/>
        </w:rPr>
        <w:t>трафа в размере 500 (пятьсот) рублей.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рассрочки, предусмотренных ст.31.5 Кодекса РФ об АП.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 xml:space="preserve">Предупредить </w:t>
      </w:r>
      <w:r w:rsidR="004614D8">
        <w:rPr>
          <w:sz w:val="28"/>
          <w:szCs w:val="28"/>
        </w:rPr>
        <w:t>Равшанова Улугбека Пахлавоновича</w:t>
      </w:r>
      <w:r w:rsidRPr="00B711FC" w:rsidR="004614D8">
        <w:rPr>
          <w:color w:val="000000"/>
          <w:sz w:val="28"/>
          <w:szCs w:val="28"/>
        </w:rPr>
        <w:t xml:space="preserve"> </w:t>
      </w:r>
      <w:r w:rsidRPr="00B711FC">
        <w:rPr>
          <w:color w:val="000000"/>
          <w:sz w:val="28"/>
          <w:szCs w:val="28"/>
        </w:rPr>
        <w:t>об административной ответственности по ч.1 ст.20.25 Кодекса РФ об АП в случае несвоевременной уплаты штрафа.</w:t>
      </w:r>
    </w:p>
    <w:p w:rsidR="00B07641" w:rsidP="00B711FC">
      <w:pPr>
        <w:shd w:val="clear" w:color="auto" w:fill="FFFFFF"/>
        <w:ind w:left="-426" w:right="-285" w:firstLine="426"/>
        <w:jc w:val="both"/>
        <w:rPr>
          <w:sz w:val="28"/>
          <w:szCs w:val="28"/>
        </w:rPr>
      </w:pPr>
      <w:r w:rsidRPr="00B711FC">
        <w:rPr>
          <w:sz w:val="28"/>
          <w:szCs w:val="28"/>
        </w:rPr>
        <w:t>Платежные реквизиты для уплаты штрафа:</w:t>
      </w:r>
      <w:r w:rsidRPr="00B711FC">
        <w:rPr>
          <w:color w:val="FF0000"/>
          <w:sz w:val="28"/>
          <w:szCs w:val="28"/>
        </w:rPr>
        <w:t xml:space="preserve"> </w:t>
      </w:r>
      <w:r w:rsidRPr="00B711FC">
        <w:rPr>
          <w:sz w:val="28"/>
          <w:szCs w:val="28"/>
        </w:rPr>
        <w:t>УФК по Республике Крым ОМВД России по Симферопольскому району, расчетный счет № 40101810335</w:t>
      </w:r>
      <w:r w:rsidRPr="00B711FC">
        <w:rPr>
          <w:sz w:val="28"/>
          <w:szCs w:val="28"/>
        </w:rPr>
        <w:t>100010001, КБК № 18811690020026000140, ИНН 9102002300, КПП 910201001,</w:t>
      </w:r>
      <w:r w:rsidR="002F23FB">
        <w:rPr>
          <w:sz w:val="28"/>
          <w:szCs w:val="28"/>
        </w:rPr>
        <w:t xml:space="preserve"> ОКТМО 35647000, БИК 043510001, УИН 188804911</w:t>
      </w:r>
      <w:r w:rsidR="004614D8">
        <w:rPr>
          <w:sz w:val="28"/>
          <w:szCs w:val="28"/>
        </w:rPr>
        <w:t>90002454591</w:t>
      </w:r>
      <w:r w:rsidR="002F23FB">
        <w:rPr>
          <w:sz w:val="28"/>
          <w:szCs w:val="28"/>
        </w:rPr>
        <w:t>.</w:t>
      </w:r>
    </w:p>
    <w:p w:rsidR="00B711FC" w:rsidRP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sz w:val="28"/>
          <w:szCs w:val="28"/>
        </w:rPr>
        <w:t xml:space="preserve">Постановление может быть обжаловано в Симферопольский районный суд Республики Крым через судебный участок №79 Симферопольского </w:t>
      </w:r>
      <w:r w:rsidRPr="00B711FC">
        <w:rPr>
          <w:sz w:val="28"/>
          <w:szCs w:val="28"/>
        </w:rPr>
        <w:t>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jc w:val="center"/>
        <w:rPr>
          <w:b/>
          <w:sz w:val="28"/>
          <w:szCs w:val="28"/>
        </w:rPr>
      </w:pPr>
      <w:r w:rsidRPr="00B711FC">
        <w:rPr>
          <w:b/>
          <w:sz w:val="28"/>
          <w:szCs w:val="28"/>
        </w:rPr>
        <w:t>Мировой судья                                                                  И.Ю. Бора</w:t>
      </w:r>
    </w:p>
    <w:p w:rsidR="00ED2360" w:rsidRPr="00B711FC" w:rsidP="00ED2360">
      <w:pPr>
        <w:jc w:val="both"/>
        <w:rPr>
          <w:sz w:val="28"/>
          <w:szCs w:val="28"/>
        </w:rPr>
      </w:pPr>
    </w:p>
    <w:p w:rsidR="00587A6B">
      <w:pPr>
        <w:rPr>
          <w:sz w:val="28"/>
          <w:szCs w:val="28"/>
        </w:rPr>
      </w:pPr>
    </w:p>
    <w:p w:rsidR="003736E0" w:rsidRPr="003736E0" w:rsidP="003736E0">
      <w:pPr>
        <w:widowControl w:val="0"/>
        <w:suppressAutoHyphens/>
        <w:rPr>
          <w:rFonts w:eastAsia="HG Mincho Light J"/>
          <w:color w:val="000000"/>
          <w:lang w:val="x-none"/>
        </w:rPr>
      </w:pPr>
      <w:r>
        <w:rPr>
          <w:rFonts w:eastAsiaTheme="minorHAnsi"/>
          <w:noProof/>
          <w:sz w:val="22"/>
          <w:szCs w:val="22"/>
        </w:rPr>
        <w:t xml:space="preserve"> </w:t>
      </w:r>
    </w:p>
    <w:p w:rsidR="006960AE" w:rsidRPr="00B711FC" w:rsidP="006960AE">
      <w:pPr>
        <w:rPr>
          <w:sz w:val="28"/>
          <w:szCs w:val="28"/>
        </w:rPr>
      </w:pP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8233C"/>
    <w:rsid w:val="002F23FB"/>
    <w:rsid w:val="003736E0"/>
    <w:rsid w:val="003C2412"/>
    <w:rsid w:val="004614D8"/>
    <w:rsid w:val="00587A6B"/>
    <w:rsid w:val="006458BF"/>
    <w:rsid w:val="006848DB"/>
    <w:rsid w:val="006960AE"/>
    <w:rsid w:val="00747A97"/>
    <w:rsid w:val="0090363C"/>
    <w:rsid w:val="00AC3689"/>
    <w:rsid w:val="00B07641"/>
    <w:rsid w:val="00B711FC"/>
    <w:rsid w:val="00C17091"/>
    <w:rsid w:val="00DB0BBE"/>
    <w:rsid w:val="00ED2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