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B19" w:rsidRPr="00802EAF" w:rsidP="0004620B">
      <w:pPr>
        <w:ind w:firstLine="567"/>
        <w:jc w:val="right"/>
        <w:rPr>
          <w:sz w:val="28"/>
          <w:szCs w:val="28"/>
        </w:rPr>
      </w:pPr>
    </w:p>
    <w:p w:rsidR="00C43B19" w:rsidRPr="00802EAF" w:rsidP="0004620B">
      <w:pPr>
        <w:ind w:firstLine="567"/>
        <w:jc w:val="right"/>
        <w:rPr>
          <w:sz w:val="28"/>
          <w:szCs w:val="28"/>
        </w:rPr>
      </w:pPr>
      <w:r w:rsidRPr="00802EAF">
        <w:rPr>
          <w:sz w:val="28"/>
          <w:szCs w:val="28"/>
        </w:rPr>
        <w:t>Дело №05-0</w:t>
      </w:r>
      <w:r w:rsidR="00193D36">
        <w:rPr>
          <w:sz w:val="28"/>
          <w:szCs w:val="28"/>
        </w:rPr>
        <w:t>135</w:t>
      </w:r>
      <w:r w:rsidRPr="00802EAF">
        <w:rPr>
          <w:sz w:val="28"/>
          <w:szCs w:val="28"/>
        </w:rPr>
        <w:t>/79/2020</w:t>
      </w:r>
    </w:p>
    <w:p w:rsidR="00C43B19" w:rsidRPr="00802EAF" w:rsidP="0004620B">
      <w:pPr>
        <w:ind w:firstLine="567"/>
        <w:jc w:val="center"/>
        <w:rPr>
          <w:sz w:val="28"/>
          <w:szCs w:val="28"/>
        </w:rPr>
      </w:pPr>
      <w:r w:rsidRPr="00802EAF">
        <w:rPr>
          <w:sz w:val="28"/>
          <w:szCs w:val="28"/>
        </w:rPr>
        <w:t>ПОСТАНОВЛЕНИЕ</w:t>
      </w:r>
    </w:p>
    <w:p w:rsidR="00C43B19" w:rsidRPr="00802EAF" w:rsidP="0004620B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Pr="0080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Pr="00802EAF">
        <w:rPr>
          <w:sz w:val="28"/>
          <w:szCs w:val="28"/>
        </w:rPr>
        <w:t>2020 года</w:t>
      </w:r>
      <w:r w:rsidRPr="00802EAF">
        <w:rPr>
          <w:sz w:val="28"/>
          <w:szCs w:val="28"/>
        </w:rPr>
        <w:tab/>
      </w:r>
      <w:r w:rsidRPr="00802EAF">
        <w:rPr>
          <w:sz w:val="28"/>
          <w:szCs w:val="28"/>
        </w:rPr>
        <w:tab/>
      </w:r>
      <w:r w:rsidR="00802EAF">
        <w:rPr>
          <w:sz w:val="28"/>
          <w:szCs w:val="28"/>
        </w:rPr>
        <w:t xml:space="preserve">                     </w:t>
      </w:r>
      <w:r w:rsidRPr="00802EAF">
        <w:rPr>
          <w:sz w:val="28"/>
          <w:szCs w:val="28"/>
        </w:rPr>
        <w:tab/>
        <w:t xml:space="preserve">         </w:t>
      </w:r>
      <w:r w:rsidR="0004620B">
        <w:rPr>
          <w:sz w:val="28"/>
          <w:szCs w:val="28"/>
        </w:rPr>
        <w:t xml:space="preserve">         </w:t>
      </w:r>
      <w:r w:rsidRPr="00802EAF">
        <w:rPr>
          <w:sz w:val="28"/>
          <w:szCs w:val="28"/>
        </w:rPr>
        <w:t xml:space="preserve">    </w:t>
      </w:r>
      <w:r w:rsidR="00802EAF">
        <w:rPr>
          <w:sz w:val="28"/>
          <w:szCs w:val="28"/>
        </w:rPr>
        <w:t xml:space="preserve">   </w:t>
      </w:r>
      <w:r w:rsidRPr="00802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г. Симферополь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802EAF">
        <w:rPr>
          <w:sz w:val="28"/>
          <w:szCs w:val="28"/>
        </w:rPr>
        <w:t>г</w:t>
      </w:r>
      <w:r w:rsidRPr="00802EAF">
        <w:rPr>
          <w:sz w:val="28"/>
          <w:szCs w:val="28"/>
        </w:rPr>
        <w:t>.С</w:t>
      </w:r>
      <w:r w:rsidRPr="00802EAF">
        <w:rPr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</w:t>
      </w:r>
      <w:r w:rsidR="0004620B">
        <w:rPr>
          <w:sz w:val="28"/>
          <w:szCs w:val="28"/>
        </w:rPr>
        <w:t xml:space="preserve"> </w:t>
      </w:r>
      <w:r w:rsidR="00193D36">
        <w:rPr>
          <w:sz w:val="28"/>
          <w:szCs w:val="28"/>
        </w:rPr>
        <w:t>Воецкого</w:t>
      </w:r>
      <w:r w:rsidR="00193D36">
        <w:rPr>
          <w:sz w:val="28"/>
          <w:szCs w:val="28"/>
        </w:rPr>
        <w:t xml:space="preserve"> Юрия Владимировича</w:t>
      </w:r>
      <w:r w:rsidRPr="00802EAF">
        <w:rPr>
          <w:rFonts w:eastAsia="Times New Roman"/>
          <w:sz w:val="28"/>
          <w:szCs w:val="28"/>
        </w:rPr>
        <w:t>,</w:t>
      </w:r>
      <w:r w:rsidR="00982669">
        <w:rPr>
          <w:rFonts w:eastAsia="Times New Roman"/>
          <w:sz w:val="28"/>
          <w:szCs w:val="28"/>
        </w:rPr>
        <w:t xml:space="preserve"> «данные изъяты»</w:t>
      </w:r>
      <w:r w:rsidRPr="00802EAF">
        <w:rPr>
          <w:rFonts w:eastAsia="Times New Roman"/>
          <w:sz w:val="28"/>
          <w:szCs w:val="28"/>
        </w:rPr>
        <w:t xml:space="preserve"> по ст.</w:t>
      </w:r>
      <w:r w:rsidR="00221EC3">
        <w:rPr>
          <w:rFonts w:eastAsia="Times New Roman"/>
          <w:sz w:val="28"/>
          <w:szCs w:val="28"/>
        </w:rPr>
        <w:t xml:space="preserve"> 20</w:t>
      </w:r>
      <w:r w:rsidRPr="00802EAF">
        <w:rPr>
          <w:rFonts w:eastAsia="Times New Roman"/>
          <w:sz w:val="28"/>
          <w:szCs w:val="28"/>
        </w:rPr>
        <w:t>.1</w:t>
      </w:r>
      <w:r w:rsidR="00221EC3">
        <w:rPr>
          <w:rFonts w:eastAsia="Times New Roman"/>
          <w:sz w:val="28"/>
          <w:szCs w:val="28"/>
        </w:rPr>
        <w:t>9</w:t>
      </w:r>
      <w:r w:rsidRPr="00802EAF">
        <w:rPr>
          <w:rFonts w:eastAsia="Times New Roman"/>
          <w:i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КоАП РФ,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RPr="007A74A6" w:rsidP="00AB1517">
      <w:pPr>
        <w:ind w:firstLine="56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Воецкий</w:t>
      </w:r>
      <w:r>
        <w:rPr>
          <w:sz w:val="28"/>
          <w:szCs w:val="28"/>
        </w:rPr>
        <w:t xml:space="preserve"> Ю.В.</w:t>
      </w:r>
      <w:r w:rsidRPr="00802EAF">
        <w:rPr>
          <w:rFonts w:eastAsia="Times New Roman"/>
          <w:sz w:val="28"/>
          <w:szCs w:val="28"/>
        </w:rPr>
        <w:t xml:space="preserve">, </w:t>
      </w:r>
      <w:r w:rsidR="001617B9">
        <w:rPr>
          <w:rFonts w:eastAsia="Times New Roman"/>
          <w:sz w:val="28"/>
          <w:szCs w:val="28"/>
        </w:rPr>
        <w:t>15</w:t>
      </w:r>
      <w:r w:rsidRPr="00104BF5" w:rsidR="00104BF5">
        <w:rPr>
          <w:rFonts w:eastAsia="Times New Roman"/>
          <w:sz w:val="28"/>
          <w:szCs w:val="28"/>
        </w:rPr>
        <w:t>.</w:t>
      </w:r>
      <w:r w:rsidR="00104BF5">
        <w:rPr>
          <w:rFonts w:eastAsia="Times New Roman"/>
          <w:sz w:val="28"/>
          <w:szCs w:val="28"/>
        </w:rPr>
        <w:t>0</w:t>
      </w:r>
      <w:r w:rsidR="001617B9">
        <w:rPr>
          <w:rFonts w:eastAsia="Times New Roman"/>
          <w:sz w:val="28"/>
          <w:szCs w:val="28"/>
        </w:rPr>
        <w:t>3</w:t>
      </w:r>
      <w:r w:rsidRPr="00104BF5" w:rsidR="00104BF5">
        <w:rPr>
          <w:rFonts w:eastAsia="Times New Roman"/>
          <w:sz w:val="28"/>
          <w:szCs w:val="28"/>
        </w:rPr>
        <w:t>.20</w:t>
      </w:r>
      <w:r w:rsidR="00104BF5">
        <w:rPr>
          <w:rFonts w:eastAsia="Times New Roman"/>
          <w:sz w:val="28"/>
          <w:szCs w:val="28"/>
        </w:rPr>
        <w:t>20</w:t>
      </w:r>
      <w:r w:rsidRPr="00104BF5" w:rsidR="00104BF5">
        <w:rPr>
          <w:rFonts w:eastAsia="Times New Roman"/>
          <w:sz w:val="28"/>
          <w:szCs w:val="28"/>
        </w:rPr>
        <w:t xml:space="preserve"> г. в </w:t>
      </w:r>
      <w:r w:rsidR="00104BF5">
        <w:rPr>
          <w:rFonts w:eastAsia="Times New Roman"/>
          <w:sz w:val="28"/>
          <w:szCs w:val="28"/>
        </w:rPr>
        <w:t>10</w:t>
      </w:r>
      <w:r w:rsidRPr="00104BF5" w:rsidR="00104BF5">
        <w:rPr>
          <w:rFonts w:eastAsia="Times New Roman"/>
          <w:sz w:val="28"/>
          <w:szCs w:val="28"/>
        </w:rPr>
        <w:t>-</w:t>
      </w:r>
      <w:r w:rsidR="001617B9">
        <w:rPr>
          <w:rFonts w:eastAsia="Times New Roman"/>
          <w:sz w:val="28"/>
          <w:szCs w:val="28"/>
        </w:rPr>
        <w:t>1</w:t>
      </w:r>
      <w:r w:rsidRPr="00104BF5" w:rsidR="00104BF5">
        <w:rPr>
          <w:rFonts w:eastAsia="Times New Roman"/>
          <w:sz w:val="28"/>
          <w:szCs w:val="28"/>
        </w:rPr>
        <w:t>0 час,</w:t>
      </w:r>
      <w:r w:rsidRPr="001617B9" w:rsidR="001617B9">
        <w:t xml:space="preserve"> </w:t>
      </w:r>
      <w:r w:rsidR="001617B9">
        <w:rPr>
          <w:rFonts w:eastAsia="Times New Roman"/>
          <w:sz w:val="28"/>
          <w:szCs w:val="28"/>
        </w:rPr>
        <w:t xml:space="preserve"> </w:t>
      </w:r>
      <w:r w:rsidRPr="001617B9" w:rsidR="001617B9">
        <w:rPr>
          <w:rFonts w:eastAsia="Times New Roman"/>
          <w:sz w:val="28"/>
          <w:szCs w:val="28"/>
        </w:rPr>
        <w:t>наход</w:t>
      </w:r>
      <w:r w:rsidR="000C3964">
        <w:rPr>
          <w:rFonts w:eastAsia="Times New Roman"/>
          <w:sz w:val="28"/>
          <w:szCs w:val="28"/>
        </w:rPr>
        <w:t xml:space="preserve">ясь </w:t>
      </w:r>
      <w:r w:rsidR="00DA516F">
        <w:rPr>
          <w:rFonts w:eastAsia="Times New Roman"/>
          <w:sz w:val="28"/>
          <w:szCs w:val="28"/>
        </w:rPr>
        <w:t xml:space="preserve"> возле дома </w:t>
      </w:r>
      <w:r w:rsidR="00982669">
        <w:rPr>
          <w:rFonts w:eastAsia="Times New Roman"/>
          <w:sz w:val="28"/>
          <w:szCs w:val="28"/>
        </w:rPr>
        <w:t>«данные изъяты»</w:t>
      </w:r>
      <w:r w:rsidR="00DA516F">
        <w:rPr>
          <w:rFonts w:eastAsia="Times New Roman"/>
          <w:sz w:val="28"/>
          <w:szCs w:val="28"/>
        </w:rPr>
        <w:t xml:space="preserve">, в нарушение ст. 8 </w:t>
      </w:r>
      <w:r w:rsidRPr="003F723F" w:rsidR="003F723F">
        <w:rPr>
          <w:rFonts w:eastAsia="Times New Roman"/>
          <w:sz w:val="28"/>
          <w:szCs w:val="28"/>
        </w:rPr>
        <w:t>Закон</w:t>
      </w:r>
      <w:r w:rsidR="003F723F">
        <w:rPr>
          <w:rFonts w:eastAsia="Times New Roman"/>
          <w:sz w:val="28"/>
          <w:szCs w:val="28"/>
        </w:rPr>
        <w:t>а</w:t>
      </w:r>
      <w:r w:rsidRPr="003F723F" w:rsidR="003F723F">
        <w:rPr>
          <w:rFonts w:eastAsia="Times New Roman"/>
          <w:sz w:val="28"/>
          <w:szCs w:val="28"/>
        </w:rPr>
        <w:t xml:space="preserve"> РФ от 25.06.1993 </w:t>
      </w:r>
      <w:r w:rsidR="003F723F">
        <w:rPr>
          <w:rFonts w:eastAsia="Times New Roman"/>
          <w:sz w:val="28"/>
          <w:szCs w:val="28"/>
        </w:rPr>
        <w:t>№</w:t>
      </w:r>
      <w:r w:rsidRPr="003F723F" w:rsidR="003F723F">
        <w:rPr>
          <w:rFonts w:eastAsia="Times New Roman"/>
          <w:sz w:val="28"/>
          <w:szCs w:val="28"/>
        </w:rPr>
        <w:t xml:space="preserve"> 5242-1 </w:t>
      </w:r>
      <w:r w:rsidR="003F723F">
        <w:rPr>
          <w:rFonts w:eastAsia="Times New Roman"/>
          <w:sz w:val="28"/>
          <w:szCs w:val="28"/>
        </w:rPr>
        <w:t>«</w:t>
      </w:r>
      <w:r w:rsidRPr="003F723F" w:rsidR="003F723F">
        <w:rPr>
          <w:rFonts w:eastAsia="Times New Roman"/>
          <w:sz w:val="28"/>
          <w:szCs w:val="28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3F723F">
        <w:rPr>
          <w:rFonts w:eastAsia="Times New Roman"/>
          <w:sz w:val="28"/>
          <w:szCs w:val="28"/>
        </w:rPr>
        <w:t xml:space="preserve">», гл. 3 </w:t>
      </w:r>
      <w:r w:rsidRPr="000515DB" w:rsidR="003F723F">
        <w:rPr>
          <w:rFonts w:eastAsiaTheme="minorHAnsi"/>
          <w:color w:val="000000" w:themeColor="text1"/>
          <w:sz w:val="28"/>
          <w:szCs w:val="28"/>
        </w:rPr>
        <w:t>Постановлени</w:t>
      </w:r>
      <w:r w:rsidR="003F723F">
        <w:rPr>
          <w:rFonts w:eastAsiaTheme="minorHAnsi"/>
          <w:color w:val="000000" w:themeColor="text1"/>
          <w:sz w:val="28"/>
          <w:szCs w:val="28"/>
        </w:rPr>
        <w:t>я</w:t>
      </w:r>
      <w:r w:rsidRPr="000515DB" w:rsidR="003F723F">
        <w:rPr>
          <w:rFonts w:eastAsiaTheme="minorHAnsi"/>
          <w:color w:val="000000" w:themeColor="text1"/>
          <w:sz w:val="28"/>
          <w:szCs w:val="28"/>
        </w:rPr>
        <w:t xml:space="preserve"> Правительства Российской Федерации от 26.06.1998 </w:t>
      </w:r>
      <w:r w:rsidR="003F723F">
        <w:rPr>
          <w:rFonts w:eastAsiaTheme="minorHAnsi"/>
          <w:color w:val="000000" w:themeColor="text1"/>
          <w:sz w:val="28"/>
          <w:szCs w:val="28"/>
        </w:rPr>
        <w:t>№</w:t>
      </w:r>
      <w:r w:rsidRPr="000515DB" w:rsidR="003F723F">
        <w:rPr>
          <w:rFonts w:eastAsiaTheme="minorHAnsi"/>
          <w:color w:val="000000" w:themeColor="text1"/>
          <w:sz w:val="28"/>
          <w:szCs w:val="28"/>
        </w:rPr>
        <w:t xml:space="preserve"> 655</w:t>
      </w:r>
      <w:r w:rsidR="00A543C6">
        <w:rPr>
          <w:rFonts w:eastAsia="Times New Roman"/>
          <w:sz w:val="28"/>
          <w:szCs w:val="28"/>
        </w:rPr>
        <w:t xml:space="preserve">  не име</w:t>
      </w:r>
      <w:r w:rsidR="000C3964">
        <w:rPr>
          <w:rFonts w:eastAsia="Times New Roman"/>
          <w:sz w:val="28"/>
          <w:szCs w:val="28"/>
        </w:rPr>
        <w:t>л</w:t>
      </w:r>
      <w:r w:rsidR="00A543C6">
        <w:rPr>
          <w:rFonts w:eastAsia="Times New Roman"/>
          <w:sz w:val="28"/>
          <w:szCs w:val="28"/>
        </w:rPr>
        <w:t xml:space="preserve"> при этом пропуска для доступа на жилую </w:t>
      </w:r>
      <w:r w:rsidRPr="007A74A6" w:rsidR="00A543C6">
        <w:rPr>
          <w:rFonts w:eastAsia="Times New Roman"/>
          <w:color w:val="000000" w:themeColor="text1"/>
          <w:sz w:val="28"/>
          <w:szCs w:val="28"/>
        </w:rPr>
        <w:t xml:space="preserve">территорию </w:t>
      </w:r>
      <w:r w:rsidR="00720B4B">
        <w:rPr>
          <w:rFonts w:eastAsia="Times New Roman"/>
          <w:sz w:val="28"/>
          <w:szCs w:val="28"/>
        </w:rPr>
        <w:t>«данные изъяты</w:t>
      </w:r>
      <w:r w:rsidR="00720B4B">
        <w:rPr>
          <w:rFonts w:eastAsia="Times New Roman"/>
          <w:sz w:val="28"/>
          <w:szCs w:val="28"/>
        </w:rPr>
        <w:t>»</w:t>
      </w:r>
      <w:r w:rsidRPr="007A74A6" w:rsidR="001617B9">
        <w:rPr>
          <w:rFonts w:eastAsia="Times New Roman"/>
          <w:color w:val="000000" w:themeColor="text1"/>
          <w:sz w:val="28"/>
          <w:szCs w:val="28"/>
        </w:rPr>
        <w:t>, чем нарушил особый режим в административно-территориальном образовании</w:t>
      </w:r>
      <w:r w:rsidRPr="007A74A6" w:rsidR="00AB1517">
        <w:rPr>
          <w:rFonts w:eastAsia="Times New Roman"/>
          <w:color w:val="000000" w:themeColor="text1"/>
          <w:sz w:val="28"/>
          <w:szCs w:val="28"/>
        </w:rPr>
        <w:t>,</w:t>
      </w:r>
      <w:r w:rsidRPr="007A74A6" w:rsidR="00104B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A74A6" w:rsidR="000C3964">
        <w:rPr>
          <w:rFonts w:eastAsia="Times New Roman"/>
          <w:color w:val="000000" w:themeColor="text1"/>
          <w:sz w:val="28"/>
          <w:szCs w:val="28"/>
        </w:rPr>
        <w:t xml:space="preserve">тем самым </w:t>
      </w:r>
      <w:r w:rsidRPr="007A74A6" w:rsidR="00104BF5">
        <w:rPr>
          <w:rFonts w:eastAsia="Times New Roman"/>
          <w:color w:val="000000" w:themeColor="text1"/>
          <w:sz w:val="28"/>
          <w:szCs w:val="28"/>
        </w:rPr>
        <w:t>соверши</w:t>
      </w:r>
      <w:r w:rsidRPr="007A74A6" w:rsidR="000C3964">
        <w:rPr>
          <w:rFonts w:eastAsia="Times New Roman"/>
          <w:color w:val="000000" w:themeColor="text1"/>
          <w:sz w:val="28"/>
          <w:szCs w:val="28"/>
        </w:rPr>
        <w:t>в</w:t>
      </w:r>
      <w:r w:rsidRPr="007A74A6" w:rsidR="00104BF5">
        <w:rPr>
          <w:rFonts w:eastAsia="Times New Roman"/>
          <w:color w:val="000000" w:themeColor="text1"/>
          <w:sz w:val="28"/>
          <w:szCs w:val="28"/>
        </w:rPr>
        <w:t xml:space="preserve"> правонарушение, предусмотренное ст. </w:t>
      </w:r>
      <w:r w:rsidRPr="007A74A6" w:rsidR="00AB1517">
        <w:rPr>
          <w:rFonts w:eastAsia="Times New Roman"/>
          <w:color w:val="000000" w:themeColor="text1"/>
          <w:sz w:val="28"/>
          <w:szCs w:val="28"/>
        </w:rPr>
        <w:t>20</w:t>
      </w:r>
      <w:r w:rsidRPr="007A74A6" w:rsidR="00104BF5">
        <w:rPr>
          <w:rFonts w:eastAsia="Times New Roman"/>
          <w:color w:val="000000" w:themeColor="text1"/>
          <w:sz w:val="28"/>
          <w:szCs w:val="28"/>
        </w:rPr>
        <w:t>.1</w:t>
      </w:r>
      <w:r w:rsidRPr="007A74A6" w:rsidR="00AB1517">
        <w:rPr>
          <w:rFonts w:eastAsia="Times New Roman"/>
          <w:color w:val="000000" w:themeColor="text1"/>
          <w:sz w:val="28"/>
          <w:szCs w:val="28"/>
        </w:rPr>
        <w:t>9</w:t>
      </w:r>
      <w:r w:rsidRPr="007A74A6" w:rsidR="00104BF5">
        <w:rPr>
          <w:rFonts w:eastAsia="Times New Roman"/>
          <w:color w:val="000000" w:themeColor="text1"/>
          <w:sz w:val="28"/>
          <w:szCs w:val="28"/>
        </w:rPr>
        <w:t xml:space="preserve"> КоАП РФ.</w:t>
      </w:r>
    </w:p>
    <w:p w:rsidR="00EE5F10" w:rsidRPr="007A74A6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7A74A6">
        <w:rPr>
          <w:rFonts w:eastAsia="Times New Roman"/>
          <w:color w:val="000000" w:themeColor="text1"/>
          <w:sz w:val="28"/>
          <w:szCs w:val="28"/>
          <w:lang w:eastAsia="ru-RU"/>
        </w:rPr>
        <w:t>В судебно</w:t>
      </w:r>
      <w:r w:rsidRPr="007A74A6" w:rsidR="007A74A6">
        <w:rPr>
          <w:rFonts w:eastAsia="Times New Roman"/>
          <w:color w:val="000000" w:themeColor="text1"/>
          <w:sz w:val="28"/>
          <w:szCs w:val="28"/>
          <w:lang w:eastAsia="ru-RU"/>
        </w:rPr>
        <w:t>е</w:t>
      </w:r>
      <w:r w:rsidRPr="007A74A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заседани</w:t>
      </w:r>
      <w:r w:rsidRPr="007A74A6" w:rsidR="007A74A6">
        <w:rPr>
          <w:rFonts w:eastAsia="Times New Roman"/>
          <w:color w:val="000000" w:themeColor="text1"/>
          <w:sz w:val="28"/>
          <w:szCs w:val="28"/>
          <w:lang w:eastAsia="ru-RU"/>
        </w:rPr>
        <w:t>е</w:t>
      </w:r>
      <w:r w:rsidRPr="007A74A6" w:rsidR="00C43B19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7A74A6" w:rsidR="00AB1517">
        <w:rPr>
          <w:color w:val="000000" w:themeColor="text1"/>
          <w:sz w:val="28"/>
          <w:szCs w:val="28"/>
        </w:rPr>
        <w:t>Воецкий Ю.В.</w:t>
      </w:r>
      <w:r w:rsidRPr="007A74A6" w:rsidR="007A74A6">
        <w:rPr>
          <w:color w:val="000000" w:themeColor="text1"/>
          <w:sz w:val="28"/>
          <w:szCs w:val="28"/>
        </w:rPr>
        <w:t xml:space="preserve"> не явился, напр</w:t>
      </w:r>
      <w:r w:rsidR="007A74A6">
        <w:rPr>
          <w:color w:val="000000" w:themeColor="text1"/>
          <w:sz w:val="28"/>
          <w:szCs w:val="28"/>
        </w:rPr>
        <w:t>а</w:t>
      </w:r>
      <w:r w:rsidRPr="007A74A6" w:rsidR="007A74A6">
        <w:rPr>
          <w:color w:val="000000" w:themeColor="text1"/>
          <w:sz w:val="28"/>
          <w:szCs w:val="28"/>
        </w:rPr>
        <w:t xml:space="preserve">вил </w:t>
      </w:r>
      <w:r w:rsidRPr="007A74A6" w:rsidR="007A74A6">
        <w:rPr>
          <w:color w:val="000000" w:themeColor="text1"/>
          <w:sz w:val="28"/>
          <w:szCs w:val="28"/>
        </w:rPr>
        <w:t>заявлени</w:t>
      </w:r>
      <w:r w:rsidR="007A74A6">
        <w:rPr>
          <w:color w:val="000000" w:themeColor="text1"/>
          <w:sz w:val="28"/>
          <w:szCs w:val="28"/>
        </w:rPr>
        <w:t>е</w:t>
      </w:r>
      <w:r w:rsidRPr="007A74A6" w:rsidR="007A74A6">
        <w:rPr>
          <w:color w:val="000000" w:themeColor="text1"/>
          <w:sz w:val="28"/>
          <w:szCs w:val="28"/>
        </w:rPr>
        <w:t xml:space="preserve"> в котором указал, что вину признает, просит рассмотреть дело без его присутствия.</w:t>
      </w:r>
    </w:p>
    <w:p w:rsidR="00CC6CE9" w:rsidRPr="007A74A6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7A74A6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7A74A6">
        <w:rPr>
          <w:rFonts w:eastAsia="Times New Roman"/>
          <w:color w:val="000000" w:themeColor="text1"/>
          <w:sz w:val="28"/>
          <w:szCs w:val="28"/>
        </w:rPr>
        <w:t>Изучив материалы дела,</w:t>
      </w:r>
      <w:r w:rsidRPr="007A74A6" w:rsidR="00EE5F10">
        <w:rPr>
          <w:rFonts w:eastAsia="Times New Roman"/>
          <w:color w:val="000000" w:themeColor="text1"/>
          <w:sz w:val="28"/>
          <w:szCs w:val="28"/>
        </w:rPr>
        <w:t xml:space="preserve"> выслушав правонарушителя,</w:t>
      </w:r>
      <w:r w:rsidRPr="007A74A6">
        <w:rPr>
          <w:rFonts w:eastAsia="Times New Roman"/>
          <w:color w:val="000000" w:themeColor="text1"/>
          <w:sz w:val="28"/>
          <w:szCs w:val="28"/>
        </w:rPr>
        <w:t xml:space="preserve"> оценив представленные доказательства в их совокупности, суд</w:t>
      </w:r>
      <w:r w:rsidRPr="007A74A6">
        <w:rPr>
          <w:rFonts w:eastAsia="Times New Roman"/>
          <w:color w:val="000000" w:themeColor="text1"/>
          <w:sz w:val="28"/>
          <w:szCs w:val="28"/>
        </w:rPr>
        <w:t xml:space="preserve"> приходит к следующим выводам.</w:t>
      </w:r>
    </w:p>
    <w:p w:rsidR="00931F68" w:rsidRPr="00931F68" w:rsidP="00931F68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7A74A6">
        <w:rPr>
          <w:rFonts w:eastAsiaTheme="minorHAnsi"/>
          <w:color w:val="000000" w:themeColor="text1"/>
          <w:sz w:val="28"/>
          <w:szCs w:val="28"/>
        </w:rPr>
        <w:t xml:space="preserve">Статьей ст. 20.19 КоАП РФ предусмотрена </w:t>
      </w:r>
      <w:r w:rsidRPr="00931F68">
        <w:rPr>
          <w:rFonts w:eastAsiaTheme="minorHAnsi"/>
          <w:color w:val="000000" w:themeColor="text1"/>
          <w:sz w:val="28"/>
          <w:szCs w:val="28"/>
        </w:rPr>
        <w:t>административная ответственность за нарушение установленного законом особого режима в закрытом административно-территориальном образовании (</w:t>
      </w:r>
      <w:r w:rsidR="00720B4B">
        <w:rPr>
          <w:rFonts w:eastAsia="Times New Roman"/>
          <w:sz w:val="28"/>
          <w:szCs w:val="28"/>
        </w:rPr>
        <w:t>«данные изъяты»</w:t>
      </w:r>
      <w:r w:rsidRPr="00931F68">
        <w:rPr>
          <w:rFonts w:eastAsiaTheme="minorHAnsi"/>
          <w:color w:val="000000" w:themeColor="text1"/>
          <w:sz w:val="28"/>
          <w:szCs w:val="28"/>
        </w:rPr>
        <w:t>).</w:t>
      </w:r>
    </w:p>
    <w:p w:rsidR="00931F68" w:rsidRPr="00931F68" w:rsidP="00931F68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931F68">
        <w:rPr>
          <w:rFonts w:eastAsiaTheme="minorHAnsi"/>
          <w:color w:val="000000" w:themeColor="text1"/>
          <w:sz w:val="28"/>
          <w:szCs w:val="28"/>
        </w:rPr>
        <w:t xml:space="preserve">В соответствии с ч. 1 ст. 1 Закона Российской Федерации от 14 июля 1992 года </w:t>
      </w:r>
      <w:r>
        <w:rPr>
          <w:rFonts w:eastAsiaTheme="minorHAnsi"/>
          <w:color w:val="000000" w:themeColor="text1"/>
          <w:sz w:val="28"/>
          <w:szCs w:val="28"/>
        </w:rPr>
        <w:t>№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3297-1 </w:t>
      </w:r>
      <w:r>
        <w:rPr>
          <w:rFonts w:eastAsiaTheme="minorHAnsi"/>
          <w:color w:val="000000" w:themeColor="text1"/>
          <w:sz w:val="28"/>
          <w:szCs w:val="28"/>
        </w:rPr>
        <w:t>«</w:t>
      </w:r>
      <w:r w:rsidRPr="00931F68">
        <w:rPr>
          <w:rFonts w:eastAsiaTheme="minorHAnsi"/>
          <w:color w:val="000000" w:themeColor="text1"/>
          <w:sz w:val="28"/>
          <w:szCs w:val="28"/>
        </w:rPr>
        <w:t>О закрытом административно-территориальном образовании</w:t>
      </w:r>
      <w:r>
        <w:rPr>
          <w:rFonts w:eastAsiaTheme="minorHAnsi"/>
          <w:color w:val="000000" w:themeColor="text1"/>
          <w:sz w:val="28"/>
          <w:szCs w:val="28"/>
        </w:rPr>
        <w:t>»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закрытым административно-территориальным образованием признается имеющее органы местного самоуправления администр</w:t>
      </w:r>
      <w:r w:rsidRPr="00931F68">
        <w:rPr>
          <w:rFonts w:eastAsiaTheme="minorHAnsi"/>
          <w:color w:val="000000" w:themeColor="text1"/>
          <w:sz w:val="28"/>
          <w:szCs w:val="28"/>
        </w:rPr>
        <w:t>ативно-территориальное образование, созданное в порядке, предусмотренном статьей 2 настоящего Закона, в целях обеспечения безопасного функционирования находящихся на его территории организаций, осуществляющих разработку, изготовление, хранение и утилизацию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оружия массового поражения, переработку радиоактивных и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других представляющих повышенную опасность техногенного характера материалов, военных и иных объектов (далее - организации и (или) объекты), для которых в целях обеспечения обороны страны и безопасно</w:t>
      </w:r>
      <w:r w:rsidRPr="00931F68">
        <w:rPr>
          <w:rFonts w:eastAsiaTheme="minorHAnsi"/>
          <w:color w:val="000000" w:themeColor="text1"/>
          <w:sz w:val="28"/>
          <w:szCs w:val="28"/>
        </w:rPr>
        <w:t>сти государства устанавливается особый режим безопасного функционирования и охраны государственной тайны, включающий специальные условия проживания граждан.</w:t>
      </w:r>
    </w:p>
    <w:p w:rsidR="00931F68" w:rsidP="00931F68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931F68">
        <w:rPr>
          <w:rFonts w:eastAsiaTheme="minorHAnsi"/>
          <w:color w:val="000000" w:themeColor="text1"/>
          <w:sz w:val="28"/>
          <w:szCs w:val="28"/>
        </w:rPr>
        <w:t>В соответствии с Перечнем закрытых административно-территориальных образований и расположенных на и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х территориях населенных пунктов, утвержденным Постановлением Правительства РФ от 05.07.2001 года </w:t>
      </w:r>
      <w:r w:rsidR="000515DB">
        <w:rPr>
          <w:rFonts w:eastAsiaTheme="minorHAnsi"/>
          <w:color w:val="000000" w:themeColor="text1"/>
          <w:sz w:val="28"/>
          <w:szCs w:val="28"/>
        </w:rPr>
        <w:t>№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508, 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поселок </w:t>
      </w:r>
      <w:r w:rsidR="00982669">
        <w:rPr>
          <w:rFonts w:eastAsia="Times New Roman"/>
          <w:sz w:val="28"/>
          <w:szCs w:val="28"/>
        </w:rPr>
        <w:t>«данные изъяты»</w:t>
      </w:r>
      <w:r w:rsidRPr="00802EAF" w:rsidR="00982669">
        <w:rPr>
          <w:rFonts w:eastAsia="Times New Roman"/>
          <w:sz w:val="28"/>
          <w:szCs w:val="28"/>
        </w:rPr>
        <w:t xml:space="preserve"> </w:t>
      </w:r>
      <w:r w:rsidR="00982669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0515DB">
        <w:rPr>
          <w:rFonts w:eastAsiaTheme="minorHAnsi"/>
          <w:color w:val="000000" w:themeColor="text1"/>
          <w:sz w:val="28"/>
          <w:szCs w:val="28"/>
        </w:rPr>
        <w:t>области</w:t>
      </w:r>
      <w:r w:rsidRPr="00931F68">
        <w:rPr>
          <w:rFonts w:eastAsiaTheme="minorHAnsi"/>
          <w:color w:val="000000" w:themeColor="text1"/>
          <w:sz w:val="28"/>
          <w:szCs w:val="28"/>
        </w:rPr>
        <w:t xml:space="preserve"> является закрытым административно-территориальным образованием.</w:t>
      </w:r>
    </w:p>
    <w:p w:rsidR="000515DB" w:rsidRPr="000515DB" w:rsidP="002B7ECD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0515DB">
        <w:rPr>
          <w:rFonts w:eastAsiaTheme="minorHAnsi"/>
          <w:color w:val="000000" w:themeColor="text1"/>
          <w:sz w:val="28"/>
          <w:szCs w:val="28"/>
        </w:rPr>
        <w:t>Согласно п. 13 Положения об обеспечении особого режи</w:t>
      </w:r>
      <w:r w:rsidRPr="000515DB">
        <w:rPr>
          <w:rFonts w:eastAsiaTheme="minorHAnsi"/>
          <w:color w:val="000000" w:themeColor="text1"/>
          <w:sz w:val="28"/>
          <w:szCs w:val="28"/>
        </w:rPr>
        <w:t xml:space="preserve">ма в закрытом административно-территориальном образовании, на территории которого расположены объекты Министерства обороны Российской Федерации, утвержденного Постановлением Правительства Российской Федерации от 26.06.1998 </w:t>
      </w:r>
      <w:r w:rsidR="00491C48">
        <w:rPr>
          <w:rFonts w:eastAsiaTheme="minorHAnsi"/>
          <w:color w:val="000000" w:themeColor="text1"/>
          <w:sz w:val="28"/>
          <w:szCs w:val="28"/>
        </w:rPr>
        <w:t>№</w:t>
      </w:r>
      <w:r w:rsidRPr="000515DB">
        <w:rPr>
          <w:rFonts w:eastAsiaTheme="minorHAnsi"/>
          <w:color w:val="000000" w:themeColor="text1"/>
          <w:sz w:val="28"/>
          <w:szCs w:val="28"/>
        </w:rPr>
        <w:t xml:space="preserve"> 655, пропускной режим в контрол</w:t>
      </w:r>
      <w:r w:rsidRPr="000515DB">
        <w:rPr>
          <w:rFonts w:eastAsiaTheme="minorHAnsi"/>
          <w:color w:val="000000" w:themeColor="text1"/>
          <w:sz w:val="28"/>
          <w:szCs w:val="28"/>
        </w:rPr>
        <w:t>ируемой зоне закрытого образования устанавливается в соответствии с утверждаемой председателем комиссии и руководителем органа местного самоуправления закрытого образования инструкцией, которая согласовывается с территориальным органом Министерства внутрен</w:t>
      </w:r>
      <w:r w:rsidRPr="000515DB">
        <w:rPr>
          <w:rFonts w:eastAsiaTheme="minorHAnsi"/>
          <w:color w:val="000000" w:themeColor="text1"/>
          <w:sz w:val="28"/>
          <w:szCs w:val="28"/>
        </w:rPr>
        <w:t>них дел Российской</w:t>
      </w:r>
      <w:r w:rsidRPr="000515DB">
        <w:rPr>
          <w:rFonts w:eastAsiaTheme="minorHAnsi"/>
          <w:color w:val="000000" w:themeColor="text1"/>
          <w:sz w:val="28"/>
          <w:szCs w:val="28"/>
        </w:rPr>
        <w:t xml:space="preserve"> Федерации на районном уровне и органом федеральной службы безопасности, </w:t>
      </w:r>
      <w:r w:rsidRPr="000515DB">
        <w:rPr>
          <w:rFonts w:eastAsiaTheme="minorHAnsi"/>
          <w:color w:val="000000" w:themeColor="text1"/>
          <w:sz w:val="28"/>
          <w:szCs w:val="28"/>
        </w:rPr>
        <w:t>осуществляющими</w:t>
      </w:r>
      <w:r w:rsidRPr="000515DB">
        <w:rPr>
          <w:rFonts w:eastAsiaTheme="minorHAnsi"/>
          <w:color w:val="000000" w:themeColor="text1"/>
          <w:sz w:val="28"/>
          <w:szCs w:val="28"/>
        </w:rPr>
        <w:t xml:space="preserve"> свою деятельность на территории закрытого образования.</w:t>
      </w:r>
    </w:p>
    <w:p w:rsidR="003C2062" w:rsidRPr="00546C12" w:rsidP="002B7ECD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546C12">
        <w:rPr>
          <w:rFonts w:eastAsiaTheme="minorHAnsi"/>
          <w:color w:val="000000" w:themeColor="text1"/>
          <w:sz w:val="28"/>
          <w:szCs w:val="28"/>
        </w:rPr>
        <w:t>В силу п. 22 Инструкци</w:t>
      </w:r>
      <w:r w:rsidRPr="00546C12" w:rsidR="00052651">
        <w:rPr>
          <w:rFonts w:eastAsiaTheme="minorHAnsi"/>
          <w:color w:val="000000" w:themeColor="text1"/>
          <w:sz w:val="28"/>
          <w:szCs w:val="28"/>
        </w:rPr>
        <w:t>и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 по организации и осуществлению пропускного</w:t>
      </w:r>
      <w:r w:rsidRPr="00546C12" w:rsidR="002B7ECD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режима в контролируемую зону муниципального образования </w:t>
      </w:r>
      <w:r w:rsidRPr="00546C12" w:rsidR="00052651">
        <w:rPr>
          <w:rFonts w:eastAsiaTheme="minorHAnsi"/>
          <w:color w:val="000000" w:themeColor="text1"/>
          <w:sz w:val="28"/>
          <w:szCs w:val="28"/>
        </w:rPr>
        <w:t>«З</w:t>
      </w:r>
      <w:r w:rsidRPr="00546C12">
        <w:rPr>
          <w:rFonts w:eastAsiaTheme="minorHAnsi"/>
          <w:color w:val="000000" w:themeColor="text1"/>
          <w:sz w:val="28"/>
          <w:szCs w:val="28"/>
        </w:rPr>
        <w:t>акрыто</w:t>
      </w:r>
      <w:r w:rsidRPr="00546C12" w:rsidR="00052651">
        <w:rPr>
          <w:rFonts w:eastAsiaTheme="minorHAnsi"/>
          <w:color w:val="000000" w:themeColor="text1"/>
          <w:sz w:val="28"/>
          <w:szCs w:val="28"/>
        </w:rPr>
        <w:t>е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 административно - территориально</w:t>
      </w:r>
      <w:r w:rsidRPr="00546C12" w:rsidR="00052651">
        <w:rPr>
          <w:rFonts w:eastAsiaTheme="minorHAnsi"/>
          <w:color w:val="000000" w:themeColor="text1"/>
          <w:sz w:val="28"/>
          <w:szCs w:val="28"/>
        </w:rPr>
        <w:t>е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 образовани</w:t>
      </w:r>
      <w:r w:rsidRPr="00546C12" w:rsidR="00052651">
        <w:rPr>
          <w:rFonts w:eastAsiaTheme="minorHAnsi"/>
          <w:color w:val="000000" w:themeColor="text1"/>
          <w:sz w:val="28"/>
          <w:szCs w:val="28"/>
        </w:rPr>
        <w:t>е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20B4B">
        <w:rPr>
          <w:rFonts w:eastAsia="Times New Roman"/>
          <w:sz w:val="28"/>
          <w:szCs w:val="28"/>
        </w:rPr>
        <w:t>«данные изъяты»</w:t>
      </w:r>
      <w:r w:rsidRPr="00802EAF" w:rsidR="00720B4B">
        <w:rPr>
          <w:rFonts w:eastAsia="Times New Roman"/>
          <w:sz w:val="28"/>
          <w:szCs w:val="28"/>
        </w:rPr>
        <w:t xml:space="preserve"> </w:t>
      </w:r>
      <w:r w:rsidR="00720B4B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546C12" w:rsidR="002B7ECD">
        <w:rPr>
          <w:rFonts w:eastAsiaTheme="minorHAnsi"/>
          <w:color w:val="000000" w:themeColor="text1"/>
          <w:sz w:val="28"/>
          <w:szCs w:val="28"/>
        </w:rPr>
        <w:t xml:space="preserve">въезд (проход) граждан Российской Федерации и проезд транспортных средств в контролируемую зону </w:t>
      </w:r>
      <w:r w:rsidR="00982669">
        <w:rPr>
          <w:rFonts w:eastAsia="Times New Roman"/>
          <w:sz w:val="28"/>
          <w:szCs w:val="28"/>
        </w:rPr>
        <w:t>«данные изъяты»</w:t>
      </w:r>
      <w:r w:rsidRPr="00802EAF" w:rsidR="00982669">
        <w:rPr>
          <w:rFonts w:eastAsia="Times New Roman"/>
          <w:sz w:val="28"/>
          <w:szCs w:val="28"/>
        </w:rPr>
        <w:t xml:space="preserve"> </w:t>
      </w:r>
      <w:r w:rsidR="00982669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546C12" w:rsidR="002B7ECD">
        <w:rPr>
          <w:rFonts w:eastAsiaTheme="minorHAnsi"/>
          <w:color w:val="000000" w:themeColor="text1"/>
          <w:sz w:val="28"/>
          <w:szCs w:val="28"/>
        </w:rPr>
        <w:t xml:space="preserve">и из неё, осуществляется </w:t>
      </w:r>
      <w:r w:rsidRPr="00546C12" w:rsidR="002B7ECD">
        <w:rPr>
          <w:rFonts w:eastAsiaTheme="minorHAnsi"/>
          <w:color w:val="000000" w:themeColor="text1"/>
          <w:sz w:val="28"/>
          <w:szCs w:val="28"/>
        </w:rPr>
        <w:t>через</w:t>
      </w:r>
      <w:r w:rsidRPr="00546C12" w:rsidR="002B7ECD">
        <w:rPr>
          <w:rFonts w:eastAsiaTheme="minorHAnsi"/>
          <w:color w:val="000000" w:themeColor="text1"/>
          <w:sz w:val="28"/>
          <w:szCs w:val="28"/>
        </w:rPr>
        <w:t xml:space="preserve"> специально оборудованные КПП по пропускам установленных настоящей Инструкцией</w:t>
      </w:r>
    </w:p>
    <w:p w:rsidR="003C2062" w:rsidRPr="00546C12" w:rsidP="002B7ECD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546C12">
        <w:rPr>
          <w:rFonts w:eastAsiaTheme="minorHAnsi"/>
          <w:color w:val="000000" w:themeColor="text1"/>
          <w:sz w:val="28"/>
          <w:szCs w:val="28"/>
        </w:rPr>
        <w:t xml:space="preserve">В исключительных случаях допуск граждан в контролируемую зону </w:t>
      </w:r>
      <w:r w:rsidR="00720B4B">
        <w:rPr>
          <w:rFonts w:eastAsia="Times New Roman"/>
          <w:sz w:val="28"/>
          <w:szCs w:val="28"/>
        </w:rPr>
        <w:t>«данные изъяты»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, имеющих постоянную регистрацию в </w:t>
      </w:r>
      <w:r w:rsidR="00982669">
        <w:rPr>
          <w:rFonts w:eastAsia="Times New Roman"/>
          <w:sz w:val="28"/>
          <w:szCs w:val="28"/>
        </w:rPr>
        <w:t>«данные изъяты»</w:t>
      </w:r>
      <w:r w:rsidR="00982669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546C12">
        <w:rPr>
          <w:rFonts w:eastAsiaTheme="minorHAnsi"/>
          <w:color w:val="000000" w:themeColor="text1"/>
          <w:sz w:val="28"/>
          <w:szCs w:val="28"/>
        </w:rPr>
        <w:t>,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 может осуществляться б</w:t>
      </w:r>
      <w:r w:rsidRPr="00546C12">
        <w:rPr>
          <w:rFonts w:eastAsiaTheme="minorHAnsi"/>
          <w:color w:val="000000" w:themeColor="text1"/>
          <w:sz w:val="28"/>
          <w:szCs w:val="28"/>
        </w:rPr>
        <w:t>ез пропуска по штампу регистрации в паспорте гражданина Российской Федерации (п. 26 Инструкции).</w:t>
      </w:r>
    </w:p>
    <w:p w:rsidR="003C2062" w:rsidRPr="00546C12" w:rsidP="0074466A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546C12">
        <w:rPr>
          <w:rFonts w:eastAsiaTheme="minorHAnsi"/>
          <w:color w:val="000000" w:themeColor="text1"/>
          <w:sz w:val="28"/>
          <w:szCs w:val="28"/>
        </w:rPr>
        <w:t xml:space="preserve">Разовый допуск граждан Российской Федерации и их транспортных средств на территорию </w:t>
      </w:r>
      <w:r w:rsidR="00982669">
        <w:rPr>
          <w:rFonts w:eastAsia="Times New Roman"/>
          <w:sz w:val="28"/>
          <w:szCs w:val="28"/>
        </w:rPr>
        <w:t>«данные изъяты»</w:t>
      </w:r>
      <w:r w:rsidRPr="00802EAF" w:rsidR="00982669">
        <w:rPr>
          <w:rFonts w:eastAsia="Times New Roman"/>
          <w:sz w:val="28"/>
          <w:szCs w:val="28"/>
        </w:rPr>
        <w:t xml:space="preserve"> </w:t>
      </w:r>
      <w:r w:rsidR="00982669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546C12">
        <w:rPr>
          <w:rFonts w:eastAsiaTheme="minorHAnsi"/>
          <w:color w:val="000000" w:themeColor="text1"/>
          <w:sz w:val="28"/>
          <w:szCs w:val="28"/>
        </w:rPr>
        <w:t>без оформления пропусков, может осуществляться по команде долж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ностных лиц в соответствии с «Перечнем должностных лиц, имеющих право давать разрешение (команду) на допуск посетителей и на их автотранспорт через </w:t>
      </w:r>
      <w:r w:rsidR="00982669">
        <w:rPr>
          <w:rFonts w:eastAsia="Times New Roman"/>
          <w:sz w:val="28"/>
          <w:szCs w:val="28"/>
        </w:rPr>
        <w:t>«данные изъяты»</w:t>
      </w:r>
      <w:r w:rsidRPr="00546C12">
        <w:rPr>
          <w:rFonts w:eastAsiaTheme="minorHAnsi"/>
          <w:color w:val="000000" w:themeColor="text1"/>
          <w:sz w:val="28"/>
          <w:szCs w:val="28"/>
        </w:rPr>
        <w:t>. Команда на допуск фиксируется в журнале учета приказаний (распоряжений) в отделении д</w:t>
      </w:r>
      <w:r w:rsidRPr="00546C12">
        <w:rPr>
          <w:rFonts w:eastAsiaTheme="minorHAnsi"/>
          <w:color w:val="000000" w:themeColor="text1"/>
          <w:sz w:val="28"/>
          <w:szCs w:val="28"/>
        </w:rPr>
        <w:t xml:space="preserve">ежурных смен войсковой части </w:t>
      </w:r>
      <w:r w:rsidR="001E251B">
        <w:rPr>
          <w:rFonts w:eastAsia="Times New Roman"/>
          <w:sz w:val="28"/>
          <w:szCs w:val="28"/>
        </w:rPr>
        <w:t>«данные изъяты»</w:t>
      </w:r>
      <w:r w:rsidRPr="00546C12">
        <w:rPr>
          <w:rFonts w:eastAsiaTheme="minorHAnsi"/>
          <w:color w:val="000000" w:themeColor="text1"/>
          <w:sz w:val="28"/>
          <w:szCs w:val="28"/>
        </w:rPr>
        <w:t>. Допуск посетителей осуществляется по предъявлению паспорта гражданина Российской Федерации (удостоверения личности действующего военнослужащего) (п. 29 Инструкции).</w:t>
      </w:r>
    </w:p>
    <w:p w:rsidR="00F4360D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CD77D4">
        <w:rPr>
          <w:rFonts w:eastAsiaTheme="minorHAnsi"/>
          <w:color w:val="000000" w:themeColor="text1"/>
          <w:sz w:val="28"/>
          <w:szCs w:val="28"/>
        </w:rPr>
        <w:t xml:space="preserve">Как усматривается из материалов дела, основанием для </w:t>
      </w:r>
      <w:r w:rsidR="007A38C3">
        <w:rPr>
          <w:rFonts w:eastAsiaTheme="minorHAnsi"/>
          <w:color w:val="000000" w:themeColor="text1"/>
          <w:sz w:val="28"/>
          <w:szCs w:val="28"/>
        </w:rPr>
        <w:t xml:space="preserve">составления </w:t>
      </w:r>
      <w:r>
        <w:rPr>
          <w:rFonts w:eastAsiaTheme="minorHAnsi"/>
          <w:color w:val="000000" w:themeColor="text1"/>
          <w:sz w:val="28"/>
          <w:szCs w:val="28"/>
        </w:rPr>
        <w:t xml:space="preserve"> в отношении </w:t>
      </w:r>
      <w:r>
        <w:rPr>
          <w:sz w:val="28"/>
          <w:szCs w:val="28"/>
        </w:rPr>
        <w:t>Воецкого Ю.В.</w:t>
      </w:r>
      <w:r>
        <w:rPr>
          <w:rFonts w:eastAsia="Times New Roman"/>
          <w:sz w:val="28"/>
          <w:szCs w:val="28"/>
        </w:rPr>
        <w:t xml:space="preserve"> послужило то, что последний</w:t>
      </w:r>
      <w:r w:rsidRPr="00802E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</w:t>
      </w:r>
      <w:r w:rsidRPr="00104BF5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03</w:t>
      </w:r>
      <w:r w:rsidRPr="00104BF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20</w:t>
      </w:r>
      <w:r w:rsidRPr="00104BF5">
        <w:rPr>
          <w:rFonts w:eastAsia="Times New Roman"/>
          <w:sz w:val="28"/>
          <w:szCs w:val="28"/>
        </w:rPr>
        <w:t xml:space="preserve"> г. в </w:t>
      </w:r>
      <w:r>
        <w:rPr>
          <w:rFonts w:eastAsia="Times New Roman"/>
          <w:sz w:val="28"/>
          <w:szCs w:val="28"/>
        </w:rPr>
        <w:t>10</w:t>
      </w:r>
      <w:r w:rsidRPr="00104BF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1</w:t>
      </w:r>
      <w:r w:rsidRPr="00104BF5">
        <w:rPr>
          <w:rFonts w:eastAsia="Times New Roman"/>
          <w:sz w:val="28"/>
          <w:szCs w:val="28"/>
        </w:rPr>
        <w:t>0 час,</w:t>
      </w:r>
      <w:r w:rsidRPr="001617B9"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1617B9">
        <w:rPr>
          <w:rFonts w:eastAsia="Times New Roman"/>
          <w:sz w:val="28"/>
          <w:szCs w:val="28"/>
        </w:rPr>
        <w:t xml:space="preserve">находился на территории </w:t>
      </w:r>
      <w:r w:rsidR="001E251B">
        <w:rPr>
          <w:rFonts w:eastAsia="Times New Roman"/>
          <w:sz w:val="28"/>
          <w:szCs w:val="28"/>
        </w:rPr>
        <w:t>«данные изъяты»</w:t>
      </w:r>
      <w:r w:rsidRPr="00802EAF" w:rsidR="001E251B">
        <w:rPr>
          <w:rFonts w:eastAsia="Times New Roman"/>
          <w:sz w:val="28"/>
          <w:szCs w:val="28"/>
        </w:rPr>
        <w:t xml:space="preserve"> </w:t>
      </w:r>
      <w:r w:rsidR="001E251B">
        <w:rPr>
          <w:rFonts w:eastAsia="Times New Roman"/>
          <w:sz w:val="28"/>
          <w:szCs w:val="28"/>
        </w:rPr>
        <w:t xml:space="preserve"> </w:t>
      </w:r>
      <w:r w:rsidRPr="001617B9">
        <w:rPr>
          <w:rFonts w:eastAsia="Times New Roman"/>
          <w:sz w:val="28"/>
          <w:szCs w:val="28"/>
        </w:rPr>
        <w:t xml:space="preserve">в районе дома </w:t>
      </w:r>
      <w:r w:rsidR="001E251B">
        <w:rPr>
          <w:rFonts w:eastAsia="Times New Roman"/>
          <w:sz w:val="28"/>
          <w:szCs w:val="28"/>
        </w:rPr>
        <w:t>«данные изъяты»</w:t>
      </w:r>
      <w:r w:rsidRPr="001617B9">
        <w:rPr>
          <w:rFonts w:eastAsia="Times New Roman"/>
          <w:sz w:val="28"/>
          <w:szCs w:val="28"/>
        </w:rPr>
        <w:t>, не имея пропуска установленного образца или других документов, разрешающих нахождение на территории закрытого административно-территориального образования, чем нарушил особый режим в административно-территориальном образовании</w:t>
      </w:r>
      <w:r>
        <w:rPr>
          <w:rFonts w:eastAsia="Times New Roman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Pr="00077CC5" w:rsidR="00077CC5">
        <w:rPr>
          <w:color w:val="000000" w:themeColor="text1"/>
          <w:sz w:val="28"/>
          <w:szCs w:val="28"/>
        </w:rPr>
        <w:t xml:space="preserve">актические обстоятельства вменяемого </w:t>
      </w:r>
      <w:r w:rsidR="00077CC5">
        <w:rPr>
          <w:sz w:val="28"/>
          <w:szCs w:val="28"/>
        </w:rPr>
        <w:t>Воецкому Ю.В.</w:t>
      </w:r>
      <w:r w:rsidR="00077CC5">
        <w:rPr>
          <w:rFonts w:eastAsia="Times New Roman"/>
          <w:sz w:val="28"/>
          <w:szCs w:val="28"/>
        </w:rPr>
        <w:t xml:space="preserve"> </w:t>
      </w:r>
      <w:r w:rsidRPr="00077CC5" w:rsidR="00077CC5">
        <w:rPr>
          <w:color w:val="000000" w:themeColor="text1"/>
          <w:sz w:val="28"/>
          <w:szCs w:val="28"/>
        </w:rPr>
        <w:t xml:space="preserve"> административного правонарушения</w:t>
      </w:r>
      <w:r w:rsidR="008828A4">
        <w:rPr>
          <w:color w:val="000000" w:themeColor="text1"/>
          <w:sz w:val="28"/>
          <w:szCs w:val="28"/>
        </w:rPr>
        <w:t xml:space="preserve"> - </w:t>
      </w:r>
      <w:r w:rsidRPr="008828A4" w:rsidR="008828A4">
        <w:rPr>
          <w:color w:val="000000" w:themeColor="text1"/>
          <w:sz w:val="28"/>
          <w:szCs w:val="28"/>
        </w:rPr>
        <w:t>факт нарушения установленного законом особого режима в закрытом административно-территориальном образовании</w:t>
      </w:r>
      <w:r w:rsidR="008828A4">
        <w:rPr>
          <w:color w:val="000000" w:themeColor="text1"/>
          <w:sz w:val="28"/>
          <w:szCs w:val="28"/>
        </w:rPr>
        <w:t xml:space="preserve"> </w:t>
      </w:r>
      <w:r w:rsidRPr="00077CC5" w:rsidR="00077CC5">
        <w:rPr>
          <w:color w:val="000000" w:themeColor="text1"/>
          <w:sz w:val="28"/>
          <w:szCs w:val="28"/>
        </w:rPr>
        <w:t xml:space="preserve"> подтверждаются собранными доказательствами,</w:t>
      </w:r>
      <w:r w:rsidR="00077CC5">
        <w:rPr>
          <w:color w:val="000000" w:themeColor="text1"/>
          <w:sz w:val="28"/>
          <w:szCs w:val="28"/>
        </w:rPr>
        <w:t xml:space="preserve"> имеющимися в </w:t>
      </w:r>
      <w:r w:rsidR="00077CC5">
        <w:rPr>
          <w:color w:val="000000" w:themeColor="text1"/>
          <w:sz w:val="28"/>
          <w:szCs w:val="28"/>
        </w:rPr>
        <w:t>материалах дела</w:t>
      </w:r>
      <w:r>
        <w:rPr>
          <w:color w:val="000000" w:themeColor="text1"/>
          <w:sz w:val="28"/>
          <w:szCs w:val="28"/>
        </w:rPr>
        <w:t xml:space="preserve"> </w:t>
      </w:r>
      <w:r w:rsidRPr="00C66444">
        <w:rPr>
          <w:color w:val="000000" w:themeColor="text1"/>
          <w:sz w:val="28"/>
          <w:szCs w:val="28"/>
        </w:rPr>
        <w:t>об администр</w:t>
      </w:r>
      <w:r w:rsidRPr="00C66444">
        <w:rPr>
          <w:color w:val="000000" w:themeColor="text1"/>
          <w:sz w:val="28"/>
          <w:szCs w:val="28"/>
        </w:rPr>
        <w:t xml:space="preserve">ативном </w:t>
      </w:r>
      <w:r w:rsidRPr="00802EAF">
        <w:rPr>
          <w:sz w:val="28"/>
          <w:szCs w:val="28"/>
        </w:rPr>
        <w:t>правонарушении</w:t>
      </w:r>
      <w:r w:rsidR="00077CC5">
        <w:rPr>
          <w:color w:val="000000" w:themeColor="text1"/>
          <w:sz w:val="28"/>
          <w:szCs w:val="28"/>
        </w:rPr>
        <w:t>, о</w:t>
      </w:r>
      <w:r w:rsidRPr="00C66444">
        <w:rPr>
          <w:color w:val="000000" w:themeColor="text1"/>
          <w:sz w:val="28"/>
          <w:szCs w:val="28"/>
        </w:rPr>
        <w:t xml:space="preserve">ценив </w:t>
      </w:r>
      <w:r w:rsidR="00077CC5">
        <w:rPr>
          <w:color w:val="000000" w:themeColor="text1"/>
          <w:sz w:val="28"/>
          <w:szCs w:val="28"/>
        </w:rPr>
        <w:t>которые</w:t>
      </w:r>
      <w:r w:rsidRPr="00802EAF">
        <w:rPr>
          <w:sz w:val="28"/>
          <w:szCs w:val="28"/>
        </w:rPr>
        <w:t xml:space="preserve">, суд приходит к выводу, что </w:t>
      </w:r>
      <w:r>
        <w:rPr>
          <w:sz w:val="28"/>
          <w:szCs w:val="28"/>
        </w:rPr>
        <w:t>Воецкий Ю.В.</w:t>
      </w:r>
      <w:r>
        <w:rPr>
          <w:rFonts w:eastAsia="Times New Roman"/>
          <w:sz w:val="28"/>
          <w:szCs w:val="28"/>
        </w:rPr>
        <w:t xml:space="preserve"> </w:t>
      </w:r>
      <w:r w:rsidRPr="00077CC5">
        <w:rPr>
          <w:color w:val="000000" w:themeColor="text1"/>
          <w:sz w:val="28"/>
          <w:szCs w:val="28"/>
        </w:rPr>
        <w:t xml:space="preserve"> </w:t>
      </w:r>
      <w:r w:rsidR="00C66444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правонарушение, предусмотренное </w:t>
      </w:r>
      <w:r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ст.</w:t>
      </w:r>
      <w:r>
        <w:rPr>
          <w:sz w:val="28"/>
          <w:szCs w:val="28"/>
        </w:rPr>
        <w:t xml:space="preserve"> 20</w:t>
      </w:r>
      <w:r w:rsidRPr="00802EAF">
        <w:rPr>
          <w:sz w:val="28"/>
          <w:szCs w:val="28"/>
        </w:rPr>
        <w:t>.1</w:t>
      </w:r>
      <w:r>
        <w:rPr>
          <w:sz w:val="28"/>
          <w:szCs w:val="28"/>
        </w:rPr>
        <w:t>9</w:t>
      </w:r>
      <w:r w:rsidRPr="00802EAF">
        <w:rPr>
          <w:sz w:val="28"/>
          <w:szCs w:val="28"/>
        </w:rPr>
        <w:t xml:space="preserve"> КоАП РФ</w:t>
      </w:r>
      <w:r w:rsidRPr="00802EAF">
        <w:rPr>
          <w:color w:val="000000" w:themeColor="text1"/>
          <w:sz w:val="28"/>
          <w:szCs w:val="28"/>
        </w:rPr>
        <w:t xml:space="preserve">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76640D">
        <w:rPr>
          <w:sz w:val="28"/>
          <w:szCs w:val="28"/>
        </w:rPr>
        <w:t>Воецкого Ю.В.</w:t>
      </w:r>
      <w:r w:rsidR="0076640D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417758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сотрудника ОР ППСП МУ МВД России </w:t>
      </w:r>
      <w:r w:rsidR="00720B4B">
        <w:rPr>
          <w:rFonts w:eastAsia="Times New Roman"/>
          <w:sz w:val="28"/>
          <w:szCs w:val="28"/>
        </w:rPr>
        <w:t>«данные изъяты»</w:t>
      </w:r>
      <w:r w:rsidRPr="00802EAF" w:rsidR="00720B4B">
        <w:rPr>
          <w:rFonts w:eastAsia="Times New Roman"/>
          <w:sz w:val="28"/>
          <w:szCs w:val="28"/>
        </w:rPr>
        <w:t xml:space="preserve"> </w:t>
      </w:r>
      <w:r w:rsidR="00720B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 15.03.2020 г. (л.д. 1);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7758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 протоколом №0689648 о доставлении физического лица от 15.03.2020 г. (л.д. 2);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 № 0689648/14</w:t>
      </w:r>
      <w:r w:rsidR="0014623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2 </w:t>
      </w:r>
      <w:r w:rsidR="00543C1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="0014623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15.03.2020 г. 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="0014623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C6644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43C10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8F2A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схемой </w:t>
      </w:r>
      <w:r w:rsidR="00720B4B">
        <w:rPr>
          <w:rFonts w:eastAsia="Times New Roman"/>
          <w:sz w:val="28"/>
          <w:szCs w:val="28"/>
        </w:rPr>
        <w:t>«данные изъяты»</w:t>
      </w:r>
      <w:r w:rsidRPr="00802EAF" w:rsidR="00720B4B">
        <w:rPr>
          <w:rFonts w:eastAsia="Times New Roman"/>
          <w:sz w:val="28"/>
          <w:szCs w:val="28"/>
        </w:rPr>
        <w:t xml:space="preserve"> </w:t>
      </w:r>
      <w:r w:rsidR="00720B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10)</w:t>
      </w:r>
      <w:r w:rsidR="0094608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46C12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Довод лиц</w:t>
      </w:r>
      <w:r w:rsidR="00DB069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привлекаемо</w:t>
      </w:r>
      <w:r w:rsidR="00DB069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к административной ответственности</w:t>
      </w:r>
      <w:r w:rsidR="00DB069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о том, что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56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оно 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не</w:t>
      </w:r>
      <w:r w:rsidR="007C56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было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ознакомлен</w:t>
      </w:r>
      <w:r w:rsidR="007C56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 инструкцией по пропускному режиму на территории контролируемой </w:t>
      </w:r>
      <w:r w:rsidR="00720B4B">
        <w:rPr>
          <w:rFonts w:eastAsia="Times New Roman"/>
          <w:sz w:val="28"/>
          <w:szCs w:val="28"/>
        </w:rPr>
        <w:t>«данные изъяты»</w:t>
      </w:r>
      <w:r w:rsidR="007C56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DB069B" w:rsidR="00DB069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основанием для его освобождения от </w:t>
      </w:r>
      <w:r w:rsidRPr="00546C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ответственности за совершенное административное правонарушение не является.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>лица к административной ответственности – не истёк. Оснований для прекращения производства по данному делу – не установл</w:t>
      </w:r>
      <w:r w:rsidRPr="00802EAF">
        <w:rPr>
          <w:rFonts w:eastAsia="Times New Roman"/>
          <w:sz w:val="28"/>
          <w:szCs w:val="28"/>
        </w:rPr>
        <w:t xml:space="preserve">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802EAF">
        <w:rPr>
          <w:rFonts w:eastAsia="Times New Roman"/>
          <w:sz w:val="28"/>
          <w:szCs w:val="28"/>
        </w:rPr>
        <w:t>положение, а также обстоятельства, смягчающие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</w:t>
      </w:r>
      <w:r w:rsidRPr="00802EAF">
        <w:rPr>
          <w:rFonts w:eastAsia="Times New Roman"/>
          <w:sz w:val="28"/>
          <w:szCs w:val="28"/>
        </w:rPr>
        <w:t xml:space="preserve">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="0094608D">
        <w:rPr>
          <w:sz w:val="28"/>
          <w:szCs w:val="28"/>
        </w:rPr>
        <w:t>Воецкому Ю.В.</w:t>
      </w:r>
      <w:r w:rsidR="0094608D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802EAF">
        <w:rPr>
          <w:color w:val="000000"/>
          <w:sz w:val="28"/>
          <w:szCs w:val="28"/>
        </w:rPr>
        <w:t xml:space="preserve">однако, в </w:t>
      </w:r>
      <w:r w:rsidRPr="00802EAF">
        <w:rPr>
          <w:color w:val="000000"/>
          <w:sz w:val="28"/>
          <w:szCs w:val="28"/>
        </w:rPr>
        <w:t>минимально предусмотренном санкцией данной части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ст.</w:t>
      </w:r>
      <w:r w:rsidR="0094608D">
        <w:rPr>
          <w:sz w:val="28"/>
          <w:szCs w:val="28"/>
        </w:rPr>
        <w:t xml:space="preserve"> 20</w:t>
      </w:r>
      <w:r w:rsidRPr="00802EAF">
        <w:rPr>
          <w:sz w:val="28"/>
          <w:szCs w:val="28"/>
        </w:rPr>
        <w:t>.1</w:t>
      </w:r>
      <w:r w:rsidR="0094608D">
        <w:rPr>
          <w:sz w:val="28"/>
          <w:szCs w:val="28"/>
        </w:rPr>
        <w:t>9</w:t>
      </w:r>
      <w:r w:rsidRPr="00802EAF">
        <w:rPr>
          <w:sz w:val="28"/>
          <w:szCs w:val="28"/>
        </w:rPr>
        <w:t xml:space="preserve">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94608D">
        <w:rPr>
          <w:sz w:val="28"/>
          <w:szCs w:val="28"/>
        </w:rPr>
        <w:t>Воецкого</w:t>
      </w:r>
      <w:r w:rsidR="0094608D">
        <w:rPr>
          <w:sz w:val="28"/>
          <w:szCs w:val="28"/>
        </w:rPr>
        <w:t xml:space="preserve"> Юрия Владимировича</w:t>
      </w:r>
      <w:r w:rsidRPr="00802EAF" w:rsidR="0094608D">
        <w:rPr>
          <w:rFonts w:eastAsia="Times New Roman"/>
          <w:sz w:val="28"/>
          <w:szCs w:val="28"/>
        </w:rPr>
        <w:t>,</w:t>
      </w:r>
      <w:r w:rsidRPr="00802EAF" w:rsidR="0094608D">
        <w:rPr>
          <w:rFonts w:eastAsia="Times New Roman"/>
          <w:b/>
          <w:sz w:val="28"/>
          <w:szCs w:val="28"/>
        </w:rPr>
        <w:t xml:space="preserve"> </w:t>
      </w:r>
      <w:r w:rsidR="00720B4B">
        <w:rPr>
          <w:rFonts w:eastAsia="Times New Roman"/>
          <w:sz w:val="28"/>
          <w:szCs w:val="28"/>
        </w:rPr>
        <w:t>«данные изъяты»</w:t>
      </w:r>
      <w:r w:rsidR="0004620B">
        <w:rPr>
          <w:rFonts w:eastAsia="Times New Roman"/>
          <w:sz w:val="28"/>
          <w:szCs w:val="28"/>
        </w:rPr>
        <w:t xml:space="preserve">, </w:t>
      </w:r>
      <w:r w:rsidRPr="00C66444" w:rsidR="0004620B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="006A74A3">
        <w:rPr>
          <w:rFonts w:eastAsia="Times New Roman"/>
          <w:sz w:val="28"/>
          <w:szCs w:val="28"/>
        </w:rPr>
        <w:t>20</w:t>
      </w:r>
      <w:r w:rsidRPr="00802EAF">
        <w:rPr>
          <w:rFonts w:eastAsia="Times New Roman"/>
          <w:sz w:val="28"/>
          <w:szCs w:val="28"/>
        </w:rPr>
        <w:t>.1</w:t>
      </w:r>
      <w:r w:rsidR="006A74A3">
        <w:rPr>
          <w:rFonts w:eastAsia="Times New Roman"/>
          <w:sz w:val="28"/>
          <w:szCs w:val="28"/>
        </w:rPr>
        <w:t>9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2648C">
        <w:rPr>
          <w:rFonts w:eastAsia="Times New Roman"/>
          <w:sz w:val="28"/>
          <w:szCs w:val="28"/>
        </w:rPr>
        <w:t>3000</w:t>
      </w:r>
      <w:r w:rsidRPr="00802EAF">
        <w:rPr>
          <w:rFonts w:eastAsia="Times New Roman"/>
          <w:sz w:val="28"/>
          <w:szCs w:val="28"/>
        </w:rPr>
        <w:t xml:space="preserve">  (</w:t>
      </w:r>
      <w:r w:rsidR="0072648C">
        <w:rPr>
          <w:rFonts w:eastAsia="Times New Roman"/>
          <w:sz w:val="28"/>
          <w:szCs w:val="28"/>
        </w:rPr>
        <w:t>три тысячи</w:t>
      </w:r>
      <w:r w:rsidRPr="00802EAF">
        <w:rPr>
          <w:rFonts w:eastAsia="Times New Roman"/>
          <w:sz w:val="28"/>
          <w:szCs w:val="28"/>
        </w:rPr>
        <w:t>) 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94608D">
        <w:rPr>
          <w:sz w:val="28"/>
          <w:szCs w:val="28"/>
        </w:rPr>
        <w:t>Воецкому Юрию Владимировичу</w:t>
      </w:r>
      <w:r w:rsidRPr="00802EAF" w:rsidR="0094608D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802EAF">
        <w:rPr>
          <w:sz w:val="28"/>
          <w:szCs w:val="28"/>
          <w:shd w:val="clear" w:color="auto" w:fill="FFFFFF"/>
        </w:rPr>
        <w:t>постановления</w:t>
      </w:r>
      <w:r w:rsidRPr="00802EAF">
        <w:rPr>
          <w:sz w:val="28"/>
          <w:szCs w:val="28"/>
          <w:shd w:val="clear" w:color="auto" w:fill="FFFFFF"/>
        </w:rPr>
        <w:t xml:space="preserve"> в зак</w:t>
      </w:r>
      <w:r w:rsidRPr="00802EAF">
        <w:rPr>
          <w:sz w:val="28"/>
          <w:szCs w:val="28"/>
          <w:shd w:val="clear" w:color="auto" w:fill="FFFFFF"/>
        </w:rPr>
        <w:t xml:space="preserve">онную силу перечислив на следующие реквизиты: </w:t>
      </w:r>
    </w:p>
    <w:p w:rsidR="00802EAF" w:rsidRPr="0072648C" w:rsidP="0004620B">
      <w:pPr>
        <w:shd w:val="clear" w:color="auto" w:fill="FFFFFF"/>
        <w:ind w:firstLine="567"/>
        <w:rPr>
          <w:sz w:val="28"/>
          <w:szCs w:val="28"/>
        </w:rPr>
      </w:pPr>
      <w:r w:rsidRPr="0004620B">
        <w:rPr>
          <w:sz w:val="28"/>
          <w:szCs w:val="28"/>
          <w:shd w:val="clear" w:color="auto" w:fill="FFFFFF"/>
        </w:rPr>
        <w:t xml:space="preserve">Получатель </w:t>
      </w:r>
      <w:r w:rsidRPr="0072648C">
        <w:rPr>
          <w:sz w:val="28"/>
          <w:szCs w:val="28"/>
          <w:shd w:val="clear" w:color="auto" w:fill="FFFFFF"/>
        </w:rPr>
        <w:t>УФК по</w:t>
      </w:r>
      <w:r w:rsidRPr="0072648C" w:rsidR="005F2A87">
        <w:rPr>
          <w:sz w:val="28"/>
          <w:szCs w:val="28"/>
          <w:shd w:val="clear" w:color="auto" w:fill="FFFFFF"/>
        </w:rPr>
        <w:t xml:space="preserve"> </w:t>
      </w:r>
      <w:r w:rsidRPr="0072648C" w:rsidR="000B6776">
        <w:rPr>
          <w:sz w:val="28"/>
          <w:szCs w:val="28"/>
          <w:shd w:val="clear" w:color="auto" w:fill="FFFFFF"/>
        </w:rPr>
        <w:t>М</w:t>
      </w:r>
      <w:r w:rsidRPr="0072648C" w:rsidR="005F2A87">
        <w:rPr>
          <w:sz w:val="28"/>
          <w:szCs w:val="28"/>
          <w:shd w:val="clear" w:color="auto" w:fill="FFFFFF"/>
        </w:rPr>
        <w:t xml:space="preserve">осковской области (Межпуниципальное управление МВД России </w:t>
      </w:r>
      <w:r w:rsidRPr="0072648C" w:rsidR="005F2A87">
        <w:rPr>
          <w:sz w:val="28"/>
          <w:szCs w:val="28"/>
          <w:shd w:val="clear" w:color="auto" w:fill="FFFFFF"/>
        </w:rPr>
        <w:t>по</w:t>
      </w:r>
      <w:r w:rsidRPr="0072648C" w:rsidR="005F2A87">
        <w:rPr>
          <w:sz w:val="28"/>
          <w:szCs w:val="28"/>
          <w:shd w:val="clear" w:color="auto" w:fill="FFFFFF"/>
        </w:rPr>
        <w:t xml:space="preserve"> ЗАТО, </w:t>
      </w:r>
      <w:r w:rsidRPr="0072648C" w:rsidR="005F2A87">
        <w:rPr>
          <w:sz w:val="28"/>
          <w:szCs w:val="28"/>
          <w:shd w:val="clear" w:color="auto" w:fill="FFFFFF"/>
        </w:rPr>
        <w:t>на</w:t>
      </w:r>
      <w:r w:rsidRPr="0072648C" w:rsidR="005F2A87">
        <w:rPr>
          <w:sz w:val="28"/>
          <w:szCs w:val="28"/>
          <w:shd w:val="clear" w:color="auto" w:fill="FFFFFF"/>
        </w:rPr>
        <w:t xml:space="preserve"> особо важных и режимных объектах Московской области МВД России л/сч 04481А26530)</w:t>
      </w:r>
      <w:r w:rsidRPr="0072648C">
        <w:rPr>
          <w:sz w:val="28"/>
          <w:szCs w:val="28"/>
          <w:shd w:val="clear" w:color="auto" w:fill="FFFFFF"/>
        </w:rPr>
        <w:t xml:space="preserve">, ИНН </w:t>
      </w:r>
      <w:r w:rsidRPr="0072648C" w:rsidR="005F2A87">
        <w:rPr>
          <w:sz w:val="28"/>
          <w:szCs w:val="28"/>
          <w:shd w:val="clear" w:color="auto" w:fill="FFFFFF"/>
        </w:rPr>
        <w:t>5032216996</w:t>
      </w:r>
      <w:r w:rsidRPr="0072648C">
        <w:rPr>
          <w:sz w:val="28"/>
          <w:szCs w:val="28"/>
          <w:shd w:val="clear" w:color="auto" w:fill="FFFFFF"/>
        </w:rPr>
        <w:t xml:space="preserve">, КПП </w:t>
      </w:r>
      <w:r w:rsidRPr="0072648C" w:rsidR="005F2A87">
        <w:rPr>
          <w:sz w:val="28"/>
          <w:szCs w:val="28"/>
          <w:shd w:val="clear" w:color="auto" w:fill="FFFFFF"/>
        </w:rPr>
        <w:t>503201001</w:t>
      </w:r>
      <w:r w:rsidRPr="0072648C">
        <w:rPr>
          <w:sz w:val="28"/>
          <w:szCs w:val="28"/>
          <w:shd w:val="clear" w:color="auto" w:fill="FFFFFF"/>
        </w:rPr>
        <w:t xml:space="preserve">, Банк </w:t>
      </w:r>
      <w:r w:rsidRPr="0072648C">
        <w:rPr>
          <w:sz w:val="28"/>
          <w:szCs w:val="28"/>
          <w:shd w:val="clear" w:color="auto" w:fill="FFFFFF"/>
        </w:rPr>
        <w:t>получателя:</w:t>
      </w:r>
      <w:r w:rsidRPr="0072648C" w:rsidR="00D33337">
        <w:rPr>
          <w:sz w:val="28"/>
          <w:szCs w:val="28"/>
          <w:shd w:val="clear" w:color="auto" w:fill="FFFFFF"/>
        </w:rPr>
        <w:t xml:space="preserve"> ГУ Банка России по ЦФО</w:t>
      </w:r>
      <w:r w:rsidRPr="0072648C">
        <w:rPr>
          <w:sz w:val="28"/>
          <w:szCs w:val="28"/>
          <w:shd w:val="clear" w:color="auto" w:fill="FFFFFF"/>
        </w:rPr>
        <w:t xml:space="preserve">, БИК </w:t>
      </w:r>
      <w:r w:rsidRPr="0072648C" w:rsidR="00D33337">
        <w:rPr>
          <w:sz w:val="28"/>
          <w:szCs w:val="28"/>
          <w:shd w:val="clear" w:color="auto" w:fill="FFFFFF"/>
        </w:rPr>
        <w:t>044525000</w:t>
      </w:r>
      <w:r w:rsidRPr="0072648C">
        <w:rPr>
          <w:sz w:val="28"/>
          <w:szCs w:val="28"/>
          <w:shd w:val="clear" w:color="auto" w:fill="FFFFFF"/>
        </w:rPr>
        <w:t>, Счет 40101810</w:t>
      </w:r>
      <w:r w:rsidRPr="0072648C" w:rsidR="00D33337">
        <w:rPr>
          <w:sz w:val="28"/>
          <w:szCs w:val="28"/>
          <w:shd w:val="clear" w:color="auto" w:fill="FFFFFF"/>
        </w:rPr>
        <w:t>845250010102</w:t>
      </w:r>
      <w:r w:rsidRPr="0072648C">
        <w:rPr>
          <w:sz w:val="28"/>
          <w:szCs w:val="28"/>
          <w:shd w:val="clear" w:color="auto" w:fill="FFFFFF"/>
        </w:rPr>
        <w:t xml:space="preserve">, ОКТМО </w:t>
      </w:r>
      <w:r w:rsidRPr="0072648C" w:rsidR="00D33337">
        <w:rPr>
          <w:sz w:val="28"/>
          <w:szCs w:val="28"/>
          <w:shd w:val="clear" w:color="auto" w:fill="FFFFFF"/>
        </w:rPr>
        <w:t>46773000</w:t>
      </w:r>
      <w:r w:rsidRPr="0072648C">
        <w:rPr>
          <w:sz w:val="28"/>
          <w:szCs w:val="28"/>
          <w:shd w:val="clear" w:color="auto" w:fill="FFFFFF"/>
        </w:rPr>
        <w:t xml:space="preserve">, КБК </w:t>
      </w:r>
      <w:r w:rsidRPr="0072648C" w:rsidR="000F5A91">
        <w:rPr>
          <w:sz w:val="28"/>
          <w:szCs w:val="28"/>
          <w:shd w:val="clear" w:color="auto" w:fill="FFFFFF"/>
        </w:rPr>
        <w:t>18811601201019000140</w:t>
      </w:r>
      <w:r w:rsidRPr="0072648C">
        <w:rPr>
          <w:sz w:val="28"/>
          <w:szCs w:val="28"/>
          <w:shd w:val="clear" w:color="auto" w:fill="FFFFFF"/>
        </w:rPr>
        <w:t xml:space="preserve">, </w:t>
      </w:r>
      <w:r w:rsidRPr="0072648C" w:rsidR="000F5A91">
        <w:rPr>
          <w:sz w:val="28"/>
          <w:szCs w:val="28"/>
          <w:shd w:val="clear" w:color="auto" w:fill="FFFFFF"/>
        </w:rPr>
        <w:t>Идентификатор 18880350200006896481</w:t>
      </w:r>
      <w:r w:rsidRPr="0072648C">
        <w:rPr>
          <w:sz w:val="28"/>
          <w:szCs w:val="28"/>
          <w:shd w:val="clear" w:color="auto" w:fill="FFFFFF"/>
        </w:rPr>
        <w:t>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color w:val="000000"/>
          <w:sz w:val="28"/>
          <w:szCs w:val="28"/>
        </w:rPr>
        <w:t xml:space="preserve">Квитанцию об оплате штрафа предоставить в суд вынесший </w:t>
      </w:r>
      <w:r w:rsidR="00EE5F10">
        <w:rPr>
          <w:color w:val="000000"/>
          <w:sz w:val="28"/>
          <w:szCs w:val="28"/>
        </w:rPr>
        <w:t>постановление</w:t>
      </w:r>
      <w:r w:rsidRPr="00802EAF">
        <w:rPr>
          <w:color w:val="000000"/>
          <w:sz w:val="28"/>
          <w:szCs w:val="28"/>
        </w:rPr>
        <w:t>.</w:t>
      </w:r>
    </w:p>
    <w:p w:rsidR="00802EAF" w:rsidRPr="00802EAF" w:rsidP="0004620B">
      <w:pPr>
        <w:ind w:firstLine="567"/>
        <w:mirrorIndents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Предупредить </w:t>
      </w:r>
      <w:r w:rsidR="002F4A4E">
        <w:rPr>
          <w:sz w:val="28"/>
          <w:szCs w:val="28"/>
        </w:rPr>
        <w:t>Воецкого Юрия Владимировича</w:t>
      </w:r>
      <w:r w:rsidRPr="00802EAF" w:rsidR="002F4A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802EAF">
        <w:rPr>
          <w:sz w:val="28"/>
          <w:szCs w:val="28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Симферопольского судебного района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(Симферопольский муниципальный район) Республики Крым в течение 10 суток со дня вручения или получения копии постановления</w:t>
      </w:r>
      <w:r w:rsidRPr="00802EAF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802EAF" w:rsidRPr="00802EAF" w:rsidP="0004620B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802EAF" w:rsidRPr="00802EAF" w:rsidP="0004620B">
      <w:pPr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F334E4" w:rsidP="0004620B">
      <w:pPr>
        <w:ind w:firstLine="567"/>
        <w:rPr>
          <w:b/>
          <w:sz w:val="28"/>
          <w:szCs w:val="28"/>
        </w:rPr>
      </w:pPr>
      <w:r w:rsidRPr="00802EAF">
        <w:rPr>
          <w:b/>
          <w:sz w:val="28"/>
          <w:szCs w:val="28"/>
        </w:rPr>
        <w:t>Мировой судья                                                                          И.Ю. Бора</w:t>
      </w:r>
    </w:p>
    <w:p w:rsidR="00720B4B" w:rsidP="0004620B">
      <w:pPr>
        <w:ind w:firstLine="567"/>
        <w:rPr>
          <w:b/>
          <w:sz w:val="28"/>
          <w:szCs w:val="28"/>
        </w:rPr>
      </w:pPr>
    </w:p>
    <w:p w:rsidR="00720B4B" w:rsidP="00720B4B"/>
    <w:p w:rsidR="00720B4B" w:rsidRPr="00EF3293" w:rsidP="00720B4B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18"/>
          <w:szCs w:val="18"/>
        </w:rPr>
        <w:t xml:space="preserve"> </w:t>
      </w:r>
    </w:p>
    <w:p w:rsidR="00720B4B" w:rsidRPr="00802EAF" w:rsidP="0004620B">
      <w:pPr>
        <w:ind w:firstLine="567"/>
        <w:rPr>
          <w:sz w:val="28"/>
          <w:szCs w:val="28"/>
        </w:rPr>
      </w:pPr>
    </w:p>
    <w:sectPr w:rsidSect="000F5A91">
      <w:headerReference w:type="default" r:id="rId4"/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B4B">
          <w:rPr>
            <w:noProof/>
          </w:rPr>
          <w:t>4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15DB"/>
    <w:rsid w:val="00052651"/>
    <w:rsid w:val="000550A6"/>
    <w:rsid w:val="00077CC5"/>
    <w:rsid w:val="00086E0A"/>
    <w:rsid w:val="000B0023"/>
    <w:rsid w:val="000B6776"/>
    <w:rsid w:val="000C3964"/>
    <w:rsid w:val="000C52EE"/>
    <w:rsid w:val="000E1B9B"/>
    <w:rsid w:val="000F5A91"/>
    <w:rsid w:val="00104BF5"/>
    <w:rsid w:val="001066E8"/>
    <w:rsid w:val="0014623D"/>
    <w:rsid w:val="001617B9"/>
    <w:rsid w:val="00193D36"/>
    <w:rsid w:val="001E251B"/>
    <w:rsid w:val="00221EC3"/>
    <w:rsid w:val="00241A7E"/>
    <w:rsid w:val="00262212"/>
    <w:rsid w:val="00282C5E"/>
    <w:rsid w:val="002B7ECD"/>
    <w:rsid w:val="002F4A4E"/>
    <w:rsid w:val="00310A57"/>
    <w:rsid w:val="0032750F"/>
    <w:rsid w:val="0033502A"/>
    <w:rsid w:val="003650ED"/>
    <w:rsid w:val="003804CC"/>
    <w:rsid w:val="003C2062"/>
    <w:rsid w:val="003F723F"/>
    <w:rsid w:val="00417758"/>
    <w:rsid w:val="00491C48"/>
    <w:rsid w:val="004B464C"/>
    <w:rsid w:val="00536F74"/>
    <w:rsid w:val="00543C10"/>
    <w:rsid w:val="00546C12"/>
    <w:rsid w:val="00550101"/>
    <w:rsid w:val="005B493C"/>
    <w:rsid w:val="005F2A87"/>
    <w:rsid w:val="005F3CE6"/>
    <w:rsid w:val="00606C82"/>
    <w:rsid w:val="00686097"/>
    <w:rsid w:val="006A4B5F"/>
    <w:rsid w:val="006A74A3"/>
    <w:rsid w:val="006B2D56"/>
    <w:rsid w:val="00720B4B"/>
    <w:rsid w:val="0072648C"/>
    <w:rsid w:val="0074466A"/>
    <w:rsid w:val="00764B39"/>
    <w:rsid w:val="0076640D"/>
    <w:rsid w:val="007800DD"/>
    <w:rsid w:val="007A38C3"/>
    <w:rsid w:val="007A74A6"/>
    <w:rsid w:val="007C56AF"/>
    <w:rsid w:val="00802EAF"/>
    <w:rsid w:val="00830B5B"/>
    <w:rsid w:val="008828A4"/>
    <w:rsid w:val="008B085C"/>
    <w:rsid w:val="008D4E4C"/>
    <w:rsid w:val="008F2AA8"/>
    <w:rsid w:val="00931F68"/>
    <w:rsid w:val="009347F4"/>
    <w:rsid w:val="009404A4"/>
    <w:rsid w:val="0094608D"/>
    <w:rsid w:val="00970AE4"/>
    <w:rsid w:val="00982669"/>
    <w:rsid w:val="0098703A"/>
    <w:rsid w:val="009D784C"/>
    <w:rsid w:val="009E593A"/>
    <w:rsid w:val="009F0E89"/>
    <w:rsid w:val="00A1527A"/>
    <w:rsid w:val="00A21205"/>
    <w:rsid w:val="00A543C6"/>
    <w:rsid w:val="00AB1517"/>
    <w:rsid w:val="00AE716F"/>
    <w:rsid w:val="00B10BA0"/>
    <w:rsid w:val="00B81EA0"/>
    <w:rsid w:val="00C43B19"/>
    <w:rsid w:val="00C63F23"/>
    <w:rsid w:val="00C66444"/>
    <w:rsid w:val="00C70957"/>
    <w:rsid w:val="00CC67FB"/>
    <w:rsid w:val="00CC6CE9"/>
    <w:rsid w:val="00CD77D4"/>
    <w:rsid w:val="00D33337"/>
    <w:rsid w:val="00D77B2E"/>
    <w:rsid w:val="00DA516F"/>
    <w:rsid w:val="00DB069B"/>
    <w:rsid w:val="00EE5F10"/>
    <w:rsid w:val="00EF3293"/>
    <w:rsid w:val="00F334E4"/>
    <w:rsid w:val="00F36674"/>
    <w:rsid w:val="00F4360D"/>
    <w:rsid w:val="00F71B47"/>
    <w:rsid w:val="00F858D5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