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0544D6" w:rsidP="00D32678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0544D6">
        <w:rPr>
          <w:color w:val="000000" w:themeColor="text1"/>
          <w:sz w:val="28"/>
          <w:szCs w:val="28"/>
          <w:lang w:val="ru-RU"/>
        </w:rPr>
        <w:t>Дело №  05-0</w:t>
      </w:r>
      <w:r w:rsidRPr="000544D6" w:rsidR="000544D6">
        <w:rPr>
          <w:color w:val="000000" w:themeColor="text1"/>
          <w:sz w:val="28"/>
          <w:szCs w:val="28"/>
          <w:lang w:val="ru-RU"/>
        </w:rPr>
        <w:t>169</w:t>
      </w:r>
      <w:r w:rsidRPr="000544D6">
        <w:rPr>
          <w:color w:val="000000" w:themeColor="text1"/>
          <w:sz w:val="28"/>
          <w:szCs w:val="28"/>
          <w:lang w:val="ru-RU"/>
        </w:rPr>
        <w:t>/</w:t>
      </w:r>
      <w:r w:rsidRPr="000544D6" w:rsidR="000544D6">
        <w:rPr>
          <w:color w:val="000000" w:themeColor="text1"/>
          <w:sz w:val="28"/>
          <w:szCs w:val="28"/>
          <w:lang w:val="ru-RU"/>
        </w:rPr>
        <w:t>79</w:t>
      </w:r>
      <w:r w:rsidRPr="000544D6">
        <w:rPr>
          <w:color w:val="000000" w:themeColor="text1"/>
          <w:sz w:val="28"/>
          <w:szCs w:val="28"/>
          <w:lang w:val="ru-RU"/>
        </w:rPr>
        <w:t>/20</w:t>
      </w:r>
      <w:r w:rsidRPr="000544D6" w:rsidR="000544D6">
        <w:rPr>
          <w:color w:val="000000" w:themeColor="text1"/>
          <w:sz w:val="28"/>
          <w:szCs w:val="28"/>
          <w:lang w:val="ru-RU"/>
        </w:rPr>
        <w:t>20</w:t>
      </w:r>
    </w:p>
    <w:p w:rsidR="00F27337" w:rsidRPr="00D32678" w:rsidP="00D32678">
      <w:pPr>
        <w:ind w:right="-1" w:firstLine="567"/>
        <w:jc w:val="right"/>
        <w:outlineLvl w:val="0"/>
        <w:rPr>
          <w:sz w:val="28"/>
          <w:szCs w:val="28"/>
          <w:lang w:val="ru-RU"/>
        </w:rPr>
      </w:pPr>
    </w:p>
    <w:p w:rsidR="00F27337" w:rsidRPr="00D32678" w:rsidP="00D32678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 ПОСТАНОВЛЕНИЕ</w:t>
      </w:r>
    </w:p>
    <w:p w:rsidR="00F27337" w:rsidRPr="00D32678" w:rsidP="00D32678">
      <w:pPr>
        <w:ind w:right="-1" w:firstLine="567"/>
        <w:jc w:val="center"/>
        <w:outlineLvl w:val="0"/>
        <w:rPr>
          <w:sz w:val="28"/>
          <w:szCs w:val="28"/>
          <w:lang w:val="ru-RU"/>
        </w:rPr>
      </w:pPr>
    </w:p>
    <w:p w:rsidR="00F27337" w:rsidRPr="00D32678" w:rsidP="00D326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16 </w:t>
      </w:r>
      <w:r w:rsidRPr="00D32678" w:rsidR="00564226">
        <w:rPr>
          <w:sz w:val="28"/>
          <w:szCs w:val="28"/>
          <w:lang w:val="ru-RU"/>
        </w:rPr>
        <w:t xml:space="preserve">июня </w:t>
      </w:r>
      <w:r w:rsidRPr="00D32678">
        <w:rPr>
          <w:sz w:val="28"/>
          <w:szCs w:val="28"/>
          <w:lang w:val="ru-RU"/>
        </w:rPr>
        <w:t>20</w:t>
      </w:r>
      <w:r w:rsidRPr="00D32678" w:rsidR="007E5A64">
        <w:rPr>
          <w:sz w:val="28"/>
          <w:szCs w:val="28"/>
          <w:lang w:val="ru-RU"/>
        </w:rPr>
        <w:t>20</w:t>
      </w:r>
      <w:r w:rsidRPr="00D32678">
        <w:rPr>
          <w:sz w:val="28"/>
          <w:szCs w:val="28"/>
          <w:lang w:val="ru-RU"/>
        </w:rPr>
        <w:t xml:space="preserve"> года                                                  </w:t>
      </w:r>
      <w:r w:rsidRPr="00D32678" w:rsidR="00507016">
        <w:rPr>
          <w:sz w:val="28"/>
          <w:szCs w:val="28"/>
          <w:lang w:val="ru-RU"/>
        </w:rPr>
        <w:t xml:space="preserve">              </w:t>
      </w:r>
      <w:r w:rsidRPr="00D32678">
        <w:rPr>
          <w:sz w:val="28"/>
          <w:szCs w:val="28"/>
          <w:lang w:val="ru-RU"/>
        </w:rPr>
        <w:t xml:space="preserve">    гор. Симферополь</w:t>
      </w:r>
    </w:p>
    <w:p w:rsidR="00F27337" w:rsidRPr="00D32678" w:rsidP="00D326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с участием лица, в отношении которого ведется производство по делу об административном правонарушении – </w:t>
      </w:r>
      <w:r w:rsidRPr="00D32678" w:rsidR="00823B5D">
        <w:rPr>
          <w:sz w:val="28"/>
          <w:szCs w:val="28"/>
          <w:lang w:val="ru-RU"/>
        </w:rPr>
        <w:t>Гаврилецкого Андрея Ивановича</w:t>
      </w:r>
      <w:r w:rsidRPr="00D32678">
        <w:rPr>
          <w:sz w:val="28"/>
          <w:szCs w:val="28"/>
          <w:lang w:val="ru-RU"/>
        </w:rPr>
        <w:t>,</w:t>
      </w:r>
      <w:r w:rsidRPr="00D32678" w:rsidR="007966CA">
        <w:rPr>
          <w:sz w:val="28"/>
          <w:szCs w:val="28"/>
          <w:lang w:val="ru-RU"/>
        </w:rPr>
        <w:t xml:space="preserve"> </w:t>
      </w:r>
      <w:r w:rsidRPr="00D32678" w:rsidR="00823B5D">
        <w:rPr>
          <w:sz w:val="28"/>
          <w:szCs w:val="28"/>
          <w:lang w:val="ru-RU"/>
        </w:rPr>
        <w:t xml:space="preserve">несовершеннолетнего </w:t>
      </w:r>
      <w:r w:rsidRPr="00D32678" w:rsidR="007966CA">
        <w:rPr>
          <w:sz w:val="28"/>
          <w:szCs w:val="28"/>
          <w:lang w:val="ru-RU"/>
        </w:rPr>
        <w:t>потерпевше</w:t>
      </w:r>
      <w:r w:rsidRPr="00D32678">
        <w:rPr>
          <w:sz w:val="28"/>
          <w:szCs w:val="28"/>
          <w:lang w:val="ru-RU"/>
        </w:rPr>
        <w:t>го</w:t>
      </w:r>
      <w:r w:rsidRPr="00D32678" w:rsidR="007966CA">
        <w:rPr>
          <w:sz w:val="28"/>
          <w:szCs w:val="28"/>
          <w:lang w:val="ru-RU"/>
        </w:rPr>
        <w:t xml:space="preserve"> –</w:t>
      </w:r>
      <w:r w:rsidR="00450073">
        <w:rPr>
          <w:sz w:val="28"/>
          <w:szCs w:val="28"/>
          <w:lang w:val="ru-RU"/>
        </w:rPr>
        <w:t xml:space="preserve"> «данные изъяты»</w:t>
      </w:r>
      <w:r w:rsidRPr="00D32678">
        <w:rPr>
          <w:sz w:val="28"/>
          <w:szCs w:val="28"/>
          <w:lang w:val="ru-RU"/>
        </w:rPr>
        <w:t xml:space="preserve">, законного представителя </w:t>
      </w:r>
      <w:r w:rsidRPr="00D32678" w:rsidR="00823B5D">
        <w:rPr>
          <w:sz w:val="28"/>
          <w:szCs w:val="28"/>
          <w:lang w:val="ru-RU"/>
        </w:rPr>
        <w:t xml:space="preserve">несовершеннолетнего </w:t>
      </w:r>
      <w:r w:rsidRPr="00D32678">
        <w:rPr>
          <w:sz w:val="28"/>
          <w:szCs w:val="28"/>
          <w:lang w:val="ru-RU"/>
        </w:rPr>
        <w:t xml:space="preserve">потерпевшего </w:t>
      </w:r>
      <w:r w:rsidRPr="00D32678" w:rsidR="000478D6">
        <w:rPr>
          <w:sz w:val="28"/>
          <w:szCs w:val="28"/>
          <w:lang w:val="ru-RU"/>
        </w:rPr>
        <w:t>–</w:t>
      </w:r>
      <w:r w:rsidRPr="00D32678">
        <w:rPr>
          <w:sz w:val="28"/>
          <w:szCs w:val="28"/>
          <w:lang w:val="ru-RU"/>
        </w:rPr>
        <w:t xml:space="preserve"> </w:t>
      </w:r>
      <w:r w:rsidR="00450073">
        <w:rPr>
          <w:sz w:val="28"/>
          <w:szCs w:val="28"/>
          <w:lang w:val="ru-RU"/>
        </w:rPr>
        <w:t>«данные изъяты»</w:t>
      </w:r>
      <w:r w:rsidRPr="00D32678" w:rsidR="000478D6">
        <w:rPr>
          <w:sz w:val="28"/>
          <w:szCs w:val="28"/>
          <w:lang w:val="ru-RU"/>
        </w:rPr>
        <w:t xml:space="preserve">, педагога </w:t>
      </w:r>
      <w:r w:rsidRPr="00D32678" w:rsidR="000478D6">
        <w:rPr>
          <w:sz w:val="28"/>
          <w:szCs w:val="28"/>
          <w:lang w:val="ru-RU"/>
        </w:rPr>
        <w:t>-п</w:t>
      </w:r>
      <w:r w:rsidRPr="00D32678" w:rsidR="000478D6">
        <w:rPr>
          <w:sz w:val="28"/>
          <w:szCs w:val="28"/>
          <w:lang w:val="ru-RU"/>
        </w:rPr>
        <w:t xml:space="preserve">сихолога </w:t>
      </w:r>
      <w:r w:rsidRPr="00D32678" w:rsidR="009C093C">
        <w:rPr>
          <w:sz w:val="28"/>
          <w:szCs w:val="28"/>
          <w:lang w:val="ru-RU"/>
        </w:rPr>
        <w:t xml:space="preserve">МБОУ </w:t>
      </w:r>
      <w:r w:rsidR="00450073">
        <w:rPr>
          <w:sz w:val="28"/>
          <w:szCs w:val="28"/>
          <w:lang w:val="ru-RU"/>
        </w:rPr>
        <w:t>«данные изъяты»</w:t>
      </w:r>
      <w:r w:rsidRPr="00D32678" w:rsidR="000478D6">
        <w:rPr>
          <w:sz w:val="28"/>
          <w:szCs w:val="28"/>
          <w:lang w:val="ru-RU"/>
        </w:rPr>
        <w:t>,</w:t>
      </w:r>
    </w:p>
    <w:p w:rsidR="00F27337" w:rsidRPr="00D32678" w:rsidP="00D326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рассмотрев </w:t>
      </w:r>
      <w:r w:rsidRPr="00D32678">
        <w:rPr>
          <w:sz w:val="28"/>
          <w:szCs w:val="28"/>
          <w:lang w:val="ru-RU"/>
        </w:rPr>
        <w:t>материалы  дела  об административном правонарушении в отношении:</w:t>
      </w:r>
    </w:p>
    <w:p w:rsidR="00F27337" w:rsidRPr="00D32678" w:rsidP="00D326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Гаврилецкого</w:t>
      </w:r>
      <w:r w:rsidRPr="00D32678">
        <w:rPr>
          <w:sz w:val="28"/>
          <w:szCs w:val="28"/>
          <w:lang w:val="ru-RU"/>
        </w:rPr>
        <w:t xml:space="preserve"> Андрея Ивановича, </w:t>
      </w:r>
      <w:r w:rsidR="00450073">
        <w:rPr>
          <w:sz w:val="28"/>
          <w:szCs w:val="28"/>
          <w:lang w:val="ru-RU"/>
        </w:rPr>
        <w:t>«данные изъяты»</w:t>
      </w:r>
      <w:r w:rsidRPr="00D32678">
        <w:rPr>
          <w:sz w:val="28"/>
          <w:szCs w:val="28"/>
          <w:lang w:val="ru-RU"/>
        </w:rPr>
        <w:t xml:space="preserve">, </w:t>
      </w:r>
    </w:p>
    <w:p w:rsidR="00F27337" w:rsidRPr="00D32678" w:rsidP="00D326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по признакам </w:t>
      </w:r>
      <w:r w:rsidRPr="00D32678" w:rsidR="007966CA">
        <w:rPr>
          <w:sz w:val="28"/>
          <w:szCs w:val="28"/>
          <w:lang w:val="ru-RU"/>
        </w:rPr>
        <w:t xml:space="preserve">состава </w:t>
      </w:r>
      <w:r w:rsidRPr="00D32678">
        <w:rPr>
          <w:sz w:val="28"/>
          <w:szCs w:val="28"/>
          <w:lang w:val="ru-RU"/>
        </w:rPr>
        <w:t xml:space="preserve">правонарушения, предусмотренного </w:t>
      </w:r>
      <w:r w:rsidRPr="00D32678" w:rsidR="004654B1">
        <w:rPr>
          <w:sz w:val="28"/>
          <w:szCs w:val="28"/>
          <w:lang w:val="ru-RU"/>
        </w:rPr>
        <w:t>ст.</w:t>
      </w:r>
      <w:r w:rsidRPr="00D32678">
        <w:rPr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D32678" w:rsidP="00D32678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УСТАНОВИЛ:</w:t>
      </w:r>
    </w:p>
    <w:p w:rsidR="00F27337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Гаврилецкий А.И.</w:t>
      </w:r>
      <w:r w:rsidRPr="00D32678" w:rsidR="00BE3755">
        <w:rPr>
          <w:sz w:val="28"/>
          <w:szCs w:val="28"/>
          <w:lang w:val="ru-RU"/>
        </w:rPr>
        <w:t>,</w:t>
      </w:r>
      <w:r w:rsidRPr="00D32678" w:rsidR="00564226">
        <w:rPr>
          <w:sz w:val="28"/>
          <w:szCs w:val="28"/>
          <w:lang w:val="ru-RU"/>
        </w:rPr>
        <w:t xml:space="preserve"> </w:t>
      </w:r>
      <w:r w:rsidRPr="00D32678" w:rsidR="005C4FD2">
        <w:rPr>
          <w:sz w:val="28"/>
          <w:szCs w:val="28"/>
          <w:lang w:val="ru-RU"/>
        </w:rPr>
        <w:t>15</w:t>
      </w:r>
      <w:r w:rsidRPr="00D32678">
        <w:rPr>
          <w:sz w:val="28"/>
          <w:szCs w:val="28"/>
          <w:lang w:val="ru-RU"/>
        </w:rPr>
        <w:t>.0</w:t>
      </w:r>
      <w:r w:rsidRPr="00D32678" w:rsidR="005C4FD2">
        <w:rPr>
          <w:sz w:val="28"/>
          <w:szCs w:val="28"/>
          <w:lang w:val="ru-RU"/>
        </w:rPr>
        <w:t>1</w:t>
      </w:r>
      <w:r w:rsidRPr="00D32678">
        <w:rPr>
          <w:sz w:val="28"/>
          <w:szCs w:val="28"/>
          <w:lang w:val="ru-RU"/>
        </w:rPr>
        <w:t>.20</w:t>
      </w:r>
      <w:r w:rsidRPr="00D32678" w:rsidR="005C4FD2">
        <w:rPr>
          <w:sz w:val="28"/>
          <w:szCs w:val="28"/>
          <w:lang w:val="ru-RU"/>
        </w:rPr>
        <w:t>20 г.</w:t>
      </w:r>
      <w:r w:rsidRPr="00D32678" w:rsidR="00BE3755">
        <w:rPr>
          <w:sz w:val="28"/>
          <w:szCs w:val="28"/>
          <w:lang w:val="ru-RU"/>
        </w:rPr>
        <w:t>,</w:t>
      </w:r>
      <w:r w:rsidRPr="00D32678">
        <w:rPr>
          <w:sz w:val="28"/>
          <w:szCs w:val="28"/>
          <w:lang w:val="ru-RU"/>
        </w:rPr>
        <w:t xml:space="preserve"> </w:t>
      </w:r>
      <w:r w:rsidRPr="00D32678" w:rsidR="005C4FD2">
        <w:rPr>
          <w:sz w:val="28"/>
          <w:szCs w:val="28"/>
          <w:lang w:val="ru-RU"/>
        </w:rPr>
        <w:t>находясь по месту проживания</w:t>
      </w:r>
      <w:r w:rsidRPr="00D32678" w:rsidR="004C5045">
        <w:rPr>
          <w:sz w:val="28"/>
          <w:szCs w:val="28"/>
          <w:lang w:val="ru-RU"/>
        </w:rPr>
        <w:t xml:space="preserve">, умышленно </w:t>
      </w:r>
      <w:r w:rsidRPr="00D32678" w:rsidR="00D36D0B">
        <w:rPr>
          <w:sz w:val="28"/>
          <w:szCs w:val="28"/>
          <w:lang w:val="ru-RU"/>
        </w:rPr>
        <w:t>нанес</w:t>
      </w:r>
      <w:r w:rsidRPr="00D32678" w:rsidR="00CA639B">
        <w:rPr>
          <w:sz w:val="28"/>
          <w:szCs w:val="28"/>
          <w:lang w:val="ru-RU"/>
        </w:rPr>
        <w:t xml:space="preserve"> </w:t>
      </w:r>
      <w:r w:rsidRPr="00D32678" w:rsidR="00D36D0B">
        <w:rPr>
          <w:sz w:val="28"/>
          <w:szCs w:val="28"/>
          <w:lang w:val="ru-RU"/>
        </w:rPr>
        <w:t>побои</w:t>
      </w:r>
      <w:r w:rsidRPr="00D32678" w:rsidR="0060225E">
        <w:rPr>
          <w:sz w:val="28"/>
          <w:szCs w:val="28"/>
          <w:lang w:val="ru-RU"/>
        </w:rPr>
        <w:t xml:space="preserve">, а именно один удар ногой и один удар ладонью по телу несовершеннолетнему лицу </w:t>
      </w:r>
      <w:r w:rsidR="00450073">
        <w:rPr>
          <w:sz w:val="28"/>
          <w:szCs w:val="28"/>
          <w:lang w:val="ru-RU"/>
        </w:rPr>
        <w:t>«данные изъяты»</w:t>
      </w:r>
      <w:r w:rsidRPr="00D32678" w:rsidR="00CA639B">
        <w:rPr>
          <w:sz w:val="28"/>
          <w:szCs w:val="28"/>
          <w:lang w:val="ru-RU"/>
        </w:rPr>
        <w:t xml:space="preserve">, </w:t>
      </w:r>
      <w:r w:rsidRPr="00D32678" w:rsidR="00D36D0B">
        <w:rPr>
          <w:sz w:val="28"/>
          <w:szCs w:val="28"/>
          <w:lang w:val="ru-RU"/>
        </w:rPr>
        <w:t>п</w:t>
      </w:r>
      <w:r w:rsidRPr="00D32678" w:rsidR="00CA639B">
        <w:rPr>
          <w:sz w:val="28"/>
          <w:szCs w:val="28"/>
          <w:lang w:val="ru-RU"/>
        </w:rPr>
        <w:t>ричини</w:t>
      </w:r>
      <w:r w:rsidRPr="00D32678" w:rsidR="00D36D0B">
        <w:rPr>
          <w:sz w:val="28"/>
          <w:szCs w:val="28"/>
          <w:lang w:val="ru-RU"/>
        </w:rPr>
        <w:t>в</w:t>
      </w:r>
      <w:r w:rsidRPr="00D32678" w:rsidR="00CA639B">
        <w:rPr>
          <w:sz w:val="28"/>
          <w:szCs w:val="28"/>
          <w:lang w:val="ru-RU"/>
        </w:rPr>
        <w:t xml:space="preserve"> телесные повреждения</w:t>
      </w:r>
      <w:r w:rsidRPr="00D32678">
        <w:rPr>
          <w:sz w:val="28"/>
          <w:szCs w:val="28"/>
          <w:lang w:val="ru-RU"/>
        </w:rPr>
        <w:t xml:space="preserve">, не повлекших последствий, указанных в статье 115 Уголовного кодекса Российской </w:t>
      </w:r>
      <w:r w:rsidRPr="00D32678">
        <w:rPr>
          <w:sz w:val="28"/>
          <w:szCs w:val="28"/>
          <w:lang w:val="ru-RU"/>
        </w:rPr>
        <w:t>Федерации</w:t>
      </w:r>
      <w:r w:rsidRPr="00D32678" w:rsidR="004654B1">
        <w:rPr>
          <w:sz w:val="28"/>
          <w:szCs w:val="28"/>
          <w:lang w:val="ru-RU"/>
        </w:rPr>
        <w:t>.</w:t>
      </w:r>
    </w:p>
    <w:p w:rsidR="00F27337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Гаврилецкий А.И. при рассмотрении данного дела в судебном заседании свою вину в совершении </w:t>
      </w:r>
      <w:r w:rsidRPr="00D32678" w:rsidR="004C5045">
        <w:rPr>
          <w:sz w:val="28"/>
          <w:szCs w:val="28"/>
          <w:lang w:val="ru-RU"/>
        </w:rPr>
        <w:t>инкриминируемого</w:t>
      </w:r>
      <w:r w:rsidRPr="00D32678">
        <w:rPr>
          <w:sz w:val="28"/>
          <w:szCs w:val="28"/>
          <w:lang w:val="ru-RU"/>
        </w:rPr>
        <w:t xml:space="preserve"> е</w:t>
      </w:r>
      <w:r w:rsidRPr="00D32678" w:rsidR="000478D6">
        <w:rPr>
          <w:sz w:val="28"/>
          <w:szCs w:val="28"/>
          <w:lang w:val="ru-RU"/>
        </w:rPr>
        <w:t>му</w:t>
      </w:r>
      <w:r w:rsidRPr="00D32678">
        <w:rPr>
          <w:sz w:val="28"/>
          <w:szCs w:val="28"/>
          <w:lang w:val="ru-RU"/>
        </w:rPr>
        <w:t xml:space="preserve"> правонарушения признал, </w:t>
      </w:r>
      <w:r w:rsidRPr="00D32678" w:rsidR="005A6030">
        <w:rPr>
          <w:sz w:val="28"/>
          <w:szCs w:val="28"/>
          <w:lang w:val="ru-RU"/>
        </w:rPr>
        <w:t xml:space="preserve">в содеянном </w:t>
      </w:r>
      <w:r w:rsidRPr="00D32678" w:rsidR="000478D6">
        <w:rPr>
          <w:sz w:val="28"/>
          <w:szCs w:val="28"/>
          <w:lang w:val="ru-RU"/>
        </w:rPr>
        <w:t>раскаялся</w:t>
      </w:r>
      <w:r w:rsidRPr="00D32678" w:rsidR="00BE3755">
        <w:rPr>
          <w:sz w:val="28"/>
          <w:szCs w:val="28"/>
          <w:lang w:val="ru-RU"/>
        </w:rPr>
        <w:t>.</w:t>
      </w:r>
      <w:r w:rsidRPr="00D32678" w:rsidR="00D61BC1">
        <w:rPr>
          <w:sz w:val="28"/>
          <w:szCs w:val="28"/>
          <w:lang w:val="ru-RU"/>
        </w:rPr>
        <w:t xml:space="preserve">  </w:t>
      </w:r>
      <w:r w:rsidRPr="00D32678">
        <w:rPr>
          <w:sz w:val="28"/>
          <w:szCs w:val="28"/>
          <w:lang w:val="ru-RU"/>
        </w:rPr>
        <w:t xml:space="preserve"> </w:t>
      </w:r>
    </w:p>
    <w:p w:rsidR="004654B1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Несовершеннолетний п</w:t>
      </w:r>
      <w:r w:rsidRPr="00D32678" w:rsidR="000E4B02">
        <w:rPr>
          <w:sz w:val="28"/>
          <w:szCs w:val="28"/>
          <w:lang w:val="ru-RU"/>
        </w:rPr>
        <w:t>отерпевш</w:t>
      </w:r>
      <w:r w:rsidRPr="00D32678">
        <w:rPr>
          <w:sz w:val="28"/>
          <w:szCs w:val="28"/>
          <w:lang w:val="ru-RU"/>
        </w:rPr>
        <w:t>ий</w:t>
      </w:r>
      <w:r w:rsidR="0080470B">
        <w:rPr>
          <w:sz w:val="28"/>
          <w:szCs w:val="28"/>
          <w:lang w:val="ru-RU"/>
        </w:rPr>
        <w:t xml:space="preserve">, </w:t>
      </w:r>
      <w:r w:rsidRPr="0080470B" w:rsidR="0080470B">
        <w:rPr>
          <w:sz w:val="28"/>
          <w:szCs w:val="28"/>
          <w:lang w:val="ru-RU"/>
        </w:rPr>
        <w:t xml:space="preserve">в присутствии </w:t>
      </w:r>
      <w:r w:rsidRPr="00D32678">
        <w:rPr>
          <w:sz w:val="28"/>
          <w:szCs w:val="28"/>
          <w:lang w:val="ru-RU"/>
        </w:rPr>
        <w:t>законн</w:t>
      </w:r>
      <w:r w:rsidR="0080470B">
        <w:rPr>
          <w:sz w:val="28"/>
          <w:szCs w:val="28"/>
          <w:lang w:val="ru-RU"/>
        </w:rPr>
        <w:t>ого</w:t>
      </w:r>
      <w:r w:rsidRPr="00D32678">
        <w:rPr>
          <w:sz w:val="28"/>
          <w:szCs w:val="28"/>
          <w:lang w:val="ru-RU"/>
        </w:rPr>
        <w:t xml:space="preserve"> представител</w:t>
      </w:r>
      <w:r w:rsidR="0080470B">
        <w:rPr>
          <w:sz w:val="28"/>
          <w:szCs w:val="28"/>
          <w:lang w:val="ru-RU"/>
        </w:rPr>
        <w:t xml:space="preserve">я </w:t>
      </w:r>
      <w:r w:rsidR="00450073">
        <w:rPr>
          <w:sz w:val="28"/>
          <w:szCs w:val="28"/>
          <w:lang w:val="ru-RU"/>
        </w:rPr>
        <w:t>«данные изъяты»</w:t>
      </w:r>
      <w:r w:rsidRPr="00D32678">
        <w:rPr>
          <w:sz w:val="28"/>
          <w:szCs w:val="28"/>
          <w:lang w:val="ru-RU"/>
        </w:rPr>
        <w:t xml:space="preserve">, </w:t>
      </w:r>
      <w:r w:rsidRPr="00D32678" w:rsidR="00AB4ACA">
        <w:rPr>
          <w:sz w:val="28"/>
          <w:szCs w:val="28"/>
          <w:lang w:val="ru-RU"/>
        </w:rPr>
        <w:t xml:space="preserve">педагога-психолога </w:t>
      </w:r>
      <w:r w:rsidRPr="00D32678" w:rsidR="00E524DD">
        <w:rPr>
          <w:sz w:val="28"/>
          <w:szCs w:val="28"/>
          <w:lang w:val="ru-RU"/>
        </w:rPr>
        <w:t xml:space="preserve">МБОУ </w:t>
      </w:r>
      <w:r w:rsidR="00450073">
        <w:rPr>
          <w:sz w:val="28"/>
          <w:szCs w:val="28"/>
          <w:lang w:val="ru-RU"/>
        </w:rPr>
        <w:t>«данные изъяты»</w:t>
      </w:r>
      <w:r w:rsidR="00AB4ACA">
        <w:rPr>
          <w:sz w:val="28"/>
          <w:szCs w:val="28"/>
          <w:lang w:val="ru-RU"/>
        </w:rPr>
        <w:t xml:space="preserve">, </w:t>
      </w:r>
      <w:r w:rsidRPr="00D32678" w:rsidR="00BC6DDF">
        <w:rPr>
          <w:sz w:val="28"/>
          <w:szCs w:val="28"/>
          <w:lang w:val="ru-RU"/>
        </w:rPr>
        <w:t>в судебно</w:t>
      </w:r>
      <w:r w:rsidRPr="00D32678" w:rsidR="00D61BC1">
        <w:rPr>
          <w:sz w:val="28"/>
          <w:szCs w:val="28"/>
          <w:lang w:val="ru-RU"/>
        </w:rPr>
        <w:t>м</w:t>
      </w:r>
      <w:r w:rsidRPr="00D32678" w:rsidR="00BC6DDF">
        <w:rPr>
          <w:sz w:val="28"/>
          <w:szCs w:val="28"/>
          <w:lang w:val="ru-RU"/>
        </w:rPr>
        <w:t xml:space="preserve"> заседани</w:t>
      </w:r>
      <w:r w:rsidRPr="00D32678" w:rsidR="00D61BC1">
        <w:rPr>
          <w:sz w:val="28"/>
          <w:szCs w:val="28"/>
          <w:lang w:val="ru-RU"/>
        </w:rPr>
        <w:t xml:space="preserve">и </w:t>
      </w:r>
      <w:r w:rsidRPr="00D32678">
        <w:rPr>
          <w:sz w:val="28"/>
          <w:szCs w:val="28"/>
          <w:lang w:val="ru-RU"/>
        </w:rPr>
        <w:t>обстоятельства, изложенные  в протоколе об административном правонарушении, подтвердил</w:t>
      </w:r>
      <w:r w:rsidRPr="00D32678" w:rsidR="00BC6DDF">
        <w:rPr>
          <w:sz w:val="28"/>
          <w:szCs w:val="28"/>
          <w:lang w:val="ru-RU"/>
        </w:rPr>
        <w:t>.</w:t>
      </w:r>
    </w:p>
    <w:p w:rsidR="0080470B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80470B">
        <w:rPr>
          <w:sz w:val="28"/>
          <w:szCs w:val="28"/>
          <w:lang w:val="ru-RU"/>
        </w:rPr>
        <w:t xml:space="preserve">редставитель </w:t>
      </w:r>
      <w:r w:rsidR="00450073">
        <w:rPr>
          <w:sz w:val="28"/>
          <w:szCs w:val="28"/>
          <w:lang w:val="ru-RU"/>
        </w:rPr>
        <w:t>«данные изъяты»</w:t>
      </w:r>
      <w:r w:rsidRPr="00D32678">
        <w:rPr>
          <w:sz w:val="28"/>
          <w:szCs w:val="28"/>
          <w:lang w:val="ru-RU"/>
        </w:rPr>
        <w:t xml:space="preserve">, </w:t>
      </w:r>
      <w:r w:rsidRPr="0080470B">
        <w:rPr>
          <w:sz w:val="28"/>
          <w:szCs w:val="28"/>
          <w:lang w:val="ru-RU"/>
        </w:rPr>
        <w:t>как зако</w:t>
      </w:r>
      <w:r w:rsidRPr="0080470B">
        <w:rPr>
          <w:sz w:val="28"/>
          <w:szCs w:val="28"/>
          <w:lang w:val="ru-RU"/>
        </w:rPr>
        <w:t xml:space="preserve">нного представителя </w:t>
      </w:r>
      <w:r w:rsidRPr="0080470B" w:rsidR="00E524DD">
        <w:rPr>
          <w:sz w:val="28"/>
          <w:szCs w:val="28"/>
          <w:lang w:val="ru-RU"/>
        </w:rPr>
        <w:t xml:space="preserve">несовершеннолетнего </w:t>
      </w:r>
      <w:r w:rsidRPr="0080470B">
        <w:rPr>
          <w:sz w:val="28"/>
          <w:szCs w:val="28"/>
          <w:lang w:val="ru-RU"/>
        </w:rPr>
        <w:t>потерпевшего</w:t>
      </w:r>
      <w:r w:rsidR="00E524DD">
        <w:rPr>
          <w:sz w:val="28"/>
          <w:szCs w:val="28"/>
          <w:lang w:val="ru-RU"/>
        </w:rPr>
        <w:t xml:space="preserve"> - </w:t>
      </w:r>
      <w:r w:rsidR="00450073">
        <w:rPr>
          <w:sz w:val="28"/>
          <w:szCs w:val="28"/>
          <w:lang w:val="ru-RU"/>
        </w:rPr>
        <w:t>«данные изъяты»</w:t>
      </w:r>
      <w:r w:rsidR="00E524DD">
        <w:rPr>
          <w:sz w:val="28"/>
          <w:szCs w:val="28"/>
          <w:lang w:val="ru-RU"/>
        </w:rPr>
        <w:t xml:space="preserve">, </w:t>
      </w:r>
      <w:r w:rsidRPr="0080470B">
        <w:rPr>
          <w:sz w:val="28"/>
          <w:szCs w:val="28"/>
          <w:lang w:val="ru-RU"/>
        </w:rPr>
        <w:t xml:space="preserve">считает вину </w:t>
      </w:r>
      <w:r w:rsidRPr="00D32678" w:rsidR="00E524DD">
        <w:rPr>
          <w:sz w:val="28"/>
          <w:szCs w:val="28"/>
          <w:lang w:val="ru-RU"/>
        </w:rPr>
        <w:t>Гаврилецк</w:t>
      </w:r>
      <w:r w:rsidR="00E524DD">
        <w:rPr>
          <w:sz w:val="28"/>
          <w:szCs w:val="28"/>
          <w:lang w:val="ru-RU"/>
        </w:rPr>
        <w:t>ого</w:t>
      </w:r>
      <w:r w:rsidRPr="00D32678" w:rsidR="00E524DD">
        <w:rPr>
          <w:sz w:val="28"/>
          <w:szCs w:val="28"/>
          <w:lang w:val="ru-RU"/>
        </w:rPr>
        <w:t xml:space="preserve"> А.И. </w:t>
      </w:r>
      <w:r w:rsidR="00E524DD">
        <w:rPr>
          <w:sz w:val="28"/>
          <w:szCs w:val="28"/>
          <w:lang w:val="ru-RU"/>
        </w:rPr>
        <w:t xml:space="preserve"> </w:t>
      </w:r>
      <w:r w:rsidRPr="0080470B">
        <w:rPr>
          <w:sz w:val="28"/>
          <w:szCs w:val="28"/>
          <w:lang w:val="ru-RU"/>
        </w:rPr>
        <w:t>в совершении правонарушения, предусмотренного ст. 6.1.1. КоАП РФ</w:t>
      </w:r>
      <w:r w:rsidR="0062526E">
        <w:rPr>
          <w:sz w:val="28"/>
          <w:szCs w:val="28"/>
          <w:lang w:val="ru-RU"/>
        </w:rPr>
        <w:t>,</w:t>
      </w:r>
      <w:r w:rsidRPr="0080470B">
        <w:rPr>
          <w:sz w:val="28"/>
          <w:szCs w:val="28"/>
          <w:lang w:val="ru-RU"/>
        </w:rPr>
        <w:t xml:space="preserve"> полностью доказанной материалами дела.</w:t>
      </w:r>
    </w:p>
    <w:p w:rsidR="00F27337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Выслушав лиц,</w:t>
      </w:r>
      <w:r w:rsidRPr="00D32678" w:rsidR="00074DD1">
        <w:rPr>
          <w:sz w:val="28"/>
          <w:szCs w:val="28"/>
          <w:lang w:val="ru-RU"/>
        </w:rPr>
        <w:t xml:space="preserve"> явившихся в судебное заседание</w:t>
      </w:r>
      <w:r w:rsidRPr="00D32678" w:rsidR="00D61BC1">
        <w:rPr>
          <w:sz w:val="28"/>
          <w:szCs w:val="28"/>
          <w:lang w:val="ru-RU"/>
        </w:rPr>
        <w:t>,</w:t>
      </w:r>
      <w:r w:rsidRPr="00D32678">
        <w:rPr>
          <w:sz w:val="28"/>
          <w:szCs w:val="28"/>
          <w:lang w:val="ru-RU"/>
        </w:rPr>
        <w:t xml:space="preserve"> исследовав материалы дела, прихожу к следующему.</w:t>
      </w:r>
    </w:p>
    <w:p w:rsidR="004654B1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</w:t>
      </w:r>
      <w:r w:rsidRPr="00D32678">
        <w:rPr>
          <w:sz w:val="28"/>
          <w:szCs w:val="28"/>
          <w:lang w:val="ru-RU"/>
        </w:rPr>
        <w:t>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D32678">
        <w:rPr>
          <w:sz w:val="28"/>
          <w:szCs w:val="28"/>
        </w:rPr>
        <w:t xml:space="preserve"> </w:t>
      </w:r>
      <w:r w:rsidRPr="00D32678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</w:t>
      </w:r>
      <w:r w:rsidRPr="00D32678">
        <w:rPr>
          <w:sz w:val="28"/>
          <w:szCs w:val="28"/>
          <w:lang w:val="ru-RU"/>
        </w:rPr>
        <w:t>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654B1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Как установлено в судебном заседании, </w:t>
      </w:r>
      <w:r w:rsidRPr="00D32678" w:rsidR="00074DD1">
        <w:rPr>
          <w:sz w:val="28"/>
          <w:szCs w:val="28"/>
          <w:lang w:val="ru-RU"/>
        </w:rPr>
        <w:t xml:space="preserve">Гаврилецкий А.И., </w:t>
      </w:r>
      <w:r w:rsidRPr="00D32678" w:rsidR="00DD3787">
        <w:rPr>
          <w:sz w:val="28"/>
          <w:szCs w:val="28"/>
          <w:lang w:val="ru-RU"/>
        </w:rPr>
        <w:t>15</w:t>
      </w:r>
      <w:r w:rsidRPr="00D32678" w:rsidR="005A6030">
        <w:rPr>
          <w:sz w:val="28"/>
          <w:szCs w:val="28"/>
          <w:lang w:val="ru-RU"/>
        </w:rPr>
        <w:t>.0</w:t>
      </w:r>
      <w:r w:rsidRPr="00D32678" w:rsidR="00DD3787">
        <w:rPr>
          <w:sz w:val="28"/>
          <w:szCs w:val="28"/>
          <w:lang w:val="ru-RU"/>
        </w:rPr>
        <w:t>1</w:t>
      </w:r>
      <w:r w:rsidRPr="00D32678" w:rsidR="005A6030">
        <w:rPr>
          <w:sz w:val="28"/>
          <w:szCs w:val="28"/>
          <w:lang w:val="ru-RU"/>
        </w:rPr>
        <w:t>.20</w:t>
      </w:r>
      <w:r w:rsidRPr="00D32678" w:rsidR="00DD3787">
        <w:rPr>
          <w:sz w:val="28"/>
          <w:szCs w:val="28"/>
          <w:lang w:val="ru-RU"/>
        </w:rPr>
        <w:t>20 г.</w:t>
      </w:r>
      <w:r w:rsidRPr="00D32678" w:rsidR="005A6030">
        <w:rPr>
          <w:sz w:val="28"/>
          <w:szCs w:val="28"/>
          <w:lang w:val="ru-RU"/>
        </w:rPr>
        <w:t xml:space="preserve">, </w:t>
      </w:r>
      <w:r w:rsidRPr="00D32678" w:rsidR="00A0009B">
        <w:rPr>
          <w:sz w:val="28"/>
          <w:szCs w:val="28"/>
          <w:lang w:val="ru-RU"/>
        </w:rPr>
        <w:t xml:space="preserve">находясь по адресу: </w:t>
      </w:r>
      <w:r w:rsidR="000E2DA2">
        <w:rPr>
          <w:sz w:val="28"/>
          <w:szCs w:val="28"/>
          <w:lang w:val="ru-RU"/>
        </w:rPr>
        <w:t>«данные изъяты»</w:t>
      </w:r>
      <w:r w:rsidRPr="00D32678" w:rsidR="00D36D0B">
        <w:rPr>
          <w:sz w:val="28"/>
          <w:szCs w:val="28"/>
          <w:lang w:val="ru-RU"/>
        </w:rPr>
        <w:t xml:space="preserve">, </w:t>
      </w:r>
      <w:r w:rsidRPr="00D32678" w:rsidR="00D61BC1">
        <w:rPr>
          <w:sz w:val="28"/>
          <w:szCs w:val="28"/>
          <w:lang w:val="ru-RU"/>
        </w:rPr>
        <w:t xml:space="preserve">в ходе словесного конфликта </w:t>
      </w:r>
      <w:r w:rsidRPr="00D32678" w:rsidR="00D36D0B">
        <w:rPr>
          <w:sz w:val="28"/>
          <w:szCs w:val="28"/>
          <w:lang w:val="ru-RU"/>
        </w:rPr>
        <w:t xml:space="preserve">нанес побои </w:t>
      </w:r>
      <w:r w:rsidRPr="00D32678" w:rsidR="003D5307">
        <w:rPr>
          <w:sz w:val="28"/>
          <w:szCs w:val="28"/>
          <w:lang w:val="ru-RU"/>
        </w:rPr>
        <w:t xml:space="preserve">несовершеннолетнему </w:t>
      </w:r>
      <w:r w:rsidR="000E2DA2">
        <w:rPr>
          <w:sz w:val="28"/>
          <w:szCs w:val="28"/>
          <w:lang w:val="ru-RU"/>
        </w:rPr>
        <w:t>«данные изъяты»</w:t>
      </w:r>
      <w:r w:rsidRPr="00D32678" w:rsidR="00D36D0B">
        <w:rPr>
          <w:sz w:val="28"/>
          <w:szCs w:val="28"/>
          <w:lang w:val="ru-RU"/>
        </w:rPr>
        <w:t xml:space="preserve">, причинив </w:t>
      </w:r>
      <w:r w:rsidR="00577AEF">
        <w:rPr>
          <w:sz w:val="28"/>
          <w:szCs w:val="28"/>
          <w:lang w:val="ru-RU"/>
        </w:rPr>
        <w:t xml:space="preserve">последнему </w:t>
      </w:r>
      <w:r w:rsidRPr="00D32678" w:rsidR="00D36D0B">
        <w:rPr>
          <w:sz w:val="28"/>
          <w:szCs w:val="28"/>
          <w:lang w:val="ru-RU"/>
        </w:rPr>
        <w:t xml:space="preserve">телесные повреждения в виде </w:t>
      </w:r>
      <w:r w:rsidRPr="00D32678" w:rsidR="00D61BC1">
        <w:rPr>
          <w:sz w:val="28"/>
          <w:szCs w:val="28"/>
          <w:lang w:val="ru-RU"/>
        </w:rPr>
        <w:t xml:space="preserve">кровоподтеков </w:t>
      </w:r>
      <w:r w:rsidRPr="00D32678" w:rsidR="003D5307">
        <w:rPr>
          <w:sz w:val="28"/>
          <w:szCs w:val="28"/>
          <w:lang w:val="ru-RU"/>
        </w:rPr>
        <w:t>и ссадин правой верхней конечности, задней поверхности грудной клетки справа</w:t>
      </w:r>
      <w:r w:rsidRPr="00D32678" w:rsidR="00D36D0B">
        <w:rPr>
          <w:sz w:val="28"/>
          <w:szCs w:val="28"/>
          <w:lang w:val="ru-RU"/>
        </w:rPr>
        <w:t>, не повлекших последствий, указанных в статье 115 Уголовного кодекса Российской Федерации</w:t>
      </w:r>
      <w:r w:rsidRPr="00D32678" w:rsidR="004C5045">
        <w:rPr>
          <w:sz w:val="28"/>
          <w:szCs w:val="28"/>
          <w:lang w:val="ru-RU"/>
        </w:rPr>
        <w:t>.</w:t>
      </w:r>
    </w:p>
    <w:p w:rsidR="005C75F8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Как следует из диспозиции </w:t>
      </w:r>
      <w:r w:rsidRPr="00D32678" w:rsidR="00D36D0B">
        <w:rPr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D32678">
        <w:rPr>
          <w:sz w:val="28"/>
          <w:szCs w:val="28"/>
          <w:lang w:val="ru-RU"/>
        </w:rPr>
        <w:t xml:space="preserve">, субъективная сторона </w:t>
      </w:r>
      <w:r w:rsidRPr="00D32678" w:rsidR="00D36D0B">
        <w:rPr>
          <w:sz w:val="28"/>
          <w:szCs w:val="28"/>
          <w:lang w:val="ru-RU"/>
        </w:rPr>
        <w:t xml:space="preserve">указанного </w:t>
      </w:r>
      <w:r w:rsidRPr="00D32678">
        <w:rPr>
          <w:sz w:val="28"/>
          <w:szCs w:val="28"/>
          <w:lang w:val="ru-RU"/>
        </w:rPr>
        <w:t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</w:t>
      </w:r>
      <w:r w:rsidRPr="00D32678">
        <w:rPr>
          <w:sz w:val="28"/>
          <w:szCs w:val="28"/>
          <w:lang w:val="ru-RU"/>
        </w:rPr>
        <w:t xml:space="preserve">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D32678" w:rsidR="004C504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32678">
        <w:rPr>
          <w:sz w:val="28"/>
          <w:szCs w:val="28"/>
          <w:lang w:val="ru-RU"/>
        </w:rPr>
        <w:t>).</w:t>
      </w:r>
    </w:p>
    <w:p w:rsidR="00FD5296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Вина Гаврилецкого А.И. в совершении данного прав</w:t>
      </w:r>
      <w:r w:rsidRPr="00D32678">
        <w:rPr>
          <w:sz w:val="28"/>
          <w:szCs w:val="28"/>
          <w:lang w:val="ru-RU"/>
        </w:rPr>
        <w:t xml:space="preserve">онарушения подтверждается установленными судом обстоятельствами по делу и исследованными доказательствами, а именно: </w:t>
      </w:r>
    </w:p>
    <w:p w:rsidR="00FD5296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- </w:t>
      </w:r>
      <w:r w:rsidRPr="00D32678" w:rsidR="00F27337">
        <w:rPr>
          <w:sz w:val="28"/>
          <w:szCs w:val="28"/>
          <w:lang w:val="ru-RU"/>
        </w:rPr>
        <w:t>протоколом</w:t>
      </w:r>
      <w:r w:rsidRPr="00D32678">
        <w:rPr>
          <w:sz w:val="28"/>
          <w:szCs w:val="28"/>
          <w:lang w:val="ru-RU"/>
        </w:rPr>
        <w:t xml:space="preserve"> № РК 317843 </w:t>
      </w:r>
      <w:r w:rsidRPr="00D32678" w:rsidR="00F27337">
        <w:rPr>
          <w:sz w:val="28"/>
          <w:szCs w:val="28"/>
          <w:lang w:val="ru-RU"/>
        </w:rPr>
        <w:t xml:space="preserve"> об административном правонарушении от </w:t>
      </w:r>
      <w:r w:rsidRPr="00D32678">
        <w:rPr>
          <w:sz w:val="28"/>
          <w:szCs w:val="28"/>
          <w:lang w:val="ru-RU"/>
        </w:rPr>
        <w:t>15</w:t>
      </w:r>
      <w:r w:rsidRPr="00D32678" w:rsidR="004C5045">
        <w:rPr>
          <w:sz w:val="28"/>
          <w:szCs w:val="28"/>
          <w:lang w:val="ru-RU"/>
        </w:rPr>
        <w:t xml:space="preserve"> </w:t>
      </w:r>
      <w:r w:rsidRPr="00D32678">
        <w:rPr>
          <w:sz w:val="28"/>
          <w:szCs w:val="28"/>
          <w:lang w:val="ru-RU"/>
        </w:rPr>
        <w:t xml:space="preserve">мая </w:t>
      </w:r>
      <w:r w:rsidRPr="00D32678" w:rsidR="00F27337">
        <w:rPr>
          <w:sz w:val="28"/>
          <w:szCs w:val="28"/>
          <w:lang w:val="ru-RU"/>
        </w:rPr>
        <w:t>20</w:t>
      </w:r>
      <w:r w:rsidRPr="00D32678">
        <w:rPr>
          <w:sz w:val="28"/>
          <w:szCs w:val="28"/>
          <w:lang w:val="ru-RU"/>
        </w:rPr>
        <w:t>20</w:t>
      </w:r>
      <w:r w:rsidRPr="00D32678" w:rsidR="00F27337">
        <w:rPr>
          <w:sz w:val="28"/>
          <w:szCs w:val="28"/>
          <w:lang w:val="ru-RU"/>
        </w:rPr>
        <w:t xml:space="preserve"> года</w:t>
      </w:r>
      <w:r w:rsidRPr="00D32678">
        <w:rPr>
          <w:sz w:val="28"/>
          <w:szCs w:val="28"/>
          <w:lang w:val="ru-RU"/>
        </w:rPr>
        <w:t>;</w:t>
      </w:r>
    </w:p>
    <w:p w:rsidR="00FD5296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- </w:t>
      </w:r>
      <w:r w:rsidRPr="00D32678" w:rsidR="00F27337">
        <w:rPr>
          <w:sz w:val="28"/>
          <w:szCs w:val="28"/>
          <w:lang w:val="ru-RU"/>
        </w:rPr>
        <w:t xml:space="preserve"> </w:t>
      </w:r>
      <w:r w:rsidRPr="00D32678" w:rsidR="00D61BC1">
        <w:rPr>
          <w:sz w:val="28"/>
          <w:szCs w:val="28"/>
          <w:lang w:val="ru-RU"/>
        </w:rPr>
        <w:t>рапортом сотрудника</w:t>
      </w:r>
      <w:r w:rsidRPr="00D32678">
        <w:rPr>
          <w:sz w:val="28"/>
          <w:szCs w:val="28"/>
          <w:lang w:val="ru-RU"/>
        </w:rPr>
        <w:t xml:space="preserve"> ОПДН ОМВД России по Симферопольск</w:t>
      </w:r>
      <w:r w:rsidRPr="00D32678">
        <w:rPr>
          <w:sz w:val="28"/>
          <w:szCs w:val="28"/>
          <w:lang w:val="ru-RU"/>
        </w:rPr>
        <w:t>ому району;</w:t>
      </w:r>
    </w:p>
    <w:p w:rsidR="00692F06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- сообщением администрации МБОУ </w:t>
      </w:r>
      <w:r w:rsidR="000E2DA2">
        <w:rPr>
          <w:sz w:val="28"/>
          <w:szCs w:val="28"/>
          <w:lang w:val="ru-RU"/>
        </w:rPr>
        <w:t>«данные изъяты»</w:t>
      </w:r>
      <w:r w:rsidR="000E2DA2">
        <w:rPr>
          <w:sz w:val="28"/>
          <w:szCs w:val="28"/>
          <w:lang w:val="ru-RU"/>
        </w:rPr>
        <w:t xml:space="preserve"> </w:t>
      </w:r>
      <w:r w:rsidRPr="00D32678">
        <w:rPr>
          <w:sz w:val="28"/>
          <w:szCs w:val="28"/>
          <w:lang w:val="ru-RU"/>
        </w:rPr>
        <w:t>от 16.01.2020 г.;</w:t>
      </w:r>
    </w:p>
    <w:p w:rsidR="0026162C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- собственноручно написанными объяснениями </w:t>
      </w:r>
      <w:r w:rsidR="000E2DA2">
        <w:rPr>
          <w:sz w:val="28"/>
          <w:szCs w:val="28"/>
          <w:lang w:val="ru-RU"/>
        </w:rPr>
        <w:t>«данные изъяты»</w:t>
      </w:r>
      <w:r w:rsidR="000E2DA2">
        <w:rPr>
          <w:sz w:val="28"/>
          <w:szCs w:val="28"/>
          <w:lang w:val="ru-RU"/>
        </w:rPr>
        <w:t xml:space="preserve"> </w:t>
      </w:r>
      <w:r w:rsidRPr="00D32678">
        <w:rPr>
          <w:sz w:val="28"/>
          <w:szCs w:val="28"/>
          <w:lang w:val="ru-RU"/>
        </w:rPr>
        <w:t>от 20.01.2020 г.;</w:t>
      </w:r>
    </w:p>
    <w:p w:rsidR="0026162C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- собственноручно написанными объяснениями </w:t>
      </w:r>
      <w:r w:rsidR="000E2DA2">
        <w:rPr>
          <w:sz w:val="28"/>
          <w:szCs w:val="28"/>
          <w:lang w:val="ru-RU"/>
        </w:rPr>
        <w:t>«данные изъяты»</w:t>
      </w:r>
      <w:r w:rsidR="000E2DA2">
        <w:rPr>
          <w:sz w:val="28"/>
          <w:szCs w:val="28"/>
          <w:lang w:val="ru-RU"/>
        </w:rPr>
        <w:t xml:space="preserve"> </w:t>
      </w:r>
      <w:r w:rsidRPr="00D32678">
        <w:rPr>
          <w:sz w:val="28"/>
          <w:szCs w:val="28"/>
          <w:lang w:val="ru-RU"/>
        </w:rPr>
        <w:t>от 20.01.2020 г.;</w:t>
      </w:r>
    </w:p>
    <w:p w:rsidR="0026162C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- актом </w:t>
      </w:r>
      <w:r w:rsidRPr="00D32678" w:rsidR="0091150E">
        <w:rPr>
          <w:sz w:val="28"/>
          <w:szCs w:val="28"/>
          <w:lang w:val="ru-RU"/>
        </w:rPr>
        <w:t>обследования</w:t>
      </w:r>
      <w:r w:rsidRPr="00D32678">
        <w:rPr>
          <w:sz w:val="28"/>
          <w:szCs w:val="28"/>
          <w:lang w:val="ru-RU"/>
        </w:rPr>
        <w:t xml:space="preserve"> семейно-бытовых условий жизни несовершеннолетнего от 22</w:t>
      </w:r>
      <w:r w:rsidRPr="00D32678" w:rsidR="0091150E">
        <w:rPr>
          <w:sz w:val="28"/>
          <w:szCs w:val="28"/>
          <w:lang w:val="ru-RU"/>
        </w:rPr>
        <w:t>.01.2020 г.;</w:t>
      </w:r>
    </w:p>
    <w:p w:rsidR="0091150E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- собственноручно написанными объяснениями Грабивчук С.Ю. от 22.01.2020 г.;</w:t>
      </w:r>
    </w:p>
    <w:p w:rsidR="00D21A62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- собственноручно написанными объяснениями Гаврилецкого  А.И. от 17.03.2020 г.;</w:t>
      </w:r>
    </w:p>
    <w:p w:rsidR="0091150E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- заключением эксперта №530 от 10.03.2020 г.; </w:t>
      </w:r>
    </w:p>
    <w:p w:rsidR="00D21A62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- журналом </w:t>
      </w:r>
      <w:r w:rsidRPr="00D32678" w:rsidR="00322BB0">
        <w:rPr>
          <w:sz w:val="28"/>
          <w:szCs w:val="28"/>
          <w:lang w:val="ru-RU"/>
        </w:rPr>
        <w:t xml:space="preserve">соматических заболеваний МБОУ </w:t>
      </w:r>
      <w:r w:rsidR="000E2DA2">
        <w:rPr>
          <w:sz w:val="28"/>
          <w:szCs w:val="28"/>
          <w:lang w:val="ru-RU"/>
        </w:rPr>
        <w:t>«данные изъяты»</w:t>
      </w:r>
      <w:r w:rsidRPr="00D32678" w:rsidR="00322BB0">
        <w:rPr>
          <w:sz w:val="28"/>
          <w:szCs w:val="28"/>
          <w:lang w:val="ru-RU"/>
        </w:rPr>
        <w:t xml:space="preserve">; </w:t>
      </w:r>
    </w:p>
    <w:p w:rsidR="00322BB0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- постановлением об отказе в возбуждении уголовного дела от 15.05.2020 г.;</w:t>
      </w:r>
    </w:p>
    <w:p w:rsidR="004654B1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- пояснениями, данными Гаврилецким А.И.</w:t>
      </w:r>
      <w:r w:rsidRPr="00D32678" w:rsidR="00020FF3">
        <w:rPr>
          <w:sz w:val="28"/>
          <w:szCs w:val="28"/>
          <w:lang w:val="ru-RU"/>
        </w:rPr>
        <w:t>,</w:t>
      </w:r>
      <w:r w:rsidRPr="00D32678">
        <w:rPr>
          <w:sz w:val="28"/>
          <w:szCs w:val="28"/>
          <w:lang w:val="ru-RU"/>
        </w:rPr>
        <w:t xml:space="preserve"> несовершеннолетним п</w:t>
      </w:r>
      <w:r w:rsidRPr="00D32678">
        <w:rPr>
          <w:sz w:val="28"/>
          <w:szCs w:val="28"/>
          <w:lang w:val="ru-RU"/>
        </w:rPr>
        <w:t>отерпевшим</w:t>
      </w:r>
      <w:r w:rsidRPr="00D32678" w:rsidR="005A6030">
        <w:rPr>
          <w:sz w:val="28"/>
          <w:szCs w:val="28"/>
          <w:lang w:val="ru-RU"/>
        </w:rPr>
        <w:t>,</w:t>
      </w:r>
      <w:r w:rsidRPr="00D32678" w:rsidR="00020FF3">
        <w:rPr>
          <w:sz w:val="28"/>
          <w:szCs w:val="28"/>
          <w:lang w:val="ru-RU"/>
        </w:rPr>
        <w:t xml:space="preserve"> </w:t>
      </w:r>
      <w:r w:rsidRPr="00D32678">
        <w:rPr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</w:t>
      </w:r>
      <w:r w:rsidRPr="00D32678">
        <w:rPr>
          <w:sz w:val="28"/>
          <w:szCs w:val="28"/>
          <w:lang w:val="ru-RU"/>
        </w:rPr>
        <w:t xml:space="preserve">твующего законодательства и в совокупности являются достаточными для вывода о виновности </w:t>
      </w:r>
      <w:r w:rsidRPr="00D32678" w:rsidR="00C166C5">
        <w:rPr>
          <w:sz w:val="28"/>
          <w:szCs w:val="28"/>
          <w:lang w:val="ru-RU"/>
        </w:rPr>
        <w:t xml:space="preserve">Гаврилецкого А.И. </w:t>
      </w:r>
      <w:r w:rsidRPr="00D32678">
        <w:rPr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A0773A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</w:t>
      </w:r>
      <w:r w:rsidRPr="00D32678">
        <w:rPr>
          <w:sz w:val="28"/>
          <w:szCs w:val="28"/>
          <w:lang w:val="ru-RU"/>
        </w:rPr>
        <w:t xml:space="preserve">рения относимости, допустимости и достоверности, а в совокупности – достаточности для разрешения дела, прихожу к выводу о </w:t>
      </w:r>
      <w:r w:rsidRPr="00D32678">
        <w:rPr>
          <w:sz w:val="28"/>
          <w:szCs w:val="28"/>
          <w:lang w:val="ru-RU"/>
        </w:rPr>
        <w:t xml:space="preserve">виновности </w:t>
      </w:r>
      <w:r w:rsidRPr="00D32678" w:rsidR="00C166C5">
        <w:rPr>
          <w:sz w:val="28"/>
          <w:szCs w:val="28"/>
          <w:lang w:val="ru-RU"/>
        </w:rPr>
        <w:t xml:space="preserve">Гаврилецкого  А.И. </w:t>
      </w:r>
      <w:r w:rsidRPr="00D32678">
        <w:rPr>
          <w:sz w:val="28"/>
          <w:szCs w:val="28"/>
          <w:lang w:val="ru-RU"/>
        </w:rPr>
        <w:t>в совершении инкриминируемого е</w:t>
      </w:r>
      <w:r w:rsidRPr="00D32678" w:rsidR="00020FF3">
        <w:rPr>
          <w:sz w:val="28"/>
          <w:szCs w:val="28"/>
          <w:lang w:val="ru-RU"/>
        </w:rPr>
        <w:t>й</w:t>
      </w:r>
      <w:r w:rsidRPr="00D32678">
        <w:rPr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D32678" w:rsidR="004654B1">
        <w:rPr>
          <w:sz w:val="28"/>
          <w:szCs w:val="28"/>
          <w:lang w:val="ru-RU"/>
        </w:rPr>
        <w:t>6.1.1</w:t>
      </w:r>
      <w:r w:rsidRPr="00D32678">
        <w:rPr>
          <w:sz w:val="28"/>
          <w:szCs w:val="28"/>
          <w:lang w:val="ru-RU"/>
        </w:rPr>
        <w:t xml:space="preserve"> Кодекса Рос</w:t>
      </w:r>
      <w:r w:rsidRPr="00D32678">
        <w:rPr>
          <w:sz w:val="28"/>
          <w:szCs w:val="28"/>
          <w:lang w:val="ru-RU"/>
        </w:rPr>
        <w:t xml:space="preserve">сийской Федерации об административных правонарушениях, а именно: </w:t>
      </w:r>
      <w:r w:rsidRPr="00D32678" w:rsidR="00D36D0B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32678" w:rsidR="00020FF3">
        <w:rPr>
          <w:sz w:val="28"/>
          <w:szCs w:val="28"/>
          <w:lang w:val="ru-RU"/>
        </w:rPr>
        <w:t>.</w:t>
      </w:r>
    </w:p>
    <w:p w:rsidR="00A0773A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</w:p>
    <w:p w:rsidR="00F27337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Права и законные интересы </w:t>
      </w:r>
      <w:r w:rsidRPr="00D32678" w:rsidR="00A0773A">
        <w:rPr>
          <w:sz w:val="28"/>
          <w:szCs w:val="28"/>
          <w:lang w:val="ru-RU"/>
        </w:rPr>
        <w:t xml:space="preserve">Гаврилецкого А.И. </w:t>
      </w:r>
      <w:r w:rsidRPr="00D32678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D32678">
        <w:rPr>
          <w:sz w:val="28"/>
          <w:szCs w:val="28"/>
          <w:lang w:val="ru-RU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D32678">
        <w:rPr>
          <w:sz w:val="28"/>
          <w:szCs w:val="28"/>
          <w:lang w:val="ru-RU"/>
        </w:rPr>
        <w:t>ветственность.</w:t>
      </w:r>
    </w:p>
    <w:p w:rsidR="00020FF3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Кроме того, обстоятельством, с</w:t>
      </w:r>
      <w:r w:rsidRPr="00D32678">
        <w:rPr>
          <w:sz w:val="28"/>
          <w:szCs w:val="28"/>
          <w:lang w:val="ru-RU"/>
        </w:rPr>
        <w:t>мягчающим ответственность, в соответствии с ч. 10 ст. 4.2 Кодекса Российской Федерации об административных правонарушениях признаю наличие у лица, совершившего административное правонарушение</w:t>
      </w:r>
      <w:r w:rsidRPr="00D32678" w:rsidR="007966CA">
        <w:rPr>
          <w:sz w:val="28"/>
          <w:szCs w:val="28"/>
          <w:lang w:val="ru-RU"/>
        </w:rPr>
        <w:t>,</w:t>
      </w:r>
      <w:r w:rsidRPr="00D32678">
        <w:rPr>
          <w:sz w:val="28"/>
          <w:szCs w:val="28"/>
          <w:lang w:val="ru-RU"/>
        </w:rPr>
        <w:t xml:space="preserve"> </w:t>
      </w:r>
      <w:r w:rsidRPr="00D32678" w:rsidR="002B494A">
        <w:rPr>
          <w:sz w:val="28"/>
          <w:szCs w:val="28"/>
          <w:lang w:val="ru-RU"/>
        </w:rPr>
        <w:t xml:space="preserve">трех </w:t>
      </w:r>
      <w:r w:rsidRPr="00D32678">
        <w:rPr>
          <w:sz w:val="28"/>
          <w:szCs w:val="28"/>
          <w:lang w:val="ru-RU"/>
        </w:rPr>
        <w:t xml:space="preserve"> малолетних детей.</w:t>
      </w:r>
    </w:p>
    <w:p w:rsidR="00020FF3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Согласно ст. 4.3 Кодекса Российской Фед</w:t>
      </w:r>
      <w:r w:rsidRPr="00D32678">
        <w:rPr>
          <w:sz w:val="28"/>
          <w:szCs w:val="28"/>
          <w:lang w:val="ru-RU"/>
        </w:rPr>
        <w:t xml:space="preserve">ерации об административных правонарушениях обстоятельств, отягчающих административную ответственность </w:t>
      </w:r>
      <w:r w:rsidRPr="00D32678" w:rsidR="00CB02D4">
        <w:rPr>
          <w:sz w:val="28"/>
          <w:szCs w:val="28"/>
          <w:lang w:val="ru-RU"/>
        </w:rPr>
        <w:t xml:space="preserve">Гаврилецкого А.И. </w:t>
      </w:r>
      <w:r w:rsidRPr="00D32678">
        <w:rPr>
          <w:sz w:val="28"/>
          <w:szCs w:val="28"/>
          <w:lang w:val="ru-RU"/>
        </w:rPr>
        <w:t>при совершении им правонарушения, не установлено.</w:t>
      </w:r>
    </w:p>
    <w:p w:rsidR="004F1B4E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</w:t>
      </w:r>
      <w:r w:rsidRPr="00D32678">
        <w:rPr>
          <w:sz w:val="28"/>
          <w:szCs w:val="28"/>
          <w:lang w:val="ru-RU"/>
        </w:rPr>
        <w:t>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</w:t>
      </w:r>
      <w:r w:rsidRPr="00D32678">
        <w:rPr>
          <w:sz w:val="28"/>
          <w:szCs w:val="28"/>
          <w:lang w:val="ru-RU"/>
        </w:rPr>
        <w:t>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10 ст. 4.2 Кодекса Российской Федерации об админи</w:t>
      </w:r>
      <w:r w:rsidRPr="00D32678">
        <w:rPr>
          <w:sz w:val="28"/>
          <w:szCs w:val="28"/>
          <w:lang w:val="ru-RU"/>
        </w:rPr>
        <w:t xml:space="preserve">стративных правонарушениях, прихожу к выводу, что </w:t>
      </w:r>
      <w:r w:rsidRPr="00D32678" w:rsidR="00CB02D4">
        <w:rPr>
          <w:sz w:val="28"/>
          <w:szCs w:val="28"/>
          <w:lang w:val="ru-RU"/>
        </w:rPr>
        <w:t xml:space="preserve">Гаврилецкого А.И. </w:t>
      </w:r>
      <w:r w:rsidRPr="00D32678">
        <w:rPr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7966CA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 xml:space="preserve">Оснований для </w:t>
      </w:r>
      <w:r w:rsidRPr="00D32678">
        <w:rPr>
          <w:sz w:val="28"/>
          <w:szCs w:val="28"/>
          <w:lang w:val="ru-RU"/>
        </w:rPr>
        <w:t>применения иных альтернативных видов наказания, исходя из обстоятельств дела, личности лица, в отношении которого ведется производство по делу об административном правонарушении, не установлено.</w:t>
      </w:r>
    </w:p>
    <w:p w:rsidR="00F27337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Руководствуясь ст.с.29.9-29.10, 30.1 Кодекса Российской Федер</w:t>
      </w:r>
      <w:r w:rsidRPr="00D32678">
        <w:rPr>
          <w:sz w:val="28"/>
          <w:szCs w:val="28"/>
          <w:lang w:val="ru-RU"/>
        </w:rPr>
        <w:t>ации об административных правонарушениях, мировой судья –</w:t>
      </w:r>
    </w:p>
    <w:p w:rsidR="00F27337" w:rsidRPr="00D32678" w:rsidP="00D32678">
      <w:pPr>
        <w:tabs>
          <w:tab w:val="left" w:pos="567"/>
        </w:tabs>
        <w:ind w:right="-1" w:firstLine="567"/>
        <w:jc w:val="center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/>
        </w:rPr>
        <w:t>ПОСТАНОВИЛ</w:t>
      </w:r>
      <w:r w:rsidRPr="00D32678" w:rsidR="005C75F8">
        <w:rPr>
          <w:sz w:val="28"/>
          <w:szCs w:val="28"/>
          <w:lang w:val="ru-RU"/>
        </w:rPr>
        <w:t>:</w:t>
      </w:r>
    </w:p>
    <w:p w:rsidR="004F1B4E" w:rsidRPr="00D32678" w:rsidP="00D32678">
      <w:pPr>
        <w:pStyle w:val="BodyTextIndent"/>
        <w:ind w:right="-1" w:firstLine="567"/>
        <w:rPr>
          <w:sz w:val="28"/>
          <w:szCs w:val="28"/>
        </w:rPr>
      </w:pPr>
      <w:r w:rsidRPr="00D32678">
        <w:rPr>
          <w:sz w:val="28"/>
          <w:szCs w:val="28"/>
        </w:rPr>
        <w:t xml:space="preserve">Признать </w:t>
      </w:r>
      <w:r w:rsidRPr="00D32678" w:rsidR="00CB02D4">
        <w:rPr>
          <w:sz w:val="28"/>
          <w:szCs w:val="28"/>
        </w:rPr>
        <w:t>Гаврилецкого</w:t>
      </w:r>
      <w:r w:rsidRPr="00D32678" w:rsidR="00CB02D4">
        <w:rPr>
          <w:sz w:val="28"/>
          <w:szCs w:val="28"/>
        </w:rPr>
        <w:t xml:space="preserve"> Андрея Ивановича, </w:t>
      </w:r>
      <w:r w:rsidR="000E2DA2">
        <w:rPr>
          <w:sz w:val="28"/>
          <w:szCs w:val="28"/>
        </w:rPr>
        <w:t>«данные изъяты»</w:t>
      </w:r>
      <w:r w:rsidRPr="00D32678" w:rsidR="00CB02D4">
        <w:rPr>
          <w:sz w:val="28"/>
          <w:szCs w:val="28"/>
        </w:rPr>
        <w:t xml:space="preserve">, </w:t>
      </w:r>
      <w:r w:rsidRPr="00D32678">
        <w:rPr>
          <w:sz w:val="28"/>
          <w:szCs w:val="28"/>
        </w:rPr>
        <w:t>виновн</w:t>
      </w:r>
      <w:r w:rsidRPr="00D32678" w:rsidR="00CB02D4">
        <w:rPr>
          <w:sz w:val="28"/>
          <w:szCs w:val="28"/>
        </w:rPr>
        <w:t xml:space="preserve">ым </w:t>
      </w:r>
      <w:r w:rsidRPr="00D32678">
        <w:rPr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</w:t>
      </w:r>
      <w:r w:rsidRPr="00D32678">
        <w:rPr>
          <w:sz w:val="28"/>
          <w:szCs w:val="28"/>
        </w:rPr>
        <w:t>административных</w:t>
      </w:r>
      <w:r w:rsidR="00651010">
        <w:rPr>
          <w:sz w:val="28"/>
          <w:szCs w:val="28"/>
        </w:rPr>
        <w:t xml:space="preserve"> правонарушениях, и назначить ему</w:t>
      </w:r>
      <w:r w:rsidRPr="00D32678">
        <w:rPr>
          <w:sz w:val="28"/>
          <w:szCs w:val="28"/>
        </w:rPr>
        <w:t xml:space="preserve"> административное  наказание в виде адми</w:t>
      </w:r>
      <w:r w:rsidR="00651010">
        <w:rPr>
          <w:sz w:val="28"/>
          <w:szCs w:val="28"/>
        </w:rPr>
        <w:t>нистративного штрафа в размере 10</w:t>
      </w:r>
      <w:r w:rsidRPr="00D32678">
        <w:rPr>
          <w:sz w:val="28"/>
          <w:szCs w:val="28"/>
        </w:rPr>
        <w:t xml:space="preserve">000 </w:t>
      </w:r>
      <w:r w:rsidRPr="00D32678">
        <w:rPr>
          <w:sz w:val="28"/>
          <w:szCs w:val="28"/>
        </w:rPr>
        <w:t>(</w:t>
      </w:r>
      <w:r w:rsidR="00577AEF">
        <w:rPr>
          <w:sz w:val="28"/>
          <w:szCs w:val="28"/>
        </w:rPr>
        <w:t xml:space="preserve"> </w:t>
      </w:r>
      <w:r w:rsidR="00651010">
        <w:rPr>
          <w:sz w:val="28"/>
          <w:szCs w:val="28"/>
        </w:rPr>
        <w:t>десять</w:t>
      </w:r>
      <w:r w:rsidRPr="00D32678">
        <w:rPr>
          <w:sz w:val="28"/>
          <w:szCs w:val="28"/>
        </w:rPr>
        <w:t xml:space="preserve"> тысяч) рублей. </w:t>
      </w:r>
    </w:p>
    <w:p w:rsidR="00254F33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D32678">
        <w:rPr>
          <w:sz w:val="28"/>
          <w:szCs w:val="28"/>
          <w:lang w:val="ru-RU" w:eastAsia="ru-RU"/>
        </w:rPr>
        <w:t xml:space="preserve">Разъяснить  </w:t>
      </w:r>
      <w:r w:rsidRPr="00D32678">
        <w:rPr>
          <w:sz w:val="28"/>
          <w:szCs w:val="28"/>
          <w:lang w:val="ru-RU"/>
        </w:rPr>
        <w:t>Гаврилецкому Андрею Ивановичу</w:t>
      </w:r>
      <w:r w:rsidRPr="00D32678">
        <w:rPr>
          <w:sz w:val="28"/>
          <w:szCs w:val="28"/>
          <w:lang w:val="ru-RU" w:eastAsia="ru-RU"/>
        </w:rPr>
        <w:t xml:space="preserve">, что  административный штраф подлежит уплате в 60-дневный срок </w:t>
      </w:r>
      <w:r w:rsidRPr="00D32678">
        <w:rPr>
          <w:sz w:val="28"/>
          <w:szCs w:val="28"/>
          <w:lang w:val="ru-RU" w:eastAsia="ru-RU"/>
        </w:rPr>
        <w:t>со дня вступления постановления в законную силу по следующим реквизитам: 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</w:t>
      </w:r>
      <w:r w:rsidRPr="00D32678">
        <w:rPr>
          <w:sz w:val="28"/>
          <w:szCs w:val="28"/>
          <w:lang w:val="ru-RU" w:eastAsia="ru-RU"/>
        </w:rPr>
        <w:t xml:space="preserve"> управления ЦБРФ, БИК 043510001, Счет 40101810335100010001, ОКТМО 35701000, КБК 828 1 16 01063 01 0101 140.  УИН 0.</w:t>
      </w:r>
    </w:p>
    <w:p w:rsidR="00254F33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D32678">
        <w:rPr>
          <w:sz w:val="28"/>
          <w:szCs w:val="28"/>
          <w:lang w:val="ru-RU"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</w:t>
      </w:r>
      <w:r w:rsidRPr="00D32678">
        <w:rPr>
          <w:sz w:val="28"/>
          <w:szCs w:val="28"/>
          <w:lang w:val="ru-RU" w:eastAsia="ru-RU"/>
        </w:rPr>
        <w:t xml:space="preserve">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D32678">
        <w:rPr>
          <w:sz w:val="28"/>
          <w:szCs w:val="28"/>
          <w:lang w:val="ru-RU" w:eastAsia="ru-RU"/>
        </w:rPr>
        <w:t>ятнадцати суток, либо обязательные работы на срок до пятидесяти часов.</w:t>
      </w:r>
    </w:p>
    <w:p w:rsidR="00254F33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D32678">
        <w:rPr>
          <w:sz w:val="28"/>
          <w:szCs w:val="28"/>
          <w:lang w:val="ru-RU" w:eastAsia="ru-RU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</w:t>
      </w:r>
      <w:r w:rsidRPr="00D32678">
        <w:rPr>
          <w:sz w:val="28"/>
          <w:szCs w:val="28"/>
          <w:lang w:val="ru-RU" w:eastAsia="ru-RU"/>
        </w:rPr>
        <w:t xml:space="preserve"> муниципальный район) Республики Крым в течении  10 суток со дня  вручения или получения копии постановления.</w:t>
      </w:r>
    </w:p>
    <w:p w:rsidR="00254F33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</w:p>
    <w:p w:rsidR="00254F33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</w:p>
    <w:p w:rsidR="00F27337" w:rsidRPr="00D32678" w:rsidP="00D326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32678">
        <w:rPr>
          <w:sz w:val="28"/>
          <w:szCs w:val="28"/>
          <w:lang w:val="ru-RU" w:eastAsia="ru-RU"/>
        </w:rPr>
        <w:t>Мировой судья:</w:t>
      </w:r>
      <w:r w:rsidRPr="00D32678">
        <w:rPr>
          <w:sz w:val="28"/>
          <w:szCs w:val="28"/>
          <w:lang w:val="ru-RU" w:eastAsia="ru-RU"/>
        </w:rPr>
        <w:tab/>
      </w:r>
      <w:r w:rsidRPr="00D32678">
        <w:rPr>
          <w:sz w:val="28"/>
          <w:szCs w:val="28"/>
          <w:lang w:val="ru-RU" w:eastAsia="ru-RU"/>
        </w:rPr>
        <w:tab/>
      </w:r>
      <w:r w:rsidRPr="00D32678">
        <w:rPr>
          <w:sz w:val="28"/>
          <w:szCs w:val="28"/>
          <w:lang w:val="ru-RU" w:eastAsia="ru-RU"/>
        </w:rPr>
        <w:tab/>
        <w:t xml:space="preserve">                    </w:t>
      </w:r>
      <w:r w:rsidRPr="00D32678">
        <w:rPr>
          <w:sz w:val="28"/>
          <w:szCs w:val="28"/>
          <w:lang w:val="ru-RU" w:eastAsia="ru-RU"/>
        </w:rPr>
        <w:tab/>
      </w:r>
      <w:r w:rsidRPr="00D32678">
        <w:rPr>
          <w:sz w:val="28"/>
          <w:szCs w:val="28"/>
          <w:lang w:val="ru-RU" w:eastAsia="ru-RU"/>
        </w:rPr>
        <w:tab/>
      </w:r>
      <w:r w:rsidRPr="00D32678">
        <w:rPr>
          <w:sz w:val="28"/>
          <w:szCs w:val="28"/>
          <w:lang w:val="ru-RU" w:eastAsia="ru-RU"/>
        </w:rPr>
        <w:tab/>
      </w:r>
      <w:r w:rsidRPr="00D32678" w:rsidR="00D32678">
        <w:rPr>
          <w:sz w:val="28"/>
          <w:szCs w:val="28"/>
          <w:lang w:val="ru-RU" w:eastAsia="ru-RU"/>
        </w:rPr>
        <w:t xml:space="preserve">         </w:t>
      </w:r>
      <w:r w:rsidRPr="00D32678">
        <w:rPr>
          <w:sz w:val="28"/>
          <w:szCs w:val="28"/>
          <w:lang w:val="ru-RU" w:eastAsia="ru-RU"/>
        </w:rPr>
        <w:t xml:space="preserve"> И.Ю. Бора</w:t>
      </w:r>
    </w:p>
    <w:p w:rsidR="002C5A43"/>
    <w:p w:rsidR="000E2DA2" w:rsidRPr="00EF3293" w:rsidP="000E2DA2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0E2DA2"/>
    <w:sectPr w:rsidSect="00D32678">
      <w:footerReference w:type="even" r:id="rId5"/>
      <w:footerReference w:type="default" r:id="rId6"/>
      <w:pgSz w:w="11906" w:h="16838"/>
      <w:pgMar w:top="851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 w:rsidR="000E2DA2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478D6"/>
    <w:rsid w:val="000544D6"/>
    <w:rsid w:val="00074DD1"/>
    <w:rsid w:val="000B2ED4"/>
    <w:rsid w:val="000E2DA2"/>
    <w:rsid w:val="000E4B02"/>
    <w:rsid w:val="00226836"/>
    <w:rsid w:val="00254F33"/>
    <w:rsid w:val="002609A0"/>
    <w:rsid w:val="0026162C"/>
    <w:rsid w:val="002B494A"/>
    <w:rsid w:val="002C5A43"/>
    <w:rsid w:val="00322BB0"/>
    <w:rsid w:val="00326552"/>
    <w:rsid w:val="003D5307"/>
    <w:rsid w:val="00422A52"/>
    <w:rsid w:val="0043297B"/>
    <w:rsid w:val="00450073"/>
    <w:rsid w:val="004654B1"/>
    <w:rsid w:val="004A28EA"/>
    <w:rsid w:val="004C5045"/>
    <w:rsid w:val="004F1B4E"/>
    <w:rsid w:val="00507016"/>
    <w:rsid w:val="00564226"/>
    <w:rsid w:val="00577AEF"/>
    <w:rsid w:val="005A6030"/>
    <w:rsid w:val="005C4FD2"/>
    <w:rsid w:val="005C75F8"/>
    <w:rsid w:val="0060225E"/>
    <w:rsid w:val="0062526E"/>
    <w:rsid w:val="00651010"/>
    <w:rsid w:val="00692F06"/>
    <w:rsid w:val="007966CA"/>
    <w:rsid w:val="007E5A64"/>
    <w:rsid w:val="0080470B"/>
    <w:rsid w:val="008202DB"/>
    <w:rsid w:val="008209BB"/>
    <w:rsid w:val="00823B5D"/>
    <w:rsid w:val="008E030D"/>
    <w:rsid w:val="0091150E"/>
    <w:rsid w:val="00994E49"/>
    <w:rsid w:val="009C093C"/>
    <w:rsid w:val="00A0009B"/>
    <w:rsid w:val="00A0773A"/>
    <w:rsid w:val="00A07BF0"/>
    <w:rsid w:val="00AA6675"/>
    <w:rsid w:val="00AB4ACA"/>
    <w:rsid w:val="00B7654E"/>
    <w:rsid w:val="00BC6DDF"/>
    <w:rsid w:val="00BE3755"/>
    <w:rsid w:val="00C166C5"/>
    <w:rsid w:val="00C545F8"/>
    <w:rsid w:val="00CA639B"/>
    <w:rsid w:val="00CB02D4"/>
    <w:rsid w:val="00D21A62"/>
    <w:rsid w:val="00D32678"/>
    <w:rsid w:val="00D36D0B"/>
    <w:rsid w:val="00D61BC1"/>
    <w:rsid w:val="00DD3787"/>
    <w:rsid w:val="00E13221"/>
    <w:rsid w:val="00E524DD"/>
    <w:rsid w:val="00E96E26"/>
    <w:rsid w:val="00EF3293"/>
    <w:rsid w:val="00F27337"/>
    <w:rsid w:val="00FD5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60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60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EFBB-3204-4F6A-A380-6FE3F32B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