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694566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694566">
        <w:rPr>
          <w:b/>
          <w:sz w:val="28"/>
          <w:szCs w:val="28"/>
          <w:lang w:val="ru-RU"/>
        </w:rPr>
        <w:t>Дело №05-0</w:t>
      </w:r>
      <w:r w:rsidRPr="00694566" w:rsidR="00CE0EFA">
        <w:rPr>
          <w:b/>
          <w:sz w:val="28"/>
          <w:szCs w:val="28"/>
          <w:lang w:val="ru-RU"/>
        </w:rPr>
        <w:t>1</w:t>
      </w:r>
      <w:r w:rsidRPr="00694566" w:rsidR="004868BB">
        <w:rPr>
          <w:b/>
          <w:sz w:val="28"/>
          <w:szCs w:val="28"/>
          <w:lang w:val="ru-RU"/>
        </w:rPr>
        <w:t>70</w:t>
      </w:r>
      <w:r w:rsidRPr="00694566">
        <w:rPr>
          <w:b/>
          <w:sz w:val="28"/>
          <w:szCs w:val="28"/>
          <w:lang w:val="ru-RU"/>
        </w:rPr>
        <w:t>/</w:t>
      </w:r>
      <w:r w:rsidRPr="00694566" w:rsidR="00460411">
        <w:rPr>
          <w:b/>
          <w:sz w:val="28"/>
          <w:szCs w:val="28"/>
          <w:lang w:val="ru-RU"/>
        </w:rPr>
        <w:t>79</w:t>
      </w:r>
      <w:r w:rsidRPr="00694566">
        <w:rPr>
          <w:b/>
          <w:sz w:val="28"/>
          <w:szCs w:val="28"/>
          <w:lang w:val="ru-RU"/>
        </w:rPr>
        <w:t>/20</w:t>
      </w:r>
      <w:r w:rsidRPr="00694566" w:rsidR="00460411">
        <w:rPr>
          <w:b/>
          <w:sz w:val="28"/>
          <w:szCs w:val="28"/>
          <w:lang w:val="ru-RU"/>
        </w:rPr>
        <w:t>20</w:t>
      </w:r>
    </w:p>
    <w:p w:rsidR="0072090C" w:rsidRPr="00694566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694566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694566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694566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694566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16 </w:t>
      </w:r>
      <w:r w:rsidRPr="00694566" w:rsidR="0020285D">
        <w:rPr>
          <w:sz w:val="28"/>
          <w:szCs w:val="28"/>
          <w:lang w:val="ru-RU"/>
        </w:rPr>
        <w:t xml:space="preserve">июня </w:t>
      </w:r>
      <w:r w:rsidRPr="00694566">
        <w:rPr>
          <w:sz w:val="28"/>
          <w:szCs w:val="28"/>
          <w:lang w:val="ru-RU"/>
        </w:rPr>
        <w:t>20</w:t>
      </w:r>
      <w:r w:rsidRPr="00694566" w:rsidR="00460411">
        <w:rPr>
          <w:sz w:val="28"/>
          <w:szCs w:val="28"/>
          <w:lang w:val="ru-RU"/>
        </w:rPr>
        <w:t>20</w:t>
      </w:r>
      <w:r w:rsidRPr="00694566">
        <w:rPr>
          <w:sz w:val="28"/>
          <w:szCs w:val="28"/>
          <w:lang w:val="ru-RU"/>
        </w:rPr>
        <w:t xml:space="preserve"> года                           </w:t>
      </w:r>
      <w:r w:rsidRPr="00694566" w:rsidR="008F16EC">
        <w:rPr>
          <w:sz w:val="28"/>
          <w:szCs w:val="28"/>
          <w:lang w:val="ru-RU"/>
        </w:rPr>
        <w:t xml:space="preserve">     </w:t>
      </w:r>
      <w:r w:rsidRPr="00694566" w:rsidR="002E620A">
        <w:rPr>
          <w:sz w:val="28"/>
          <w:szCs w:val="28"/>
          <w:lang w:val="ru-RU"/>
        </w:rPr>
        <w:t xml:space="preserve">  </w:t>
      </w:r>
      <w:r w:rsidRPr="00694566" w:rsidR="00AB4B2C">
        <w:rPr>
          <w:sz w:val="28"/>
          <w:szCs w:val="28"/>
          <w:lang w:val="ru-RU"/>
        </w:rPr>
        <w:t xml:space="preserve">                </w:t>
      </w:r>
      <w:r w:rsidRPr="00694566" w:rsidR="008F16EC">
        <w:rPr>
          <w:sz w:val="28"/>
          <w:szCs w:val="28"/>
          <w:lang w:val="ru-RU"/>
        </w:rPr>
        <w:t xml:space="preserve">   </w:t>
      </w:r>
      <w:r w:rsidRPr="00694566">
        <w:rPr>
          <w:sz w:val="28"/>
          <w:szCs w:val="28"/>
          <w:lang w:val="ru-RU"/>
        </w:rPr>
        <w:t>город Симферополь</w:t>
      </w:r>
    </w:p>
    <w:p w:rsidR="0072090C" w:rsidRPr="00694566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694566" w:rsidP="00E276E9">
      <w:pPr>
        <w:ind w:left="2268" w:right="-1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Тарана Сергея Владимиров</w:t>
      </w:r>
      <w:r w:rsidRPr="00694566">
        <w:rPr>
          <w:sz w:val="28"/>
          <w:szCs w:val="28"/>
          <w:lang w:val="ru-RU"/>
        </w:rPr>
        <w:t>ича,</w:t>
      </w:r>
      <w:r w:rsidR="00BD0464">
        <w:rPr>
          <w:sz w:val="28"/>
          <w:szCs w:val="28"/>
          <w:lang w:val="ru-RU"/>
        </w:rPr>
        <w:t xml:space="preserve"> «данные изъяты»</w:t>
      </w:r>
      <w:r w:rsidRPr="00694566" w:rsidR="00C873D7">
        <w:rPr>
          <w:sz w:val="28"/>
          <w:szCs w:val="28"/>
          <w:lang w:val="ru-RU"/>
        </w:rPr>
        <w:t>,</w:t>
      </w:r>
    </w:p>
    <w:p w:rsidR="0072090C" w:rsidRPr="00694566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по ч. 2 ст. 12.7 </w:t>
      </w:r>
      <w:r w:rsidRPr="00694566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903184" w:rsidRPr="00694566" w:rsidP="00E276E9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УСТАНОВИЛ:</w:t>
      </w:r>
    </w:p>
    <w:p w:rsidR="003049CA" w:rsidRPr="00694566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Таран С.В., 15 </w:t>
      </w:r>
      <w:r w:rsidRPr="00694566" w:rsidR="00B931BA">
        <w:rPr>
          <w:sz w:val="28"/>
          <w:szCs w:val="28"/>
          <w:lang w:val="ru-RU"/>
        </w:rPr>
        <w:t xml:space="preserve">июня </w:t>
      </w:r>
      <w:r w:rsidRPr="00694566">
        <w:rPr>
          <w:sz w:val="28"/>
          <w:szCs w:val="28"/>
          <w:lang w:val="ru-RU"/>
        </w:rPr>
        <w:t>20</w:t>
      </w:r>
      <w:r w:rsidRPr="00694566" w:rsidR="00704612">
        <w:rPr>
          <w:sz w:val="28"/>
          <w:szCs w:val="28"/>
          <w:lang w:val="ru-RU"/>
        </w:rPr>
        <w:t>20</w:t>
      </w:r>
      <w:r w:rsidRPr="00694566">
        <w:rPr>
          <w:sz w:val="28"/>
          <w:szCs w:val="28"/>
          <w:lang w:val="ru-RU"/>
        </w:rPr>
        <w:t xml:space="preserve"> г. в 17</w:t>
      </w:r>
      <w:r w:rsidRPr="00694566" w:rsidR="00AD455D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ч</w:t>
      </w:r>
      <w:r w:rsidRPr="00694566" w:rsidR="00C873D7">
        <w:rPr>
          <w:sz w:val="28"/>
          <w:szCs w:val="28"/>
          <w:lang w:val="ru-RU"/>
        </w:rPr>
        <w:t>ас</w:t>
      </w:r>
      <w:r w:rsidRPr="00694566">
        <w:rPr>
          <w:sz w:val="28"/>
          <w:szCs w:val="28"/>
          <w:lang w:val="ru-RU"/>
        </w:rPr>
        <w:t>. 12 мин.</w:t>
      </w:r>
      <w:r w:rsidRPr="00694566" w:rsidR="00FD4C5F">
        <w:rPr>
          <w:sz w:val="28"/>
          <w:szCs w:val="28"/>
          <w:lang w:val="ru-RU"/>
        </w:rPr>
        <w:t>,</w:t>
      </w:r>
      <w:r w:rsidRPr="00694566" w:rsidR="00B931BA">
        <w:rPr>
          <w:sz w:val="28"/>
          <w:szCs w:val="28"/>
          <w:lang w:val="ru-RU"/>
        </w:rPr>
        <w:t xml:space="preserve"> двигаясь на </w:t>
      </w:r>
      <w:r w:rsidR="00BD0464">
        <w:rPr>
          <w:sz w:val="28"/>
          <w:szCs w:val="28"/>
          <w:lang w:val="ru-RU"/>
        </w:rPr>
        <w:t>«данные изъяты»</w:t>
      </w:r>
      <w:r w:rsidRPr="00694566">
        <w:rPr>
          <w:sz w:val="28"/>
          <w:szCs w:val="28"/>
          <w:lang w:val="ru-RU"/>
        </w:rPr>
        <w:t xml:space="preserve">, </w:t>
      </w:r>
      <w:r w:rsidRPr="00694566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694566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694566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94566" w:rsidR="007B313C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управлял транспортным средством</w:t>
      </w:r>
      <w:r w:rsidRPr="00694566" w:rsidR="00704612">
        <w:rPr>
          <w:sz w:val="28"/>
          <w:szCs w:val="28"/>
          <w:lang w:val="ru-RU"/>
        </w:rPr>
        <w:t xml:space="preserve"> </w:t>
      </w:r>
      <w:r w:rsidRPr="00694566" w:rsidR="00077490">
        <w:rPr>
          <w:sz w:val="28"/>
          <w:szCs w:val="28"/>
          <w:lang w:val="ru-RU"/>
        </w:rPr>
        <w:t>–</w:t>
      </w:r>
      <w:r w:rsidRPr="00694566" w:rsidR="003A0842">
        <w:rPr>
          <w:sz w:val="28"/>
          <w:szCs w:val="28"/>
          <w:lang w:val="ru-RU"/>
        </w:rPr>
        <w:t xml:space="preserve"> </w:t>
      </w:r>
      <w:r w:rsidR="00BD0464">
        <w:rPr>
          <w:sz w:val="28"/>
          <w:szCs w:val="28"/>
          <w:lang w:val="ru-RU"/>
        </w:rPr>
        <w:t>«данные изъяты»</w:t>
      </w:r>
      <w:r w:rsidRPr="00694566" w:rsidR="00077490">
        <w:rPr>
          <w:sz w:val="28"/>
          <w:szCs w:val="28"/>
          <w:lang w:val="ru-RU"/>
        </w:rPr>
        <w:t>,</w:t>
      </w:r>
      <w:r w:rsidRPr="00694566" w:rsidR="00BC21F9">
        <w:rPr>
          <w:sz w:val="28"/>
          <w:szCs w:val="28"/>
          <w:lang w:val="ru-RU"/>
        </w:rPr>
        <w:t xml:space="preserve"> государственный регистрационный знак </w:t>
      </w:r>
      <w:r w:rsidR="00BD0464">
        <w:rPr>
          <w:sz w:val="28"/>
          <w:szCs w:val="28"/>
          <w:lang w:val="ru-RU"/>
        </w:rPr>
        <w:t>«данные изъяты»</w:t>
      </w:r>
      <w:r w:rsidRPr="00694566">
        <w:rPr>
          <w:sz w:val="28"/>
          <w:szCs w:val="28"/>
          <w:lang w:val="ru-RU"/>
        </w:rPr>
        <w:t xml:space="preserve">, </w:t>
      </w:r>
      <w:r w:rsidRPr="00694566" w:rsidR="00363BFC">
        <w:rPr>
          <w:sz w:val="28"/>
          <w:szCs w:val="28"/>
          <w:lang w:val="ru-RU"/>
        </w:rPr>
        <w:t>принадлежащим</w:t>
      </w:r>
      <w:r w:rsidRPr="00694566" w:rsidR="002F2473">
        <w:rPr>
          <w:sz w:val="28"/>
          <w:szCs w:val="28"/>
          <w:lang w:val="ru-RU"/>
        </w:rPr>
        <w:t xml:space="preserve"> </w:t>
      </w:r>
      <w:r w:rsidRPr="00694566" w:rsidR="00FD4C5F">
        <w:rPr>
          <w:sz w:val="28"/>
          <w:szCs w:val="28"/>
          <w:lang w:val="ru-RU"/>
        </w:rPr>
        <w:t>на праве собственности</w:t>
      </w:r>
      <w:r w:rsidRPr="00694566" w:rsidR="00BC21F9">
        <w:rPr>
          <w:sz w:val="28"/>
          <w:szCs w:val="28"/>
          <w:lang w:val="ru-RU"/>
        </w:rPr>
        <w:t xml:space="preserve"> </w:t>
      </w:r>
      <w:r w:rsidR="00BD0464">
        <w:rPr>
          <w:sz w:val="28"/>
          <w:szCs w:val="28"/>
          <w:lang w:val="ru-RU"/>
        </w:rPr>
        <w:t>«данные изъяты»</w:t>
      </w:r>
      <w:r w:rsidRPr="00694566" w:rsidR="00363BFC">
        <w:rPr>
          <w:sz w:val="28"/>
          <w:szCs w:val="28"/>
          <w:lang w:val="ru-RU"/>
        </w:rPr>
        <w:t>,</w:t>
      </w:r>
      <w:r w:rsidRPr="00694566" w:rsidR="004C1E00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будучи </w:t>
      </w:r>
      <w:r w:rsidRPr="00694566">
        <w:rPr>
          <w:sz w:val="28"/>
          <w:szCs w:val="28"/>
          <w:lang w:val="ru-RU"/>
        </w:rPr>
        <w:t>лишенным</w:t>
      </w:r>
      <w:r w:rsidRPr="00694566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694566" w:rsidR="008200F0">
        <w:rPr>
          <w:sz w:val="28"/>
          <w:szCs w:val="28"/>
          <w:lang w:val="ru-RU"/>
        </w:rPr>
        <w:t>ми</w:t>
      </w:r>
      <w:r w:rsidRPr="00694566" w:rsidR="008F16EC">
        <w:rPr>
          <w:sz w:val="28"/>
          <w:szCs w:val="28"/>
          <w:lang w:val="ru-RU"/>
        </w:rPr>
        <w:t xml:space="preserve"> по постановлению</w:t>
      </w:r>
      <w:r w:rsidRPr="00694566" w:rsidR="006367A7">
        <w:rPr>
          <w:sz w:val="28"/>
          <w:szCs w:val="28"/>
          <w:lang w:val="ru-RU"/>
        </w:rPr>
        <w:t xml:space="preserve"> </w:t>
      </w:r>
      <w:r w:rsidRPr="00694566" w:rsidR="00704612">
        <w:rPr>
          <w:sz w:val="28"/>
          <w:szCs w:val="28"/>
          <w:lang w:val="ru-RU"/>
        </w:rPr>
        <w:t xml:space="preserve">мирового судьи судебного участка </w:t>
      </w:r>
      <w:r w:rsidRPr="00694566" w:rsidR="00584094">
        <w:rPr>
          <w:sz w:val="28"/>
          <w:szCs w:val="28"/>
          <w:lang w:val="ru-RU"/>
        </w:rPr>
        <w:t>№</w:t>
      </w:r>
      <w:r w:rsidRPr="00694566" w:rsidR="003A0842">
        <w:rPr>
          <w:sz w:val="28"/>
          <w:szCs w:val="28"/>
          <w:lang w:val="ru-RU"/>
        </w:rPr>
        <w:t xml:space="preserve">410 Мещанского района гор. Москвы </w:t>
      </w:r>
      <w:r w:rsidRPr="00694566" w:rsidR="00704612">
        <w:rPr>
          <w:sz w:val="28"/>
          <w:szCs w:val="28"/>
          <w:lang w:val="ru-RU"/>
        </w:rPr>
        <w:t>№</w:t>
      </w:r>
      <w:r w:rsidRPr="00694566" w:rsidR="00524673">
        <w:rPr>
          <w:sz w:val="28"/>
          <w:szCs w:val="28"/>
          <w:lang w:val="ru-RU"/>
        </w:rPr>
        <w:t>5-</w:t>
      </w:r>
      <w:r w:rsidRPr="00694566" w:rsidR="007D73F1">
        <w:rPr>
          <w:sz w:val="28"/>
          <w:szCs w:val="28"/>
          <w:lang w:val="ru-RU"/>
        </w:rPr>
        <w:t xml:space="preserve">34/17 </w:t>
      </w:r>
      <w:r w:rsidRPr="00694566" w:rsidR="00704612">
        <w:rPr>
          <w:sz w:val="28"/>
          <w:szCs w:val="28"/>
          <w:lang w:val="ru-RU"/>
        </w:rPr>
        <w:t xml:space="preserve">от </w:t>
      </w:r>
      <w:r w:rsidRPr="00694566" w:rsidR="007D73F1">
        <w:rPr>
          <w:sz w:val="28"/>
          <w:szCs w:val="28"/>
          <w:lang w:val="ru-RU"/>
        </w:rPr>
        <w:t>13</w:t>
      </w:r>
      <w:r w:rsidRPr="00694566" w:rsidR="00704612">
        <w:rPr>
          <w:sz w:val="28"/>
          <w:szCs w:val="28"/>
          <w:lang w:val="ru-RU"/>
        </w:rPr>
        <w:t>.0</w:t>
      </w:r>
      <w:r w:rsidRPr="00694566" w:rsidR="007D73F1">
        <w:rPr>
          <w:sz w:val="28"/>
          <w:szCs w:val="28"/>
          <w:lang w:val="ru-RU"/>
        </w:rPr>
        <w:t>3</w:t>
      </w:r>
      <w:r w:rsidRPr="00694566" w:rsidR="00704612">
        <w:rPr>
          <w:sz w:val="28"/>
          <w:szCs w:val="28"/>
          <w:lang w:val="ru-RU"/>
        </w:rPr>
        <w:t>.201</w:t>
      </w:r>
      <w:r w:rsidRPr="00694566" w:rsidR="007D73F1">
        <w:rPr>
          <w:sz w:val="28"/>
          <w:szCs w:val="28"/>
          <w:lang w:val="ru-RU"/>
        </w:rPr>
        <w:t>7</w:t>
      </w:r>
      <w:r w:rsidRPr="00694566" w:rsidR="00704612">
        <w:rPr>
          <w:sz w:val="28"/>
          <w:szCs w:val="28"/>
          <w:lang w:val="ru-RU"/>
        </w:rPr>
        <w:t xml:space="preserve"> г. </w:t>
      </w:r>
    </w:p>
    <w:p w:rsidR="00C0489C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694566" w:rsidR="007D73F1">
        <w:rPr>
          <w:sz w:val="28"/>
          <w:szCs w:val="28"/>
          <w:lang w:val="ru-RU"/>
        </w:rPr>
        <w:t>Таран С.В.</w:t>
      </w:r>
      <w:r w:rsidRPr="00694566" w:rsidR="007D73F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вину в инкриминируемом правонарушении признал</w:t>
      </w:r>
      <w:r w:rsidRPr="00694566" w:rsidR="007D73F1">
        <w:rPr>
          <w:rFonts w:eastAsiaTheme="minorHAnsi"/>
          <w:sz w:val="28"/>
          <w:szCs w:val="28"/>
          <w:lang w:val="ru-RU" w:eastAsia="en-US"/>
        </w:rPr>
        <w:t>, в содеянном раскаялся</w:t>
      </w:r>
      <w:r w:rsidRPr="00694566">
        <w:rPr>
          <w:rFonts w:eastAsiaTheme="minorHAnsi"/>
          <w:sz w:val="28"/>
          <w:szCs w:val="28"/>
          <w:lang w:val="ru-RU" w:eastAsia="en-US"/>
        </w:rPr>
        <w:t>.</w:t>
      </w:r>
    </w:p>
    <w:p w:rsidR="00AD32A6" w:rsidRPr="00694566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Выслушав </w:t>
      </w:r>
      <w:r w:rsidRPr="00694566" w:rsidR="007D73F1">
        <w:rPr>
          <w:sz w:val="28"/>
          <w:szCs w:val="28"/>
          <w:lang w:val="ru-RU"/>
        </w:rPr>
        <w:t>Тарана С.В.</w:t>
      </w:r>
      <w:r w:rsidRPr="00694566">
        <w:rPr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</w:t>
      </w:r>
      <w:r w:rsidRPr="00694566" w:rsidR="007D73F1">
        <w:rPr>
          <w:sz w:val="28"/>
          <w:szCs w:val="28"/>
          <w:lang w:val="ru-RU"/>
        </w:rPr>
        <w:t>Таран С.В.</w:t>
      </w:r>
      <w:r w:rsidRPr="00694566">
        <w:rPr>
          <w:sz w:val="28"/>
          <w:szCs w:val="28"/>
          <w:lang w:val="ru-RU"/>
        </w:rPr>
        <w:t xml:space="preserve">, совершил </w:t>
      </w:r>
      <w:r w:rsidRPr="00694566">
        <w:rPr>
          <w:sz w:val="28"/>
          <w:szCs w:val="28"/>
          <w:lang w:val="ru-RU"/>
        </w:rPr>
        <w:t>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3049CA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694566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49CA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694566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694566" w:rsidR="000539FA">
        <w:rPr>
          <w:rFonts w:eastAsiaTheme="minorHAnsi"/>
          <w:sz w:val="28"/>
          <w:szCs w:val="28"/>
          <w:lang w:val="ru-RU" w:eastAsia="en-US"/>
        </w:rPr>
        <w:t>№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1090 (далее - Правила д</w:t>
      </w:r>
      <w:r w:rsidRPr="00694566">
        <w:rPr>
          <w:rFonts w:eastAsiaTheme="minorHAnsi"/>
          <w:sz w:val="28"/>
          <w:szCs w:val="28"/>
          <w:lang w:val="ru-RU" w:eastAsia="en-US"/>
        </w:rPr>
        <w:t>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</w:t>
      </w:r>
      <w:r w:rsidRPr="00694566">
        <w:rPr>
          <w:rFonts w:eastAsiaTheme="minorHAnsi"/>
          <w:sz w:val="28"/>
          <w:szCs w:val="28"/>
          <w:lang w:val="ru-RU" w:eastAsia="en-US"/>
        </w:rPr>
        <w:t>ующей категории или подкатегории.</w:t>
      </w:r>
    </w:p>
    <w:p w:rsidR="008E42A7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993393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694566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694566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694566">
        <w:rPr>
          <w:rFonts w:eastAsiaTheme="minorHAnsi"/>
          <w:sz w:val="28"/>
          <w:szCs w:val="28"/>
          <w:lang w:val="ru-RU" w:eastAsia="en-US"/>
        </w:rPr>
        <w:t>материал</w:t>
      </w:r>
      <w:r w:rsidRPr="00694566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694566">
        <w:rPr>
          <w:sz w:val="28"/>
          <w:szCs w:val="28"/>
          <w:lang w:val="ru-RU"/>
        </w:rPr>
        <w:t xml:space="preserve">мирового судьи судебного участка </w:t>
      </w:r>
      <w:r w:rsidRPr="00694566" w:rsidR="00B14429">
        <w:rPr>
          <w:sz w:val="28"/>
          <w:szCs w:val="28"/>
          <w:lang w:val="ru-RU"/>
        </w:rPr>
        <w:t xml:space="preserve">№410 Мещанского района гор. Москвы №5-34/17 от 13.03.2017 г. </w:t>
      </w:r>
      <w:r w:rsidRPr="00694566" w:rsidR="007D73F1">
        <w:rPr>
          <w:sz w:val="28"/>
          <w:szCs w:val="28"/>
          <w:lang w:val="ru-RU"/>
        </w:rPr>
        <w:t>Таран С.В.</w:t>
      </w:r>
      <w:r w:rsidRPr="00694566" w:rsidR="007D73F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694566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694566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694566" w:rsidR="00B14429">
          <w:rPr>
            <w:rFonts w:eastAsiaTheme="minorHAnsi"/>
            <w:sz w:val="28"/>
            <w:szCs w:val="28"/>
            <w:lang w:val="ru-RU" w:eastAsia="en-US"/>
          </w:rPr>
          <w:t>4</w:t>
        </w:r>
        <w:r w:rsidRPr="00694566">
          <w:rPr>
            <w:rFonts w:eastAsiaTheme="minorHAnsi"/>
            <w:sz w:val="28"/>
            <w:szCs w:val="28"/>
            <w:lang w:val="ru-RU" w:eastAsia="en-US"/>
          </w:rPr>
          <w:t xml:space="preserve"> ст. </w:t>
        </w:r>
        <w:r w:rsidRPr="00694566">
          <w:rPr>
            <w:rFonts w:eastAsiaTheme="minorHAnsi"/>
            <w:sz w:val="28"/>
            <w:szCs w:val="28"/>
            <w:lang w:val="ru-RU" w:eastAsia="en-US"/>
          </w:rPr>
          <w:t>12.</w:t>
        </w:r>
        <w:r w:rsidRPr="00694566" w:rsidR="00B14429">
          <w:rPr>
            <w:rFonts w:eastAsiaTheme="minorHAnsi"/>
            <w:sz w:val="28"/>
            <w:szCs w:val="28"/>
            <w:lang w:val="ru-RU" w:eastAsia="en-US"/>
          </w:rPr>
          <w:t>15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694566" w:rsidR="000539FA">
        <w:rPr>
          <w:rFonts w:eastAsiaTheme="minorHAnsi"/>
          <w:sz w:val="28"/>
          <w:szCs w:val="28"/>
          <w:lang w:val="ru-RU" w:eastAsia="en-US"/>
        </w:rPr>
        <w:t>т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</w:t>
      </w:r>
      <w:r w:rsidRPr="00694566" w:rsidR="00B14429">
        <w:rPr>
          <w:rFonts w:eastAsiaTheme="minorHAnsi"/>
          <w:sz w:val="28"/>
          <w:szCs w:val="28"/>
          <w:lang w:val="ru-RU" w:eastAsia="en-US"/>
        </w:rPr>
        <w:t xml:space="preserve"> лишения права управления транспортными средствами сроком на 4                              ( четыре) месяца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7B4502" w:rsidRPr="00694566" w:rsidP="007B4502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Не согласившись с указанным постановлением, привлекаемое лицо,   обжаловало его в апелляционном порядке, однако, решением </w:t>
      </w:r>
      <w:r w:rsidRPr="00694566" w:rsidR="00BD127E">
        <w:rPr>
          <w:sz w:val="28"/>
          <w:szCs w:val="28"/>
          <w:lang w:val="ru-RU"/>
        </w:rPr>
        <w:t xml:space="preserve">Мещанского </w:t>
      </w:r>
      <w:r w:rsidRPr="00694566">
        <w:rPr>
          <w:sz w:val="28"/>
          <w:szCs w:val="28"/>
          <w:lang w:val="ru-RU"/>
        </w:rPr>
        <w:t>районного суда</w:t>
      </w:r>
      <w:r w:rsidRPr="00694566" w:rsidR="00BD127E">
        <w:rPr>
          <w:sz w:val="28"/>
          <w:szCs w:val="28"/>
          <w:lang w:val="ru-RU"/>
        </w:rPr>
        <w:t xml:space="preserve"> города Москвы </w:t>
      </w:r>
      <w:r w:rsidRPr="00694566">
        <w:rPr>
          <w:sz w:val="28"/>
          <w:szCs w:val="28"/>
          <w:lang w:val="ru-RU"/>
        </w:rPr>
        <w:t>№12-</w:t>
      </w:r>
      <w:r w:rsidRPr="00694566" w:rsidR="00BD127E">
        <w:rPr>
          <w:sz w:val="28"/>
          <w:szCs w:val="28"/>
          <w:lang w:val="ru-RU"/>
        </w:rPr>
        <w:t>1729</w:t>
      </w:r>
      <w:r w:rsidRPr="00694566">
        <w:rPr>
          <w:sz w:val="28"/>
          <w:szCs w:val="28"/>
          <w:lang w:val="ru-RU"/>
        </w:rPr>
        <w:t>/201</w:t>
      </w:r>
      <w:r w:rsidRPr="00694566" w:rsidR="00BD127E">
        <w:rPr>
          <w:sz w:val="28"/>
          <w:szCs w:val="28"/>
          <w:lang w:val="ru-RU"/>
        </w:rPr>
        <w:t>7</w:t>
      </w:r>
      <w:r w:rsidRPr="00694566">
        <w:rPr>
          <w:sz w:val="28"/>
          <w:szCs w:val="28"/>
          <w:lang w:val="ru-RU"/>
        </w:rPr>
        <w:t xml:space="preserve"> от </w:t>
      </w:r>
      <w:r w:rsidRPr="00694566" w:rsidR="00BD127E">
        <w:rPr>
          <w:sz w:val="28"/>
          <w:szCs w:val="28"/>
          <w:lang w:val="ru-RU"/>
        </w:rPr>
        <w:t>20</w:t>
      </w:r>
      <w:r w:rsidRPr="00694566">
        <w:rPr>
          <w:sz w:val="28"/>
          <w:szCs w:val="28"/>
          <w:lang w:val="ru-RU"/>
        </w:rPr>
        <w:t>.0</w:t>
      </w:r>
      <w:r w:rsidRPr="00694566" w:rsidR="00BD127E">
        <w:rPr>
          <w:sz w:val="28"/>
          <w:szCs w:val="28"/>
          <w:lang w:val="ru-RU"/>
        </w:rPr>
        <w:t>7</w:t>
      </w:r>
      <w:r w:rsidRPr="00694566">
        <w:rPr>
          <w:sz w:val="28"/>
          <w:szCs w:val="28"/>
          <w:lang w:val="ru-RU"/>
        </w:rPr>
        <w:t>.201</w:t>
      </w:r>
      <w:r w:rsidRPr="00694566" w:rsidR="00BD127E">
        <w:rPr>
          <w:sz w:val="28"/>
          <w:szCs w:val="28"/>
          <w:lang w:val="ru-RU"/>
        </w:rPr>
        <w:t>7</w:t>
      </w:r>
      <w:r w:rsidRPr="00694566">
        <w:rPr>
          <w:sz w:val="28"/>
          <w:szCs w:val="28"/>
          <w:lang w:val="ru-RU"/>
        </w:rPr>
        <w:t xml:space="preserve"> г. </w:t>
      </w:r>
      <w:r w:rsidRPr="00694566">
        <w:rPr>
          <w:rFonts w:eastAsiaTheme="minorHAnsi"/>
          <w:sz w:val="28"/>
          <w:szCs w:val="28"/>
          <w:lang w:val="ru-RU" w:eastAsia="en-US"/>
        </w:rPr>
        <w:t>постанов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ление </w:t>
      </w:r>
      <w:r w:rsidRPr="00694566">
        <w:rPr>
          <w:sz w:val="28"/>
          <w:szCs w:val="28"/>
          <w:lang w:val="ru-RU"/>
        </w:rPr>
        <w:t xml:space="preserve">мирового судьи судебного участка </w:t>
      </w:r>
      <w:r w:rsidRPr="00694566" w:rsidR="00BD127E">
        <w:rPr>
          <w:sz w:val="28"/>
          <w:szCs w:val="28"/>
          <w:lang w:val="ru-RU"/>
        </w:rPr>
        <w:t xml:space="preserve">№410 Мещанского района гор. Москвы от 13.03.2017 г. </w:t>
      </w:r>
      <w:r w:rsidRPr="00694566" w:rsidR="009D64AF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в отношении </w:t>
      </w:r>
      <w:r w:rsidRPr="00694566" w:rsidR="009D64AF">
        <w:rPr>
          <w:sz w:val="28"/>
          <w:szCs w:val="28"/>
          <w:lang w:val="ru-RU"/>
        </w:rPr>
        <w:t>Тарана С.В.</w:t>
      </w:r>
      <w:r w:rsidRPr="00694566" w:rsidR="009D64A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sz w:val="28"/>
          <w:szCs w:val="28"/>
          <w:lang w:val="ru-RU"/>
        </w:rPr>
        <w:t xml:space="preserve">оставлено без изменения, а жалоба </w:t>
      </w:r>
      <w:r w:rsidRPr="00694566" w:rsidR="009D64AF">
        <w:rPr>
          <w:sz w:val="28"/>
          <w:szCs w:val="28"/>
          <w:lang w:val="ru-RU"/>
        </w:rPr>
        <w:t>Тарана С.В.</w:t>
      </w:r>
      <w:r w:rsidRPr="00694566" w:rsidR="009D64A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9D64AF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оставлена без удовлетворения.</w:t>
      </w:r>
    </w:p>
    <w:p w:rsidR="009D64AF" w:rsidRPr="00694566" w:rsidP="009D64A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Таким образом,  постановление мирового судьи </w:t>
      </w:r>
      <w:r w:rsidRPr="00694566">
        <w:rPr>
          <w:sz w:val="28"/>
          <w:szCs w:val="28"/>
          <w:lang w:val="ru-RU"/>
        </w:rPr>
        <w:t xml:space="preserve">судебного участка </w:t>
      </w:r>
      <w:r w:rsidRPr="00694566" w:rsidR="00786447">
        <w:rPr>
          <w:sz w:val="28"/>
          <w:szCs w:val="28"/>
          <w:lang w:val="ru-RU"/>
        </w:rPr>
        <w:t xml:space="preserve">№410 Мещанского района гор. Москвы №5-34/17 от 13.03.2017 г. </w:t>
      </w:r>
      <w:r w:rsidRPr="00694566">
        <w:rPr>
          <w:sz w:val="28"/>
          <w:szCs w:val="28"/>
          <w:lang w:val="ru-RU"/>
        </w:rPr>
        <w:t>в отношении Тарана С.В.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вступило в законную силу </w:t>
      </w:r>
      <w:r w:rsidRPr="00694566" w:rsidR="00786447">
        <w:rPr>
          <w:rFonts w:eastAsiaTheme="minorHAnsi"/>
          <w:color w:val="FF0000"/>
          <w:sz w:val="28"/>
          <w:szCs w:val="28"/>
          <w:lang w:val="ru-RU" w:eastAsia="en-US"/>
        </w:rPr>
        <w:t>20</w:t>
      </w:r>
      <w:r w:rsidRPr="00694566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694566" w:rsidR="00786447">
        <w:rPr>
          <w:rFonts w:eastAsiaTheme="minorHAnsi"/>
          <w:color w:val="FF0000"/>
          <w:sz w:val="28"/>
          <w:szCs w:val="28"/>
          <w:lang w:val="ru-RU" w:eastAsia="en-US"/>
        </w:rPr>
        <w:t xml:space="preserve">июля </w:t>
      </w:r>
      <w:r w:rsidRPr="00694566">
        <w:rPr>
          <w:rFonts w:eastAsiaTheme="minorHAnsi"/>
          <w:color w:val="FF0000"/>
          <w:sz w:val="28"/>
          <w:szCs w:val="28"/>
          <w:lang w:val="ru-RU" w:eastAsia="en-US"/>
        </w:rPr>
        <w:t>201</w:t>
      </w:r>
      <w:r w:rsidRPr="00694566" w:rsidR="00786447">
        <w:rPr>
          <w:rFonts w:eastAsiaTheme="minorHAnsi"/>
          <w:color w:val="FF0000"/>
          <w:sz w:val="28"/>
          <w:szCs w:val="28"/>
          <w:lang w:val="ru-RU" w:eastAsia="en-US"/>
        </w:rPr>
        <w:t>7</w:t>
      </w:r>
      <w:r w:rsidRPr="00694566">
        <w:rPr>
          <w:rFonts w:eastAsiaTheme="minorHAnsi"/>
          <w:color w:val="FF0000"/>
          <w:sz w:val="28"/>
          <w:szCs w:val="28"/>
          <w:lang w:val="ru-RU" w:eastAsia="en-US"/>
        </w:rPr>
        <w:t xml:space="preserve"> года.</w:t>
      </w:r>
    </w:p>
    <w:p w:rsidR="00347630" w:rsidRPr="00694566" w:rsidP="009D64A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нарушение установленных законом требований </w:t>
      </w:r>
      <w:r w:rsidRPr="00694566">
        <w:rPr>
          <w:sz w:val="28"/>
          <w:szCs w:val="28"/>
          <w:lang w:val="ru-RU"/>
        </w:rPr>
        <w:t>Таран  С.В.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 самостоятельно не сдал водительское удостоверение на право управления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транспортными средствами в орган, исполняющий постановления о лишении специального права, что подтверждается протоколом 61 АА 055839 об изъятии вещей и документов от 16.06.2020 г. (л.д. 9).</w:t>
      </w:r>
    </w:p>
    <w:p w:rsidR="00DF4A91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15 </w:t>
      </w:r>
      <w:r w:rsidRPr="00694566" w:rsidR="005B3787">
        <w:rPr>
          <w:rFonts w:eastAsiaTheme="minorHAnsi"/>
          <w:sz w:val="28"/>
          <w:szCs w:val="28"/>
          <w:lang w:val="ru-RU" w:eastAsia="en-US"/>
        </w:rPr>
        <w:t xml:space="preserve">июня </w:t>
      </w:r>
      <w:r w:rsidRPr="00694566">
        <w:rPr>
          <w:rFonts w:eastAsiaTheme="minorHAnsi"/>
          <w:sz w:val="28"/>
          <w:szCs w:val="28"/>
          <w:lang w:val="ru-RU" w:eastAsia="en-US"/>
        </w:rPr>
        <w:t>20</w:t>
      </w:r>
      <w:r w:rsidRPr="00694566" w:rsidR="00993393">
        <w:rPr>
          <w:rFonts w:eastAsiaTheme="minorHAnsi"/>
          <w:sz w:val="28"/>
          <w:szCs w:val="28"/>
          <w:lang w:val="ru-RU" w:eastAsia="en-US"/>
        </w:rPr>
        <w:t>20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года в 17 час. 12 мин.</w:t>
      </w:r>
      <w:r w:rsidRPr="00694566" w:rsidR="00BE48D1">
        <w:rPr>
          <w:rFonts w:eastAsiaTheme="minorHAnsi"/>
          <w:sz w:val="28"/>
          <w:szCs w:val="28"/>
          <w:lang w:val="ru-RU" w:eastAsia="en-US"/>
        </w:rPr>
        <w:t>,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994CF5">
        <w:rPr>
          <w:sz w:val="28"/>
          <w:szCs w:val="28"/>
          <w:lang w:val="ru-RU"/>
        </w:rPr>
        <w:t xml:space="preserve">на </w:t>
      </w:r>
      <w:r w:rsidR="00BD0464">
        <w:rPr>
          <w:sz w:val="28"/>
          <w:szCs w:val="28"/>
          <w:lang w:val="ru-RU"/>
        </w:rPr>
        <w:t>«данные изъяты»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694566" w:rsidR="007902CF">
        <w:rPr>
          <w:sz w:val="28"/>
          <w:szCs w:val="28"/>
          <w:lang w:val="ru-RU"/>
        </w:rPr>
        <w:t>Таран  С.В.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694566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правлял транспортным </w:t>
      </w:r>
      <w:r w:rsidRPr="00694566" w:rsidR="00994CF5">
        <w:rPr>
          <w:rFonts w:eastAsiaTheme="minorHAnsi"/>
          <w:sz w:val="28"/>
          <w:szCs w:val="28"/>
          <w:lang w:val="ru-RU" w:eastAsia="en-US"/>
        </w:rPr>
        <w:t xml:space="preserve">средством – автомобилем </w:t>
      </w:r>
      <w:r w:rsidR="00BD0464">
        <w:rPr>
          <w:sz w:val="28"/>
          <w:szCs w:val="28"/>
          <w:lang w:val="ru-RU"/>
        </w:rPr>
        <w:t>«данные изъяты»</w:t>
      </w:r>
      <w:r w:rsidRPr="00694566" w:rsidR="007902CF">
        <w:rPr>
          <w:sz w:val="28"/>
          <w:szCs w:val="28"/>
          <w:lang w:val="ru-RU"/>
        </w:rPr>
        <w:t xml:space="preserve">, государственный регистрационный знак </w:t>
      </w:r>
      <w:r w:rsidR="00BD0464">
        <w:rPr>
          <w:sz w:val="28"/>
          <w:szCs w:val="28"/>
          <w:lang w:val="ru-RU"/>
        </w:rPr>
        <w:t>«данные изъяты»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694566">
        <w:rPr>
          <w:rFonts w:eastAsiaTheme="minorHAnsi"/>
          <w:sz w:val="28"/>
          <w:szCs w:val="28"/>
          <w:lang w:val="ru-RU" w:eastAsia="en-US"/>
        </w:rPr>
        <w:t>лишенным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1E6D3C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694566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694566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694566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694566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61 АГ </w:t>
      </w:r>
      <w:r w:rsidRPr="00694566" w:rsidR="00994CF5">
        <w:rPr>
          <w:rFonts w:eastAsiaTheme="minorHAnsi"/>
          <w:sz w:val="28"/>
          <w:szCs w:val="28"/>
          <w:lang w:val="ru-RU" w:eastAsia="en-US"/>
        </w:rPr>
        <w:t>750</w:t>
      </w:r>
      <w:r w:rsidRPr="00694566" w:rsidR="007902CF">
        <w:rPr>
          <w:rFonts w:eastAsiaTheme="minorHAnsi"/>
          <w:sz w:val="28"/>
          <w:szCs w:val="28"/>
          <w:lang w:val="ru-RU" w:eastAsia="en-US"/>
        </w:rPr>
        <w:t>155</w:t>
      </w:r>
      <w:r w:rsidRPr="00694566" w:rsidR="00994CF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694566" w:rsidR="007902CF">
        <w:rPr>
          <w:rFonts w:eastAsiaTheme="minorHAnsi"/>
          <w:sz w:val="28"/>
          <w:szCs w:val="28"/>
          <w:lang w:val="ru-RU" w:eastAsia="en-US"/>
        </w:rPr>
        <w:t>16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>.</w:t>
      </w:r>
      <w:r w:rsidRPr="00694566">
        <w:rPr>
          <w:rFonts w:eastAsiaTheme="minorHAnsi"/>
          <w:sz w:val="28"/>
          <w:szCs w:val="28"/>
          <w:lang w:val="ru-RU" w:eastAsia="en-US"/>
        </w:rPr>
        <w:t>0</w:t>
      </w:r>
      <w:r w:rsidRPr="00694566" w:rsidR="00994CF5">
        <w:rPr>
          <w:rFonts w:eastAsiaTheme="minorHAnsi"/>
          <w:sz w:val="28"/>
          <w:szCs w:val="28"/>
          <w:lang w:val="ru-RU" w:eastAsia="en-US"/>
        </w:rPr>
        <w:t>6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>.20</w:t>
      </w:r>
      <w:r w:rsidRPr="00694566">
        <w:rPr>
          <w:rFonts w:eastAsiaTheme="minorHAnsi"/>
          <w:sz w:val="28"/>
          <w:szCs w:val="28"/>
          <w:lang w:val="ru-RU" w:eastAsia="en-US"/>
        </w:rPr>
        <w:t>20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694566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694566">
        <w:rPr>
          <w:rFonts w:eastAsiaTheme="minorHAnsi"/>
          <w:sz w:val="28"/>
          <w:szCs w:val="28"/>
          <w:lang w:val="ru-RU" w:eastAsia="en-US"/>
        </w:rPr>
        <w:t>;</w:t>
      </w:r>
    </w:p>
    <w:p w:rsidR="005954D0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рапортом инспектора ДПС ОГИБДД ОМВД России по Симферопольскому району от 16.06.2020 г. (л.д. 2); </w:t>
      </w:r>
    </w:p>
    <w:p w:rsidR="005954D0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- справкой инспектора ИАЗ ОГИБДД ОМВД России по Симферопольскому району от 16.06.2020 г.</w:t>
      </w:r>
      <w:r w:rsidRPr="00694566" w:rsidR="00604BFD">
        <w:rPr>
          <w:rFonts w:eastAsiaTheme="minorHAnsi"/>
          <w:sz w:val="28"/>
          <w:szCs w:val="28"/>
          <w:lang w:val="ru-RU" w:eastAsia="en-US"/>
        </w:rPr>
        <w:t>,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604BFD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которой</w:t>
      </w:r>
      <w:r w:rsidRPr="00694566" w:rsidR="00604BFD">
        <w:rPr>
          <w:sz w:val="28"/>
          <w:szCs w:val="28"/>
          <w:lang w:val="ru-RU"/>
        </w:rPr>
        <w:t xml:space="preserve"> водительское удостоверение на имя  Тарана  С.В. серии 7815920639 изъято 16.06.2020 г.</w:t>
      </w:r>
      <w:r w:rsidRPr="00694566" w:rsidR="00604BF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3A2A77">
        <w:rPr>
          <w:rFonts w:eastAsiaTheme="minorHAnsi"/>
          <w:sz w:val="28"/>
          <w:szCs w:val="28"/>
          <w:lang w:val="ru-RU" w:eastAsia="en-US"/>
        </w:rPr>
        <w:t>(л.д. 3);</w:t>
      </w:r>
    </w:p>
    <w:p w:rsidR="003A2A77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копией постановления </w:t>
      </w:r>
      <w:r w:rsidRPr="00694566">
        <w:rPr>
          <w:sz w:val="28"/>
          <w:szCs w:val="28"/>
          <w:lang w:val="ru-RU"/>
        </w:rPr>
        <w:t>мирового судьи судебного участка №410 Мещанского района гор. Москвы №5-34/17 от 13.03.2017 г. (л.д. 4-6);</w:t>
      </w:r>
    </w:p>
    <w:p w:rsidR="003A2A77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копией </w:t>
      </w:r>
      <w:r w:rsidRPr="00694566">
        <w:rPr>
          <w:sz w:val="28"/>
          <w:szCs w:val="28"/>
          <w:lang w:val="ru-RU"/>
        </w:rPr>
        <w:t>решения Мещанского районного суда города Москвы №12-1729/2017 от 20.07.2017 г.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(л.д. 7-8);</w:t>
      </w:r>
    </w:p>
    <w:p w:rsidR="004F5195" w:rsidRPr="00694566" w:rsidP="004F5195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- протоколом 61 АА 055839 об изъятии вещей и документов от 16.06.2020 г. (л.д. 9);</w:t>
      </w:r>
    </w:p>
    <w:p w:rsidR="004F5195" w:rsidRPr="00694566" w:rsidP="004F5195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- фотоматериалом (л.д. 10-11);</w:t>
      </w:r>
    </w:p>
    <w:p w:rsidR="004F5195" w:rsidRPr="00694566" w:rsidP="004F519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- сведениями о правонарушениях </w:t>
      </w:r>
      <w:r w:rsidRPr="00694566" w:rsidR="00604BFD">
        <w:rPr>
          <w:sz w:val="28"/>
          <w:szCs w:val="28"/>
          <w:lang w:val="ru-RU"/>
        </w:rPr>
        <w:t xml:space="preserve">Тарана  С.В. </w:t>
      </w:r>
      <w:r w:rsidRPr="00694566">
        <w:rPr>
          <w:sz w:val="28"/>
          <w:szCs w:val="28"/>
          <w:lang w:val="ru-RU"/>
        </w:rPr>
        <w:t xml:space="preserve">от </w:t>
      </w:r>
      <w:r w:rsidRPr="00694566" w:rsidR="00604BFD">
        <w:rPr>
          <w:sz w:val="28"/>
          <w:szCs w:val="28"/>
          <w:lang w:val="ru-RU"/>
        </w:rPr>
        <w:t>16</w:t>
      </w:r>
      <w:r w:rsidRPr="00694566">
        <w:rPr>
          <w:sz w:val="28"/>
          <w:szCs w:val="28"/>
          <w:lang w:val="ru-RU"/>
        </w:rPr>
        <w:t>.0</w:t>
      </w:r>
      <w:r w:rsidRPr="00694566">
        <w:rPr>
          <w:sz w:val="28"/>
          <w:szCs w:val="28"/>
          <w:lang w:val="ru-RU"/>
        </w:rPr>
        <w:t xml:space="preserve">6.2020 г. (л.д. </w:t>
      </w:r>
      <w:r w:rsidRPr="00694566" w:rsidR="00604BFD">
        <w:rPr>
          <w:sz w:val="28"/>
          <w:szCs w:val="28"/>
          <w:lang w:val="ru-RU"/>
        </w:rPr>
        <w:t>1</w:t>
      </w:r>
      <w:r w:rsidRPr="00694566">
        <w:rPr>
          <w:sz w:val="28"/>
          <w:szCs w:val="28"/>
          <w:lang w:val="ru-RU"/>
        </w:rPr>
        <w:t>3);</w:t>
      </w:r>
    </w:p>
    <w:p w:rsidR="00225CB7" w:rsidRPr="00694566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sz w:val="28"/>
          <w:szCs w:val="28"/>
          <w:lang w:val="ru-RU"/>
        </w:rPr>
        <w:t xml:space="preserve">Указанные доказательства </w:t>
      </w:r>
      <w:r w:rsidRPr="00694566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694566" w:rsidR="007B7026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в совокупности, по мнению мирового судьи,  объективно подтверждают ви</w:t>
      </w:r>
      <w:r w:rsidRPr="00694566">
        <w:rPr>
          <w:sz w:val="28"/>
          <w:szCs w:val="28"/>
          <w:lang w:val="ru-RU"/>
        </w:rPr>
        <w:t xml:space="preserve">новность </w:t>
      </w:r>
      <w:r w:rsidRPr="00694566" w:rsidR="003B7959">
        <w:rPr>
          <w:sz w:val="28"/>
          <w:szCs w:val="28"/>
          <w:lang w:val="ru-RU"/>
        </w:rPr>
        <w:t xml:space="preserve">Тарана  С.В.  </w:t>
      </w:r>
      <w:r w:rsidRPr="00694566" w:rsidR="005A40D4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в совершении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9" w:history="1">
        <w:r w:rsidRPr="00694566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351D95" w:rsidRPr="00694566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r w:rsidRPr="00694566">
        <w:rPr>
          <w:rFonts w:eastAsiaTheme="minorHAnsi"/>
          <w:sz w:val="28"/>
          <w:szCs w:val="28"/>
          <w:lang w:val="ru-RU" w:eastAsia="en-US"/>
        </w:rPr>
        <w:t>ст. 32.7 КоАП РФ,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</w:t>
      </w:r>
      <w:r w:rsidRPr="00694566">
        <w:rPr>
          <w:rFonts w:eastAsiaTheme="minorHAnsi"/>
          <w:sz w:val="28"/>
          <w:szCs w:val="28"/>
          <w:lang w:val="ru-RU" w:eastAsia="en-US"/>
        </w:rPr>
        <w:t>ументов. Поскольку до момента</w:t>
      </w:r>
      <w:r w:rsidRPr="00694566" w:rsidR="009C5BC0">
        <w:rPr>
          <w:rFonts w:eastAsiaTheme="minorHAnsi"/>
          <w:sz w:val="28"/>
          <w:szCs w:val="28"/>
          <w:lang w:val="ru-RU" w:eastAsia="en-US"/>
        </w:rPr>
        <w:t xml:space="preserve"> изъятия водительского 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удостоверения - </w:t>
      </w:r>
      <w:r w:rsidRPr="00694566" w:rsidR="00CB425D">
        <w:rPr>
          <w:rFonts w:eastAsiaTheme="minorHAnsi"/>
          <w:color w:val="000000" w:themeColor="text1"/>
          <w:sz w:val="28"/>
          <w:szCs w:val="28"/>
          <w:lang w:val="ru-RU" w:eastAsia="en-US"/>
        </w:rPr>
        <w:t>16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>.2020 г.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таковое </w:t>
      </w:r>
      <w:r w:rsidRPr="00694566" w:rsidR="00CB425D">
        <w:rPr>
          <w:sz w:val="28"/>
          <w:szCs w:val="28"/>
          <w:lang w:val="ru-RU"/>
        </w:rPr>
        <w:t xml:space="preserve">Таран  С.В. </w:t>
      </w:r>
      <w:r w:rsidRPr="00694566" w:rsidR="003E553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самостоятельно 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сдал, с заявлением о его утрате не обратился, то течение </w:t>
      </w:r>
      <w:r w:rsidRPr="00694566" w:rsidR="00CB42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четырехмесячного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>срока лишения его специального права не началось, следовател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ьно, управление им транспортным средством образует состав ч. 2 ст. 12.7 КоАП РФ. </w:t>
      </w:r>
      <w:r w:rsidRPr="00694566" w:rsidR="003B7E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Довод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 w:rsidR="00CB425D">
        <w:rPr>
          <w:sz w:val="28"/>
          <w:szCs w:val="28"/>
          <w:lang w:val="ru-RU"/>
        </w:rPr>
        <w:t xml:space="preserve">Тарана  С.В. </w:t>
      </w:r>
      <w:r w:rsidRPr="00694566" w:rsidR="00CB42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 w:rsidR="003B7E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том, что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лишении он не знал, не исключают ответственности по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ч. 2 ст. 12.7 КоАП РФ, поскольку постановление </w:t>
      </w:r>
      <w:r w:rsidRPr="00694566" w:rsidR="003B7E2D">
        <w:rPr>
          <w:rFonts w:eastAsiaTheme="minorHAnsi"/>
          <w:sz w:val="28"/>
          <w:szCs w:val="28"/>
          <w:lang w:val="ru-RU" w:eastAsia="en-US"/>
        </w:rPr>
        <w:t xml:space="preserve">  мирового судьи </w:t>
      </w:r>
      <w:r w:rsidRPr="00694566" w:rsidR="003B7E2D">
        <w:rPr>
          <w:sz w:val="28"/>
          <w:szCs w:val="28"/>
          <w:lang w:val="ru-RU"/>
        </w:rPr>
        <w:t xml:space="preserve">судебного участка </w:t>
      </w:r>
      <w:r w:rsidRPr="00694566" w:rsidR="003C23B4">
        <w:rPr>
          <w:sz w:val="28"/>
          <w:szCs w:val="28"/>
          <w:lang w:val="ru-RU"/>
        </w:rPr>
        <w:t>№410 Мещанского района гор. Москвы №5-34/17 от 13.03.2017 г</w:t>
      </w:r>
      <w:r w:rsidRPr="00694566" w:rsidR="003E553D">
        <w:rPr>
          <w:sz w:val="28"/>
          <w:szCs w:val="28"/>
          <w:lang w:val="ru-RU"/>
        </w:rPr>
        <w:t xml:space="preserve">.  </w:t>
      </w:r>
      <w:r w:rsidRPr="00694566" w:rsidR="003E553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3B7E2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на основании которого он лишен специального права, вступило в законную силу, следовательно, является обязательным для исполнения.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4566" w:rsidR="003C23B4">
        <w:rPr>
          <w:sz w:val="28"/>
          <w:szCs w:val="28"/>
          <w:lang w:val="ru-RU"/>
        </w:rPr>
        <w:t xml:space="preserve">Тарана  С.В. </w:t>
      </w:r>
      <w:r w:rsidRPr="00694566" w:rsidR="003C23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 w:rsidR="003C23B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При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694566">
        <w:rPr>
          <w:rFonts w:eastAsiaTheme="minorHAnsi"/>
          <w:sz w:val="28"/>
          <w:szCs w:val="28"/>
          <w:lang w:val="ru-RU" w:eastAsia="en-US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административных правонарушениях является раскаяние лица, совершившего административное правонарушение. 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694566" w:rsidR="003C23B4">
        <w:rPr>
          <w:sz w:val="28"/>
          <w:szCs w:val="28"/>
          <w:lang w:val="ru-RU"/>
        </w:rPr>
        <w:t xml:space="preserve">Тарана  С.В. </w:t>
      </w:r>
      <w:r w:rsidRPr="00694566" w:rsidR="003C23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 w:rsidR="003C23B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694566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694566" w:rsidR="003C23B4">
        <w:rPr>
          <w:sz w:val="28"/>
          <w:szCs w:val="28"/>
          <w:lang w:val="ru-RU"/>
        </w:rPr>
        <w:t xml:space="preserve">Тарана  С.В. </w:t>
      </w:r>
      <w:r w:rsidRPr="00694566" w:rsidR="003C23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 w:rsidR="003C23B4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ад</w:t>
      </w:r>
      <w:r w:rsidRPr="00694566">
        <w:rPr>
          <w:sz w:val="28"/>
          <w:szCs w:val="28"/>
          <w:lang w:val="ru-RU"/>
        </w:rPr>
        <w:t>министративному наказанию в виде штрафа,</w:t>
      </w:r>
      <w:r w:rsidRPr="00694566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694566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694566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694566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694566" w:rsidR="00A56004">
        <w:rPr>
          <w:sz w:val="28"/>
          <w:szCs w:val="28"/>
          <w:lang w:val="ru-RU"/>
        </w:rPr>
        <w:t>, 30.3</w:t>
      </w:r>
      <w:r w:rsidRPr="00694566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694566" w:rsidP="00E276E9">
      <w:pPr>
        <w:ind w:right="-1" w:firstLine="540"/>
        <w:jc w:val="both"/>
        <w:rPr>
          <w:b/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                                                     </w:t>
      </w:r>
      <w:r w:rsidRPr="00694566">
        <w:rPr>
          <w:b/>
          <w:sz w:val="28"/>
          <w:szCs w:val="28"/>
          <w:lang w:val="ru-RU"/>
        </w:rPr>
        <w:t>ПОСТАНОВИЛ:</w:t>
      </w:r>
    </w:p>
    <w:p w:rsidR="0072090C" w:rsidRPr="00694566" w:rsidP="00E276E9">
      <w:pPr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Признать </w:t>
      </w:r>
      <w:r w:rsidRPr="00694566" w:rsidR="003C23B4">
        <w:rPr>
          <w:sz w:val="28"/>
          <w:szCs w:val="28"/>
          <w:lang w:val="ru-RU"/>
        </w:rPr>
        <w:t xml:space="preserve">Тарана Сергея Владимировича, </w:t>
      </w:r>
      <w:r w:rsidR="00BD0464">
        <w:rPr>
          <w:sz w:val="28"/>
          <w:szCs w:val="28"/>
          <w:lang w:val="ru-RU"/>
        </w:rPr>
        <w:t>«данные изъяты»</w:t>
      </w:r>
      <w:r w:rsidRPr="00694566" w:rsidR="002558DD">
        <w:rPr>
          <w:sz w:val="28"/>
          <w:szCs w:val="28"/>
          <w:lang w:val="ru-RU"/>
        </w:rPr>
        <w:t xml:space="preserve">, </w:t>
      </w:r>
      <w:r w:rsidRPr="00694566">
        <w:rPr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</w:t>
      </w:r>
      <w:r w:rsidRPr="00694566">
        <w:rPr>
          <w:sz w:val="28"/>
          <w:szCs w:val="28"/>
          <w:lang w:val="ru-RU"/>
        </w:rPr>
        <w:t xml:space="preserve">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1E6D3C" w:rsidRPr="00694566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694566">
        <w:rPr>
          <w:sz w:val="28"/>
          <w:szCs w:val="28"/>
          <w:lang w:eastAsia="uk-UA"/>
        </w:rPr>
        <w:t xml:space="preserve">Разъяснить, </w:t>
      </w:r>
      <w:r w:rsidRPr="00694566" w:rsidR="003C23B4">
        <w:rPr>
          <w:sz w:val="28"/>
          <w:szCs w:val="28"/>
        </w:rPr>
        <w:t>Тарану Сергею Владимировичу</w:t>
      </w:r>
      <w:r w:rsidRPr="00694566">
        <w:rPr>
          <w:sz w:val="28"/>
          <w:szCs w:val="28"/>
          <w:lang w:eastAsia="uk-UA"/>
        </w:rPr>
        <w:t xml:space="preserve">, что  административный штраф подлежит уплате в 60-дневный срок со </w:t>
      </w:r>
      <w:r w:rsidRPr="00694566">
        <w:rPr>
          <w:sz w:val="28"/>
          <w:szCs w:val="28"/>
          <w:lang w:eastAsia="uk-UA"/>
        </w:rPr>
        <w:t>дня вступления постановления в законную силу по следующим реквизитам: Получатель УФК по Республике Крым (</w:t>
      </w:r>
      <w:r w:rsidRPr="00694566" w:rsidR="001A5FC1">
        <w:rPr>
          <w:sz w:val="28"/>
          <w:szCs w:val="28"/>
          <w:lang w:eastAsia="uk-UA"/>
        </w:rPr>
        <w:t xml:space="preserve">ОМВД России по Симферопольскому району); ИНН 9102002300; р/сч 40101810335100010001 в Отделении по Республике Крым ЮГУ Центрального Банка РФ; БИК 043510001; </w:t>
      </w:r>
      <w:r w:rsidRPr="00694566" w:rsidR="00712D7D">
        <w:rPr>
          <w:sz w:val="28"/>
          <w:szCs w:val="28"/>
          <w:lang w:eastAsia="uk-UA"/>
        </w:rPr>
        <w:t xml:space="preserve">ОКТМО 35647000; </w:t>
      </w:r>
      <w:r w:rsidRPr="00694566" w:rsidR="001A5FC1">
        <w:rPr>
          <w:sz w:val="28"/>
          <w:szCs w:val="28"/>
          <w:lang w:eastAsia="uk-UA"/>
        </w:rPr>
        <w:t>УИН 1881049120270000</w:t>
      </w:r>
      <w:r w:rsidRPr="00694566" w:rsidR="00ED55FA">
        <w:rPr>
          <w:sz w:val="28"/>
          <w:szCs w:val="28"/>
          <w:lang w:eastAsia="uk-UA"/>
        </w:rPr>
        <w:t>2</w:t>
      </w:r>
      <w:r w:rsidRPr="00694566" w:rsidR="00694566">
        <w:rPr>
          <w:sz w:val="28"/>
          <w:szCs w:val="28"/>
          <w:lang w:eastAsia="uk-UA"/>
        </w:rPr>
        <w:t>710</w:t>
      </w:r>
      <w:r w:rsidRPr="00694566" w:rsidR="001A5FC1">
        <w:rPr>
          <w:sz w:val="28"/>
          <w:szCs w:val="28"/>
          <w:lang w:eastAsia="uk-UA"/>
        </w:rPr>
        <w:t>; КПП 910201001;</w:t>
      </w:r>
      <w:r w:rsidRPr="00694566" w:rsidR="00712D7D">
        <w:rPr>
          <w:sz w:val="28"/>
          <w:szCs w:val="28"/>
          <w:lang w:eastAsia="uk-UA"/>
        </w:rPr>
        <w:t xml:space="preserve"> КБК: 18811601121010001140</w:t>
      </w:r>
      <w:r w:rsidRPr="00694566" w:rsidR="001A5FC1">
        <w:rPr>
          <w:sz w:val="28"/>
          <w:szCs w:val="28"/>
          <w:lang w:eastAsia="uk-UA"/>
        </w:rPr>
        <w:t>.</w:t>
      </w:r>
    </w:p>
    <w:p w:rsidR="001E6D3C" w:rsidRPr="00694566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694566">
        <w:rPr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</w:t>
      </w:r>
      <w:r w:rsidRPr="00694566">
        <w:rPr>
          <w:sz w:val="28"/>
          <w:szCs w:val="28"/>
          <w:lang w:eastAsia="uk-UA"/>
        </w:rPr>
        <w:t>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694566">
        <w:rPr>
          <w:sz w:val="28"/>
          <w:szCs w:val="28"/>
          <w:lang w:eastAsia="uk-UA"/>
        </w:rPr>
        <w:t xml:space="preserve"> обязательные работы на срок до пятидесяти часов.</w:t>
      </w:r>
    </w:p>
    <w:p w:rsidR="0072090C" w:rsidRPr="00694566" w:rsidP="00E276E9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694566">
        <w:rPr>
          <w:sz w:val="28"/>
          <w:szCs w:val="28"/>
          <w:lang w:eastAsia="uk-UA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</w:t>
      </w:r>
      <w:r w:rsidRPr="00694566">
        <w:rPr>
          <w:sz w:val="28"/>
          <w:szCs w:val="28"/>
          <w:lang w:eastAsia="uk-UA"/>
        </w:rPr>
        <w:t xml:space="preserve"> Республики Крым в течении  10 суток со дня  вручения или получения копии постановления.</w:t>
      </w:r>
      <w:r w:rsidRPr="00694566">
        <w:rPr>
          <w:b/>
          <w:sz w:val="28"/>
          <w:szCs w:val="28"/>
        </w:rPr>
        <w:t xml:space="preserve"> </w:t>
      </w:r>
    </w:p>
    <w:p w:rsidR="007B7026" w:rsidRPr="00694566" w:rsidP="00E276E9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694566" w:rsidP="00E276E9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694566" w:rsidP="00E276E9">
      <w:pPr>
        <w:ind w:right="-1" w:firstLine="567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Мировой судья                                                       </w:t>
      </w:r>
      <w:r w:rsidRPr="00694566" w:rsidR="009C35C6">
        <w:rPr>
          <w:sz w:val="28"/>
          <w:szCs w:val="28"/>
          <w:lang w:val="ru-RU"/>
        </w:rPr>
        <w:tab/>
      </w:r>
      <w:r w:rsidRPr="00694566">
        <w:rPr>
          <w:sz w:val="28"/>
          <w:szCs w:val="28"/>
          <w:lang w:val="ru-RU"/>
        </w:rPr>
        <w:t xml:space="preserve">   </w:t>
      </w:r>
      <w:r w:rsidRPr="00694566" w:rsidR="004008FD">
        <w:rPr>
          <w:sz w:val="28"/>
          <w:szCs w:val="28"/>
          <w:lang w:val="ru-RU"/>
        </w:rPr>
        <w:tab/>
      </w:r>
      <w:r w:rsidRPr="00694566">
        <w:rPr>
          <w:sz w:val="28"/>
          <w:szCs w:val="28"/>
          <w:lang w:val="ru-RU"/>
        </w:rPr>
        <w:t xml:space="preserve">  </w:t>
      </w:r>
      <w:r w:rsidRPr="00694566" w:rsidR="001E6D3C">
        <w:rPr>
          <w:sz w:val="28"/>
          <w:szCs w:val="28"/>
          <w:lang w:val="ru-RU"/>
        </w:rPr>
        <w:t>И</w:t>
      </w:r>
      <w:r w:rsidRPr="00694566">
        <w:rPr>
          <w:sz w:val="28"/>
          <w:szCs w:val="28"/>
          <w:lang w:val="ru-RU"/>
        </w:rPr>
        <w:t>.</w:t>
      </w:r>
      <w:r w:rsidRPr="00694566" w:rsidR="001E6D3C">
        <w:rPr>
          <w:sz w:val="28"/>
          <w:szCs w:val="28"/>
          <w:lang w:val="ru-RU"/>
        </w:rPr>
        <w:t>Ю</w:t>
      </w:r>
      <w:r w:rsidRPr="00694566">
        <w:rPr>
          <w:sz w:val="28"/>
          <w:szCs w:val="28"/>
          <w:lang w:val="ru-RU"/>
        </w:rPr>
        <w:t xml:space="preserve">. </w:t>
      </w:r>
      <w:r w:rsidRPr="00694566" w:rsidR="001E6D3C">
        <w:rPr>
          <w:sz w:val="28"/>
          <w:szCs w:val="28"/>
          <w:lang w:val="ru-RU"/>
        </w:rPr>
        <w:t>Бора</w:t>
      </w:r>
    </w:p>
    <w:p w:rsidR="0072090C" w:rsidRPr="00694566" w:rsidP="00E276E9">
      <w:pPr>
        <w:ind w:right="-1" w:firstLine="567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           </w:t>
      </w:r>
    </w:p>
    <w:p w:rsidR="00BD0464" w:rsidRPr="00B95ED2" w:rsidP="00BD0464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 </w:t>
      </w:r>
    </w:p>
    <w:p w:rsidR="0072090C" w:rsidRPr="00694566" w:rsidP="00314C74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</w:p>
    <w:sectPr w:rsidSect="00694566">
      <w:headerReference w:type="default" r:id="rId10"/>
      <w:pgSz w:w="11906" w:h="16838"/>
      <w:pgMar w:top="1276" w:right="70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5ED2" w:rsidR="00B95ED2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11D41"/>
    <w:rsid w:val="000310AC"/>
    <w:rsid w:val="00051ABF"/>
    <w:rsid w:val="000539FA"/>
    <w:rsid w:val="00067469"/>
    <w:rsid w:val="00077490"/>
    <w:rsid w:val="00080EE2"/>
    <w:rsid w:val="00090B54"/>
    <w:rsid w:val="000937BB"/>
    <w:rsid w:val="00094B8F"/>
    <w:rsid w:val="00097D43"/>
    <w:rsid w:val="000B61CD"/>
    <w:rsid w:val="000C73E1"/>
    <w:rsid w:val="000E136C"/>
    <w:rsid w:val="000E3705"/>
    <w:rsid w:val="0012786D"/>
    <w:rsid w:val="00153CA8"/>
    <w:rsid w:val="001808E5"/>
    <w:rsid w:val="00180BF6"/>
    <w:rsid w:val="00185E44"/>
    <w:rsid w:val="00186F20"/>
    <w:rsid w:val="0018788F"/>
    <w:rsid w:val="00190B66"/>
    <w:rsid w:val="00196E75"/>
    <w:rsid w:val="001A5FC1"/>
    <w:rsid w:val="001A790D"/>
    <w:rsid w:val="001B5CBB"/>
    <w:rsid w:val="001C1266"/>
    <w:rsid w:val="001C5CCC"/>
    <w:rsid w:val="001E6D3C"/>
    <w:rsid w:val="0020285D"/>
    <w:rsid w:val="00210796"/>
    <w:rsid w:val="00217006"/>
    <w:rsid w:val="00225CB7"/>
    <w:rsid w:val="00244F06"/>
    <w:rsid w:val="002558DD"/>
    <w:rsid w:val="002606DC"/>
    <w:rsid w:val="00261DC4"/>
    <w:rsid w:val="00261F75"/>
    <w:rsid w:val="00263131"/>
    <w:rsid w:val="002C5CBF"/>
    <w:rsid w:val="002E620A"/>
    <w:rsid w:val="002F2473"/>
    <w:rsid w:val="002F36AD"/>
    <w:rsid w:val="002F36FB"/>
    <w:rsid w:val="002F7E2B"/>
    <w:rsid w:val="003049CA"/>
    <w:rsid w:val="003120DE"/>
    <w:rsid w:val="00314C74"/>
    <w:rsid w:val="00347630"/>
    <w:rsid w:val="00351D95"/>
    <w:rsid w:val="00363BFC"/>
    <w:rsid w:val="00376D09"/>
    <w:rsid w:val="003A0842"/>
    <w:rsid w:val="003A2A77"/>
    <w:rsid w:val="003A534A"/>
    <w:rsid w:val="003A7036"/>
    <w:rsid w:val="003B7959"/>
    <w:rsid w:val="003B7C23"/>
    <w:rsid w:val="003B7E2D"/>
    <w:rsid w:val="003C23B4"/>
    <w:rsid w:val="003E553D"/>
    <w:rsid w:val="003F607D"/>
    <w:rsid w:val="003F7648"/>
    <w:rsid w:val="003F7CFD"/>
    <w:rsid w:val="00400560"/>
    <w:rsid w:val="004008FD"/>
    <w:rsid w:val="00417B39"/>
    <w:rsid w:val="00460411"/>
    <w:rsid w:val="00464C1B"/>
    <w:rsid w:val="00483BB1"/>
    <w:rsid w:val="004868BB"/>
    <w:rsid w:val="004A456F"/>
    <w:rsid w:val="004C1E00"/>
    <w:rsid w:val="004F5195"/>
    <w:rsid w:val="00510B02"/>
    <w:rsid w:val="005135D9"/>
    <w:rsid w:val="00513886"/>
    <w:rsid w:val="00517381"/>
    <w:rsid w:val="0052060C"/>
    <w:rsid w:val="00523222"/>
    <w:rsid w:val="00524673"/>
    <w:rsid w:val="005316EC"/>
    <w:rsid w:val="00533ED8"/>
    <w:rsid w:val="0055402B"/>
    <w:rsid w:val="0057476C"/>
    <w:rsid w:val="00574959"/>
    <w:rsid w:val="005839AC"/>
    <w:rsid w:val="00584094"/>
    <w:rsid w:val="005954D0"/>
    <w:rsid w:val="005A0C6C"/>
    <w:rsid w:val="005A19E1"/>
    <w:rsid w:val="005A40D4"/>
    <w:rsid w:val="005B3787"/>
    <w:rsid w:val="005E756C"/>
    <w:rsid w:val="005F42BA"/>
    <w:rsid w:val="00604BFD"/>
    <w:rsid w:val="006367A7"/>
    <w:rsid w:val="00675213"/>
    <w:rsid w:val="00675F22"/>
    <w:rsid w:val="00694566"/>
    <w:rsid w:val="006A0D1D"/>
    <w:rsid w:val="006A132C"/>
    <w:rsid w:val="006A2CE4"/>
    <w:rsid w:val="006D1C49"/>
    <w:rsid w:val="006F638B"/>
    <w:rsid w:val="00704612"/>
    <w:rsid w:val="00712D7D"/>
    <w:rsid w:val="0072090C"/>
    <w:rsid w:val="00727C17"/>
    <w:rsid w:val="00754CF5"/>
    <w:rsid w:val="00786447"/>
    <w:rsid w:val="007902CF"/>
    <w:rsid w:val="007A1FF7"/>
    <w:rsid w:val="007A3F55"/>
    <w:rsid w:val="007B313C"/>
    <w:rsid w:val="007B4502"/>
    <w:rsid w:val="007B7026"/>
    <w:rsid w:val="007C39D0"/>
    <w:rsid w:val="007D73F1"/>
    <w:rsid w:val="00807B4D"/>
    <w:rsid w:val="008200F0"/>
    <w:rsid w:val="008328E3"/>
    <w:rsid w:val="008442CA"/>
    <w:rsid w:val="00854C4D"/>
    <w:rsid w:val="008670E5"/>
    <w:rsid w:val="00892F58"/>
    <w:rsid w:val="008B0D66"/>
    <w:rsid w:val="008D30FE"/>
    <w:rsid w:val="008E42A7"/>
    <w:rsid w:val="008F1498"/>
    <w:rsid w:val="008F16EC"/>
    <w:rsid w:val="00903184"/>
    <w:rsid w:val="00937F2C"/>
    <w:rsid w:val="00944ADE"/>
    <w:rsid w:val="00975B82"/>
    <w:rsid w:val="00993393"/>
    <w:rsid w:val="00994CF5"/>
    <w:rsid w:val="009A2F31"/>
    <w:rsid w:val="009C35C6"/>
    <w:rsid w:val="009C5BC0"/>
    <w:rsid w:val="009D64AF"/>
    <w:rsid w:val="009F35D4"/>
    <w:rsid w:val="00A56004"/>
    <w:rsid w:val="00A613BB"/>
    <w:rsid w:val="00A80CF0"/>
    <w:rsid w:val="00AB4B2C"/>
    <w:rsid w:val="00AC63EF"/>
    <w:rsid w:val="00AD32A6"/>
    <w:rsid w:val="00AD455D"/>
    <w:rsid w:val="00AD5794"/>
    <w:rsid w:val="00AE435F"/>
    <w:rsid w:val="00B0002A"/>
    <w:rsid w:val="00B14429"/>
    <w:rsid w:val="00B170A7"/>
    <w:rsid w:val="00B177DC"/>
    <w:rsid w:val="00B22FEE"/>
    <w:rsid w:val="00B30F60"/>
    <w:rsid w:val="00B778E0"/>
    <w:rsid w:val="00B931BA"/>
    <w:rsid w:val="00B95ED2"/>
    <w:rsid w:val="00BA354D"/>
    <w:rsid w:val="00BA7D4A"/>
    <w:rsid w:val="00BC21F9"/>
    <w:rsid w:val="00BD0464"/>
    <w:rsid w:val="00BD127E"/>
    <w:rsid w:val="00BE2A7A"/>
    <w:rsid w:val="00BE48D1"/>
    <w:rsid w:val="00BF26A6"/>
    <w:rsid w:val="00C0489C"/>
    <w:rsid w:val="00C12C55"/>
    <w:rsid w:val="00C3157F"/>
    <w:rsid w:val="00C873D7"/>
    <w:rsid w:val="00CB425D"/>
    <w:rsid w:val="00CC19E0"/>
    <w:rsid w:val="00CD7539"/>
    <w:rsid w:val="00CE0EFA"/>
    <w:rsid w:val="00D06913"/>
    <w:rsid w:val="00D35684"/>
    <w:rsid w:val="00D4758C"/>
    <w:rsid w:val="00D531DD"/>
    <w:rsid w:val="00D81B5B"/>
    <w:rsid w:val="00D822E9"/>
    <w:rsid w:val="00DA6E85"/>
    <w:rsid w:val="00DE3274"/>
    <w:rsid w:val="00DE7684"/>
    <w:rsid w:val="00DF08C5"/>
    <w:rsid w:val="00DF4A91"/>
    <w:rsid w:val="00E25220"/>
    <w:rsid w:val="00E276E9"/>
    <w:rsid w:val="00E37687"/>
    <w:rsid w:val="00EB1598"/>
    <w:rsid w:val="00ED3E59"/>
    <w:rsid w:val="00ED55FA"/>
    <w:rsid w:val="00EE4D60"/>
    <w:rsid w:val="00EF4DED"/>
    <w:rsid w:val="00F51DBF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