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1575" w:rsidRPr="00F84153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4C1575" w:rsidRPr="00F84153" w:rsidP="006E31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>Дело №05-0</w:t>
      </w:r>
      <w:r w:rsidRPr="00F84153" w:rsidR="00E74C07">
        <w:rPr>
          <w:rFonts w:ascii="Times New Roman" w:hAnsi="Times New Roman"/>
          <w:sz w:val="28"/>
          <w:szCs w:val="28"/>
        </w:rPr>
        <w:t>2</w:t>
      </w:r>
      <w:r w:rsidR="00F84153">
        <w:rPr>
          <w:rFonts w:ascii="Times New Roman" w:hAnsi="Times New Roman"/>
          <w:sz w:val="28"/>
          <w:szCs w:val="28"/>
        </w:rPr>
        <w:t>47</w:t>
      </w:r>
      <w:r w:rsidRPr="00F84153" w:rsidR="00E74C07">
        <w:rPr>
          <w:rFonts w:ascii="Times New Roman" w:hAnsi="Times New Roman"/>
          <w:sz w:val="28"/>
          <w:szCs w:val="28"/>
        </w:rPr>
        <w:t>/79/2019</w:t>
      </w:r>
    </w:p>
    <w:p w:rsidR="004C1575" w:rsidRPr="00F84153" w:rsidP="006E31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>ПОСТАНОВЛЕНИЕ</w:t>
      </w:r>
    </w:p>
    <w:p w:rsidR="004C1575" w:rsidRPr="00F84153" w:rsidP="006E31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Pr="00F84153" w:rsidR="00F64E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F84153" w:rsidR="00E74C07">
        <w:rPr>
          <w:rFonts w:ascii="Times New Roman" w:hAnsi="Times New Roman"/>
          <w:sz w:val="28"/>
          <w:szCs w:val="28"/>
        </w:rPr>
        <w:t xml:space="preserve"> 2019</w:t>
      </w:r>
      <w:r w:rsidRPr="00F84153" w:rsidR="00A00291">
        <w:rPr>
          <w:rFonts w:ascii="Times New Roman" w:hAnsi="Times New Roman"/>
          <w:sz w:val="28"/>
          <w:szCs w:val="28"/>
        </w:rPr>
        <w:t xml:space="preserve"> года</w:t>
      </w:r>
      <w:r w:rsidRPr="00F84153" w:rsidR="00A00291">
        <w:rPr>
          <w:rFonts w:ascii="Times New Roman" w:hAnsi="Times New Roman"/>
          <w:sz w:val="28"/>
          <w:szCs w:val="28"/>
        </w:rPr>
        <w:tab/>
      </w:r>
      <w:r w:rsidRPr="00F84153" w:rsidR="00A00291">
        <w:rPr>
          <w:rFonts w:ascii="Times New Roman" w:hAnsi="Times New Roman"/>
          <w:sz w:val="28"/>
          <w:szCs w:val="28"/>
        </w:rPr>
        <w:tab/>
      </w:r>
      <w:r w:rsidRPr="00F84153" w:rsidR="00A00291">
        <w:rPr>
          <w:rFonts w:ascii="Times New Roman" w:hAnsi="Times New Roman"/>
          <w:sz w:val="28"/>
          <w:szCs w:val="28"/>
        </w:rPr>
        <w:tab/>
      </w:r>
      <w:r w:rsidRPr="00F84153" w:rsidR="00A00291">
        <w:rPr>
          <w:rFonts w:ascii="Times New Roman" w:hAnsi="Times New Roman"/>
          <w:sz w:val="28"/>
          <w:szCs w:val="28"/>
        </w:rPr>
        <w:tab/>
      </w:r>
      <w:r w:rsidRPr="00F84153" w:rsidR="00A00291">
        <w:rPr>
          <w:rFonts w:ascii="Times New Roman" w:hAnsi="Times New Roman"/>
          <w:sz w:val="28"/>
          <w:szCs w:val="28"/>
        </w:rPr>
        <w:tab/>
      </w:r>
      <w:r w:rsidRPr="00F84153" w:rsidR="00A00291">
        <w:rPr>
          <w:rFonts w:ascii="Times New Roman" w:hAnsi="Times New Roman"/>
          <w:sz w:val="28"/>
          <w:szCs w:val="28"/>
        </w:rPr>
        <w:tab/>
        <w:t xml:space="preserve">     </w:t>
      </w:r>
      <w:r w:rsidRPr="00F84153" w:rsidR="004835E0">
        <w:rPr>
          <w:rFonts w:ascii="Times New Roman" w:hAnsi="Times New Roman"/>
          <w:sz w:val="28"/>
          <w:szCs w:val="28"/>
        </w:rPr>
        <w:t xml:space="preserve">       </w:t>
      </w:r>
      <w:r w:rsidRPr="00F84153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2405EE" w:rsidRPr="00F84153" w:rsidP="004A5CD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>Экземпляр №</w:t>
      </w:r>
      <w:r w:rsidR="00F84153">
        <w:rPr>
          <w:rFonts w:ascii="Times New Roman" w:hAnsi="Times New Roman"/>
          <w:sz w:val="28"/>
          <w:szCs w:val="28"/>
        </w:rPr>
        <w:t>_</w:t>
      </w:r>
    </w:p>
    <w:p w:rsidR="002405EE" w:rsidRPr="00F84153" w:rsidP="004A5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</w:t>
      </w:r>
      <w:r w:rsidRPr="00F84153">
        <w:rPr>
          <w:rFonts w:ascii="Times New Roman" w:hAnsi="Times New Roman"/>
          <w:sz w:val="28"/>
          <w:szCs w:val="28"/>
        </w:rPr>
        <w:t>г</w:t>
      </w:r>
      <w:r w:rsidRPr="00F84153">
        <w:rPr>
          <w:rFonts w:ascii="Times New Roman" w:hAnsi="Times New Roman"/>
          <w:sz w:val="28"/>
          <w:szCs w:val="28"/>
        </w:rPr>
        <w:t>.С</w:t>
      </w:r>
      <w:r w:rsidRPr="00F84153">
        <w:rPr>
          <w:rFonts w:ascii="Times New Roman" w:hAnsi="Times New Roman"/>
          <w:sz w:val="28"/>
          <w:szCs w:val="28"/>
        </w:rPr>
        <w:t>имферополь</w:t>
      </w:r>
      <w:r w:rsidRPr="00F84153">
        <w:rPr>
          <w:rFonts w:ascii="Times New Roman" w:hAnsi="Times New Roman"/>
          <w:sz w:val="28"/>
          <w:szCs w:val="28"/>
        </w:rPr>
        <w:t xml:space="preserve">, </w:t>
      </w:r>
      <w:r w:rsidRPr="00F84153">
        <w:rPr>
          <w:rFonts w:ascii="Times New Roman" w:hAnsi="Times New Roman"/>
          <w:sz w:val="28"/>
          <w:szCs w:val="28"/>
        </w:rPr>
        <w:t>ул.Куйбышева</w:t>
      </w:r>
      <w:r w:rsidRPr="00F84153">
        <w:rPr>
          <w:rFonts w:ascii="Times New Roman" w:hAnsi="Times New Roman"/>
          <w:sz w:val="28"/>
          <w:szCs w:val="28"/>
        </w:rPr>
        <w:t xml:space="preserve"> 58-д) Бора И.Ю., рассмотрев дело об административном правонарушении в отношении:</w:t>
      </w:r>
      <w:r w:rsidR="00F84153">
        <w:rPr>
          <w:rFonts w:ascii="Times New Roman" w:hAnsi="Times New Roman"/>
          <w:sz w:val="28"/>
          <w:szCs w:val="28"/>
        </w:rPr>
        <w:t xml:space="preserve"> </w:t>
      </w:r>
      <w:r w:rsidRPr="00F84153" w:rsidR="00E35678">
        <w:rPr>
          <w:rFonts w:ascii="Times New Roman" w:hAnsi="Times New Roman"/>
          <w:sz w:val="28"/>
          <w:szCs w:val="28"/>
        </w:rPr>
        <w:t>Порохова</w:t>
      </w:r>
      <w:r w:rsidRPr="00F84153" w:rsidR="00E35678">
        <w:rPr>
          <w:rFonts w:ascii="Times New Roman" w:hAnsi="Times New Roman"/>
          <w:sz w:val="28"/>
          <w:szCs w:val="28"/>
        </w:rPr>
        <w:t xml:space="preserve"> Дениса Сергеевича</w:t>
      </w:r>
      <w:r w:rsidRPr="00F84153" w:rsidR="006D01FF">
        <w:rPr>
          <w:rFonts w:ascii="Times New Roman" w:hAnsi="Times New Roman"/>
          <w:sz w:val="28"/>
          <w:szCs w:val="28"/>
        </w:rPr>
        <w:t>,</w:t>
      </w:r>
      <w:r w:rsidR="004B61D8">
        <w:rPr>
          <w:rFonts w:ascii="Times New Roman" w:hAnsi="Times New Roman"/>
          <w:sz w:val="28"/>
          <w:szCs w:val="28"/>
        </w:rPr>
        <w:t xml:space="preserve"> «данные изъяты»</w:t>
      </w:r>
      <w:r w:rsidRPr="00F84153" w:rsidR="00EB53C6">
        <w:rPr>
          <w:rFonts w:ascii="Times New Roman" w:hAnsi="Times New Roman"/>
          <w:sz w:val="28"/>
          <w:szCs w:val="28"/>
        </w:rPr>
        <w:t>,</w:t>
      </w:r>
      <w:r w:rsidRPr="00F84153" w:rsidR="00806F7F">
        <w:rPr>
          <w:rFonts w:ascii="Times New Roman" w:hAnsi="Times New Roman"/>
          <w:sz w:val="28"/>
          <w:szCs w:val="28"/>
        </w:rPr>
        <w:t xml:space="preserve"> </w:t>
      </w:r>
      <w:r w:rsidRPr="00F84153" w:rsidR="00405317">
        <w:rPr>
          <w:rFonts w:ascii="Times New Roman" w:hAnsi="Times New Roman"/>
          <w:sz w:val="28"/>
          <w:szCs w:val="28"/>
        </w:rPr>
        <w:t>по ст.15.</w:t>
      </w:r>
      <w:r w:rsidRPr="00F84153" w:rsidR="00FC2A29">
        <w:rPr>
          <w:rFonts w:ascii="Times New Roman" w:hAnsi="Times New Roman"/>
          <w:sz w:val="28"/>
          <w:szCs w:val="28"/>
        </w:rPr>
        <w:t>33.2</w:t>
      </w:r>
      <w:r w:rsidRPr="00F84153" w:rsidR="00405317">
        <w:rPr>
          <w:rFonts w:ascii="Times New Roman" w:hAnsi="Times New Roman"/>
          <w:sz w:val="28"/>
          <w:szCs w:val="28"/>
        </w:rPr>
        <w:t xml:space="preserve"> КоАП РФ,</w:t>
      </w:r>
    </w:p>
    <w:p w:rsidR="00FC2A29" w:rsidRPr="00F84153" w:rsidP="00FC2A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>УСТАНОВИЛ:</w:t>
      </w:r>
    </w:p>
    <w:p w:rsidR="00F84153" w:rsidP="00F84153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F84153">
        <w:rPr>
          <w:rFonts w:ascii="Times New Roman" w:hAnsi="Times New Roman" w:cs="Times New Roman"/>
          <w:sz w:val="28"/>
          <w:szCs w:val="28"/>
        </w:rPr>
        <w:t xml:space="preserve">Мировому судье </w:t>
      </w:r>
      <w:r w:rsidRPr="00F84153">
        <w:rPr>
          <w:rFonts w:ascii="Times New Roman" w:hAnsi="Times New Roman"/>
          <w:sz w:val="28"/>
          <w:szCs w:val="28"/>
        </w:rPr>
        <w:t>судебного участка №79 Симферопольского судебного района (Симферопольский муниципальный район) Республики Крым</w:t>
      </w:r>
      <w:r w:rsidRPr="00F84153">
        <w:rPr>
          <w:rFonts w:ascii="Times New Roman" w:hAnsi="Times New Roman" w:cs="Times New Roman"/>
          <w:sz w:val="28"/>
          <w:szCs w:val="28"/>
        </w:rPr>
        <w:t xml:space="preserve"> поступил 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Порохова</w:t>
      </w:r>
      <w:r>
        <w:rPr>
          <w:rFonts w:ascii="Times New Roman" w:hAnsi="Times New Roman" w:cs="Times New Roman"/>
          <w:sz w:val="28"/>
          <w:szCs w:val="28"/>
        </w:rPr>
        <w:t xml:space="preserve"> Д.С.</w:t>
      </w:r>
      <w:r w:rsidRPr="00F84153">
        <w:rPr>
          <w:rFonts w:ascii="Times New Roman" w:hAnsi="Times New Roman" w:cs="Times New Roman"/>
          <w:sz w:val="28"/>
          <w:szCs w:val="28"/>
        </w:rPr>
        <w:t xml:space="preserve"> по ст. 15.33.2 КоАП РФ, который представил с нарушением сроков сведения </w:t>
      </w:r>
      <w:r>
        <w:rPr>
          <w:rFonts w:ascii="Times New Roman" w:hAnsi="Times New Roman" w:cs="Times New Roman"/>
          <w:sz w:val="28"/>
          <w:szCs w:val="28"/>
        </w:rPr>
        <w:t>о застрахованных лицах</w:t>
      </w:r>
      <w:r w:rsidRPr="00F84153">
        <w:rPr>
          <w:rFonts w:ascii="Times New Roman" w:hAnsi="Times New Roman" w:cs="Times New Roman"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sz w:val="28"/>
          <w:szCs w:val="28"/>
        </w:rPr>
        <w:t xml:space="preserve"> СЗВ-М</w:t>
      </w:r>
      <w:r w:rsidRPr="00F84153"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январь</w:t>
      </w:r>
      <w:r w:rsidRPr="00F8415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 г</w:t>
      </w:r>
      <w:r w:rsidRPr="00F84153">
        <w:rPr>
          <w:rFonts w:ascii="Times New Roman" w:hAnsi="Times New Roman" w:cs="Times New Roman"/>
          <w:sz w:val="28"/>
          <w:szCs w:val="28"/>
        </w:rPr>
        <w:t>.</w:t>
      </w:r>
    </w:p>
    <w:p w:rsidR="00F84153" w:rsidRPr="00F84153" w:rsidP="00F841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 xml:space="preserve">В судебное заседание  Порохов Д.С. не явился, извещался надлежаще о дате, времени и месте судебного заседания. Мировой судья, в соответствии со ст.25.1 Кодекса РФ об административных правонарушениях считает возможным рассмотреть дело в отсутствии </w:t>
      </w:r>
      <w:r w:rsidRPr="00F84153">
        <w:rPr>
          <w:rFonts w:ascii="Times New Roman" w:hAnsi="Times New Roman"/>
          <w:sz w:val="28"/>
          <w:szCs w:val="28"/>
        </w:rPr>
        <w:t>Порохова</w:t>
      </w:r>
      <w:r w:rsidRPr="00F84153">
        <w:rPr>
          <w:rFonts w:ascii="Times New Roman" w:hAnsi="Times New Roman"/>
          <w:sz w:val="28"/>
          <w:szCs w:val="28"/>
        </w:rPr>
        <w:t xml:space="preserve"> Д.С., поскольку его присутствие не является обязательным.</w:t>
      </w:r>
    </w:p>
    <w:p w:rsidR="00F84153" w:rsidRPr="00F84153" w:rsidP="00F84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В соответствие с ч. 5 ст. 4.1 КоАП РФ никто не может нести административную ответственность дважды за одно и то же административное правонарушение.</w:t>
      </w:r>
    </w:p>
    <w:p w:rsidR="00F84153" w:rsidRPr="00F84153" w:rsidP="00F84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установлено, что за данное правонарушение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Порохов Д.С.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постановлением мирового судьи </w:t>
      </w:r>
      <w:r w:rsidRPr="00F84153">
        <w:rPr>
          <w:rFonts w:ascii="Times New Roman" w:hAnsi="Times New Roman"/>
          <w:sz w:val="28"/>
          <w:szCs w:val="28"/>
        </w:rPr>
        <w:t>судебного участка №79 Симферопольского судебного района (Симферопольский муниципальный район) Республики Крым</w:t>
      </w:r>
      <w:r>
        <w:rPr>
          <w:rFonts w:ascii="Times New Roman" w:hAnsi="Times New Roman"/>
          <w:sz w:val="28"/>
          <w:szCs w:val="28"/>
        </w:rPr>
        <w:t xml:space="preserve"> № 5-0258/79/19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27.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4A5CD1" w:rsidR="004A5CD1">
        <w:t xml:space="preserve"> </w:t>
      </w:r>
      <w:r w:rsidRPr="004A5CD1" w:rsidR="004A5CD1">
        <w:rPr>
          <w:rFonts w:ascii="Times New Roman" w:eastAsia="Times New Roman" w:hAnsi="Times New Roman"/>
          <w:sz w:val="28"/>
          <w:szCs w:val="28"/>
          <w:lang w:eastAsia="ru-RU"/>
        </w:rPr>
        <w:t>за совершение административного правонарушения, предусмотренного ст. 15.33.2 КоАП РФ по факту несвоевременного предоставления в установленном порядке сведений о застрахованных лицах форме СЗВ-М за январь 2019</w:t>
      </w:r>
      <w:r w:rsidRPr="004A5CD1" w:rsidR="004A5C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A5CD1" w:rsidR="004A5CD1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Pr="004A5CD1" w:rsidR="004A5C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4153" w:rsidRPr="00F84153" w:rsidP="00F84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На основании ст. 24.5 ч. 1 п. 7 КоАП РФ производство по делу об административном правонарушении не может быть начато, а начатое производство подлежит прекращению, в случае наличия по одному и тому же факту совершения противоправных действий (бездействий) лицом, в отношении которого имеется постановление о назначении административного наказания.</w:t>
      </w:r>
    </w:p>
    <w:p w:rsidR="00F84153" w:rsidRPr="00F84153" w:rsidP="00F84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мировой судья приходит к выводу о необходимости прекращения дела об административном правонарушении в отношении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Порохова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Д.С.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ст. 15.33.2 КоАП РФ.</w:t>
      </w:r>
    </w:p>
    <w:p w:rsidR="004A5CD1" w:rsidP="004A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4.1 ч. 5, 24.5 ч. 1 п. 7, 29.10 КоАП РФ, Мировой судья </w:t>
      </w:r>
    </w:p>
    <w:p w:rsidR="00F84153" w:rsidRPr="00F84153" w:rsidP="004A5C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>
        <w:rPr>
          <w:rFonts w:ascii="Verdana" w:eastAsia="Times New Roman" w:hAnsi="Verdana" w:cs="Courier New"/>
          <w:sz w:val="28"/>
          <w:szCs w:val="28"/>
          <w:lang w:eastAsia="ru-RU"/>
        </w:rPr>
        <w:t xml:space="preserve">                                </w:t>
      </w:r>
      <w:r w:rsidRPr="00F84153">
        <w:rPr>
          <w:rFonts w:ascii="Times New Roman" w:eastAsia="Times New Roman" w:hAnsi="Times New Roman"/>
          <w:sz w:val="28"/>
          <w:szCs w:val="28"/>
          <w:lang w:eastAsia="ru-RU"/>
        </w:rPr>
        <w:t>постановил: </w:t>
      </w:r>
    </w:p>
    <w:p w:rsidR="00F84153" w:rsidRPr="00F84153" w:rsidP="004A5CD1">
      <w:pPr>
        <w:pStyle w:val="HTMLPreformatted"/>
        <w:jc w:val="both"/>
        <w:rPr>
          <w:rFonts w:ascii="Times New Roman" w:hAnsi="Times New Roman" w:cs="Times New Roman"/>
          <w:sz w:val="28"/>
          <w:szCs w:val="28"/>
        </w:rPr>
      </w:pPr>
      <w:r w:rsidRPr="00F84153">
        <w:rPr>
          <w:rFonts w:ascii="Times New Roman" w:hAnsi="Times New Roman"/>
          <w:sz w:val="28"/>
          <w:szCs w:val="28"/>
        </w:rPr>
        <w:t xml:space="preserve">Прекратить производство по делу об административном правонарушении в отношении </w:t>
      </w:r>
      <w:r>
        <w:rPr>
          <w:rFonts w:ascii="Times New Roman" w:hAnsi="Times New Roman"/>
          <w:sz w:val="28"/>
          <w:szCs w:val="28"/>
        </w:rPr>
        <w:t>Порохова</w:t>
      </w:r>
      <w:r>
        <w:rPr>
          <w:rFonts w:ascii="Times New Roman" w:hAnsi="Times New Roman"/>
          <w:sz w:val="28"/>
          <w:szCs w:val="28"/>
        </w:rPr>
        <w:t xml:space="preserve"> Дениса Сергеевича</w:t>
      </w:r>
      <w:r w:rsidR="004A5CD1">
        <w:rPr>
          <w:rFonts w:ascii="Times New Roman" w:hAnsi="Times New Roman"/>
          <w:sz w:val="28"/>
          <w:szCs w:val="28"/>
        </w:rPr>
        <w:t xml:space="preserve"> по ст. 15.33.2 КоАП РФ.</w:t>
      </w:r>
    </w:p>
    <w:p w:rsidR="00FC2A29" w:rsidRPr="00F84153" w:rsidP="00F84153">
      <w:pPr>
        <w:spacing w:after="0" w:line="240" w:lineRule="auto"/>
        <w:ind w:firstLine="540"/>
        <w:jc w:val="both"/>
        <w:mirrorIndents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4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 быть обжаловано в Симферопольский районный суд Республики Крым через судебный участок №79</w:t>
      </w:r>
      <w:r w:rsidRPr="00F84153">
        <w:rPr>
          <w:rFonts w:ascii="Times New Roman" w:hAnsi="Times New Roman"/>
          <w:sz w:val="28"/>
          <w:szCs w:val="28"/>
        </w:rPr>
        <w:t xml:space="preserve"> </w:t>
      </w:r>
      <w:r w:rsidRPr="00F841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Симферопольского судебного района (Симферопольский муниципальный район) Республики Крым в течение 10 суток со дня вручения или получения копии постановления</w:t>
      </w:r>
      <w:r w:rsidRPr="00F8415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FC2A29" w:rsidRPr="00F84153" w:rsidP="00FC2A29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4B61D8" w:rsidP="00F8415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F84153">
        <w:rPr>
          <w:rFonts w:ascii="Times New Roman" w:hAnsi="Times New Roman"/>
          <w:b/>
          <w:sz w:val="28"/>
          <w:szCs w:val="28"/>
        </w:rPr>
        <w:t xml:space="preserve">Мировой судья                           </w:t>
      </w:r>
      <w:r w:rsidRPr="00F84153" w:rsidR="00E74C07">
        <w:rPr>
          <w:rFonts w:ascii="Times New Roman" w:hAnsi="Times New Roman"/>
          <w:b/>
          <w:sz w:val="28"/>
          <w:szCs w:val="28"/>
        </w:rPr>
        <w:t xml:space="preserve">                                               И.Ю. Бора</w:t>
      </w:r>
      <w:r w:rsidRPr="00F84153">
        <w:rPr>
          <w:rFonts w:ascii="Times New Roman" w:hAnsi="Times New Roman"/>
          <w:b/>
          <w:sz w:val="28"/>
          <w:szCs w:val="28"/>
        </w:rPr>
        <w:t xml:space="preserve">  </w:t>
      </w:r>
    </w:p>
    <w:p w:rsidR="004B61D8" w:rsidP="00F84153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4B61D8" w:rsidRPr="00EF3293" w:rsidP="004B61D8">
      <w:pPr>
        <w:widowControl w:val="0"/>
        <w:suppressAutoHyphens/>
        <w:spacing w:after="0"/>
        <w:ind w:firstLine="426"/>
        <w:rPr>
          <w:rFonts w:ascii="Times New Roman" w:eastAsia="HG Mincho Light J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lang w:eastAsia="ru-RU"/>
        </w:rPr>
        <w:t xml:space="preserve"> </w:t>
      </w:r>
    </w:p>
    <w:p w:rsidR="00E73707" w:rsidRPr="00F84153" w:rsidP="00F84153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F84153">
        <w:rPr>
          <w:rFonts w:ascii="Times New Roman" w:hAnsi="Times New Roman"/>
          <w:b/>
          <w:sz w:val="28"/>
          <w:szCs w:val="28"/>
        </w:rPr>
        <w:t xml:space="preserve">                     </w:t>
      </w:r>
    </w:p>
    <w:sectPr w:rsidSect="004B61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43D8"/>
    <w:rsid w:val="0003724F"/>
    <w:rsid w:val="00040BA6"/>
    <w:rsid w:val="00077D95"/>
    <w:rsid w:val="0008529C"/>
    <w:rsid w:val="000F44A1"/>
    <w:rsid w:val="00121E78"/>
    <w:rsid w:val="001473A5"/>
    <w:rsid w:val="00157D75"/>
    <w:rsid w:val="001C37D4"/>
    <w:rsid w:val="001E62A4"/>
    <w:rsid w:val="002169B8"/>
    <w:rsid w:val="002405EE"/>
    <w:rsid w:val="002946EA"/>
    <w:rsid w:val="002C210A"/>
    <w:rsid w:val="002F10BC"/>
    <w:rsid w:val="003A56F5"/>
    <w:rsid w:val="003B5E30"/>
    <w:rsid w:val="00405317"/>
    <w:rsid w:val="00442CBC"/>
    <w:rsid w:val="004511E5"/>
    <w:rsid w:val="004604E8"/>
    <w:rsid w:val="004776D9"/>
    <w:rsid w:val="004835E0"/>
    <w:rsid w:val="004A45D7"/>
    <w:rsid w:val="004A5CD1"/>
    <w:rsid w:val="004B61D8"/>
    <w:rsid w:val="004C1575"/>
    <w:rsid w:val="005550B9"/>
    <w:rsid w:val="00581F89"/>
    <w:rsid w:val="00587566"/>
    <w:rsid w:val="005947B8"/>
    <w:rsid w:val="005E5580"/>
    <w:rsid w:val="00607DF5"/>
    <w:rsid w:val="00681F47"/>
    <w:rsid w:val="006A5B29"/>
    <w:rsid w:val="006D01FF"/>
    <w:rsid w:val="006D766A"/>
    <w:rsid w:val="006E3131"/>
    <w:rsid w:val="006F752B"/>
    <w:rsid w:val="007008EA"/>
    <w:rsid w:val="007833E7"/>
    <w:rsid w:val="00806F7F"/>
    <w:rsid w:val="00816C3B"/>
    <w:rsid w:val="00826C0D"/>
    <w:rsid w:val="00892846"/>
    <w:rsid w:val="008A2463"/>
    <w:rsid w:val="008C5A7D"/>
    <w:rsid w:val="008E316C"/>
    <w:rsid w:val="00905E62"/>
    <w:rsid w:val="00944E40"/>
    <w:rsid w:val="00994B11"/>
    <w:rsid w:val="009B27B2"/>
    <w:rsid w:val="00A00291"/>
    <w:rsid w:val="00A146FD"/>
    <w:rsid w:val="00A42E45"/>
    <w:rsid w:val="00A45DEC"/>
    <w:rsid w:val="00AC7FFB"/>
    <w:rsid w:val="00AF093C"/>
    <w:rsid w:val="00B21095"/>
    <w:rsid w:val="00B40DBB"/>
    <w:rsid w:val="00B92D75"/>
    <w:rsid w:val="00BA1EB2"/>
    <w:rsid w:val="00C104BE"/>
    <w:rsid w:val="00C407EA"/>
    <w:rsid w:val="00C42617"/>
    <w:rsid w:val="00C50F71"/>
    <w:rsid w:val="00CC68C5"/>
    <w:rsid w:val="00D70986"/>
    <w:rsid w:val="00D85403"/>
    <w:rsid w:val="00E01EBC"/>
    <w:rsid w:val="00E10E80"/>
    <w:rsid w:val="00E35678"/>
    <w:rsid w:val="00E72EF0"/>
    <w:rsid w:val="00E73707"/>
    <w:rsid w:val="00E74BE7"/>
    <w:rsid w:val="00E74C07"/>
    <w:rsid w:val="00EB53C6"/>
    <w:rsid w:val="00EC6319"/>
    <w:rsid w:val="00EF3293"/>
    <w:rsid w:val="00F2168E"/>
    <w:rsid w:val="00F64E23"/>
    <w:rsid w:val="00F72F48"/>
    <w:rsid w:val="00F84153"/>
    <w:rsid w:val="00FC2A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A1EB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C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6319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FC2A2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sz w:val="24"/>
      <w:szCs w:val="24"/>
      <w:lang w:val="en-US"/>
    </w:rPr>
  </w:style>
  <w:style w:type="paragraph" w:styleId="HTMLPreformatted">
    <w:name w:val="HTML Preformatted"/>
    <w:basedOn w:val="Normal"/>
    <w:link w:val="HTML"/>
    <w:uiPriority w:val="99"/>
    <w:unhideWhenUsed/>
    <w:rsid w:val="00F841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F8415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