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Дело №05-0</w:t>
      </w:r>
      <w:r w:rsidR="007D503F">
        <w:rPr>
          <w:rFonts w:ascii="Times New Roman" w:hAnsi="Times New Roman"/>
          <w:sz w:val="28"/>
          <w:szCs w:val="28"/>
        </w:rPr>
        <w:t>25</w:t>
      </w:r>
      <w:r w:rsidR="00326F18">
        <w:rPr>
          <w:rFonts w:ascii="Times New Roman" w:hAnsi="Times New Roman"/>
          <w:sz w:val="28"/>
          <w:szCs w:val="28"/>
        </w:rPr>
        <w:t>7</w:t>
      </w:r>
      <w:r w:rsidRPr="00B56218" w:rsidR="00E74C07">
        <w:rPr>
          <w:rFonts w:ascii="Times New Roman" w:hAnsi="Times New Roman"/>
          <w:sz w:val="28"/>
          <w:szCs w:val="28"/>
        </w:rPr>
        <w:t>/79/20</w:t>
      </w:r>
      <w:r w:rsidRPr="00B56218" w:rsidR="002A55BC">
        <w:rPr>
          <w:rFonts w:ascii="Times New Roman" w:hAnsi="Times New Roman"/>
          <w:sz w:val="28"/>
          <w:szCs w:val="28"/>
        </w:rPr>
        <w:t>20</w:t>
      </w:r>
    </w:p>
    <w:p w:rsidR="004C1575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56218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B56218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ноября </w:t>
      </w:r>
      <w:r w:rsidRPr="00B56218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6218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5621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56218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A00291" w:rsidRPr="00B56218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B56218">
        <w:rPr>
          <w:rFonts w:ascii="Times New Roman" w:hAnsi="Times New Roman"/>
          <w:sz w:val="28"/>
          <w:szCs w:val="28"/>
        </w:rPr>
        <w:t>г</w:t>
      </w:r>
      <w:r w:rsidRPr="00B56218">
        <w:rPr>
          <w:rFonts w:ascii="Times New Roman" w:hAnsi="Times New Roman"/>
          <w:sz w:val="28"/>
          <w:szCs w:val="28"/>
        </w:rPr>
        <w:t>.С</w:t>
      </w:r>
      <w:r w:rsidRPr="00B56218">
        <w:rPr>
          <w:rFonts w:ascii="Times New Roman" w:hAnsi="Times New Roman"/>
          <w:sz w:val="28"/>
          <w:szCs w:val="28"/>
        </w:rPr>
        <w:t>имферополь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r w:rsidRPr="00B56218">
        <w:rPr>
          <w:rFonts w:ascii="Times New Roman" w:hAnsi="Times New Roman"/>
          <w:sz w:val="28"/>
          <w:szCs w:val="28"/>
        </w:rPr>
        <w:t>ул.Куйбышева</w:t>
      </w:r>
      <w:r w:rsidRPr="00B56218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Pr="00B56218" w:rsidR="00001709">
        <w:rPr>
          <w:rFonts w:ascii="Times New Roman" w:hAnsi="Times New Roman"/>
          <w:sz w:val="28"/>
          <w:szCs w:val="28"/>
        </w:rPr>
        <w:t xml:space="preserve"> </w:t>
      </w:r>
      <w:r w:rsidRPr="00170839" w:rsidR="00170839">
        <w:rPr>
          <w:rFonts w:ascii="Times New Roman" w:hAnsi="Times New Roman"/>
          <w:sz w:val="28"/>
          <w:szCs w:val="28"/>
        </w:rPr>
        <w:t>Банниковой Веры Михайловны</w:t>
      </w:r>
      <w:r w:rsidR="00170839">
        <w:rPr>
          <w:rFonts w:ascii="Times New Roman" w:hAnsi="Times New Roman"/>
          <w:sz w:val="28"/>
          <w:szCs w:val="28"/>
        </w:rPr>
        <w:t>,</w:t>
      </w:r>
      <w:r w:rsidR="00D36B18">
        <w:rPr>
          <w:rFonts w:ascii="Times New Roman" w:hAnsi="Times New Roman"/>
          <w:sz w:val="28"/>
          <w:szCs w:val="28"/>
        </w:rPr>
        <w:t xml:space="preserve"> «данные изъяты»</w:t>
      </w:r>
      <w:r w:rsidRPr="00B56218" w:rsidR="00815BAF">
        <w:rPr>
          <w:rFonts w:ascii="Times New Roman" w:hAnsi="Times New Roman"/>
          <w:sz w:val="28"/>
          <w:szCs w:val="28"/>
        </w:rPr>
        <w:t xml:space="preserve">, </w:t>
      </w:r>
      <w:r w:rsidRPr="00B56218" w:rsidR="00405317">
        <w:rPr>
          <w:rFonts w:ascii="Times New Roman" w:hAnsi="Times New Roman"/>
          <w:sz w:val="28"/>
          <w:szCs w:val="28"/>
        </w:rPr>
        <w:t>по ст.15.</w:t>
      </w:r>
      <w:r w:rsidRPr="00B56218" w:rsidR="00FC2A29">
        <w:rPr>
          <w:rFonts w:ascii="Times New Roman" w:hAnsi="Times New Roman"/>
          <w:sz w:val="28"/>
          <w:szCs w:val="28"/>
        </w:rPr>
        <w:t>33.2</w:t>
      </w:r>
      <w:r w:rsidRPr="00B56218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УСТАНОВИЛ:</w:t>
      </w:r>
    </w:p>
    <w:p w:rsidR="00FC2A29" w:rsidRPr="00B56218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B56218" w:rsidR="00E26FE4">
        <w:rPr>
          <w:rFonts w:ascii="Times New Roman" w:hAnsi="Times New Roman"/>
          <w:sz w:val="28"/>
          <w:szCs w:val="28"/>
        </w:rPr>
        <w:t>иректор ООО «</w:t>
      </w:r>
      <w:r w:rsidR="00E620ED">
        <w:rPr>
          <w:rFonts w:ascii="Times New Roman" w:hAnsi="Times New Roman"/>
          <w:sz w:val="28"/>
          <w:szCs w:val="28"/>
        </w:rPr>
        <w:t>ВЕНЕРА</w:t>
      </w:r>
      <w:r w:rsidRPr="00B56218" w:rsidR="00E26FE4">
        <w:rPr>
          <w:rFonts w:ascii="Times New Roman" w:hAnsi="Times New Roman"/>
          <w:sz w:val="28"/>
          <w:szCs w:val="28"/>
        </w:rPr>
        <w:t xml:space="preserve">» </w:t>
      </w:r>
      <w:r w:rsidRPr="00170839" w:rsidR="00E620ED">
        <w:rPr>
          <w:rFonts w:ascii="Times New Roman" w:hAnsi="Times New Roman"/>
          <w:sz w:val="28"/>
          <w:szCs w:val="28"/>
        </w:rPr>
        <w:t>Банников</w:t>
      </w:r>
      <w:r w:rsidR="00E620ED">
        <w:rPr>
          <w:rFonts w:ascii="Times New Roman" w:hAnsi="Times New Roman"/>
          <w:sz w:val="28"/>
          <w:szCs w:val="28"/>
        </w:rPr>
        <w:t>а</w:t>
      </w:r>
      <w:r w:rsidRPr="00170839" w:rsidR="00E620ED">
        <w:rPr>
          <w:rFonts w:ascii="Times New Roman" w:hAnsi="Times New Roman"/>
          <w:sz w:val="28"/>
          <w:szCs w:val="28"/>
        </w:rPr>
        <w:t xml:space="preserve"> В</w:t>
      </w:r>
      <w:r w:rsidR="00E620ED">
        <w:rPr>
          <w:rFonts w:ascii="Times New Roman" w:hAnsi="Times New Roman"/>
          <w:sz w:val="28"/>
          <w:szCs w:val="28"/>
        </w:rPr>
        <w:t>.</w:t>
      </w:r>
      <w:r w:rsidRPr="00170839" w:rsidR="00E620ED">
        <w:rPr>
          <w:rFonts w:ascii="Times New Roman" w:hAnsi="Times New Roman"/>
          <w:sz w:val="28"/>
          <w:szCs w:val="28"/>
        </w:rPr>
        <w:t>М</w:t>
      </w:r>
      <w:r w:rsidR="00E620ED">
        <w:rPr>
          <w:rFonts w:ascii="Times New Roman" w:hAnsi="Times New Roman"/>
          <w:sz w:val="28"/>
          <w:szCs w:val="28"/>
        </w:rPr>
        <w:t>.</w:t>
      </w:r>
      <w:r w:rsidRPr="00B56218" w:rsidR="00D32C8C">
        <w:rPr>
          <w:rFonts w:ascii="Times New Roman" w:hAnsi="Times New Roman"/>
          <w:sz w:val="28"/>
          <w:szCs w:val="28"/>
        </w:rPr>
        <w:t xml:space="preserve">, </w:t>
      </w:r>
      <w:r w:rsidRPr="00B56218" w:rsidR="002A55BC">
        <w:rPr>
          <w:rFonts w:ascii="Times New Roman" w:hAnsi="Times New Roman"/>
          <w:sz w:val="28"/>
          <w:szCs w:val="28"/>
        </w:rPr>
        <w:t>не представил</w:t>
      </w:r>
      <w:r w:rsidR="00E620ED">
        <w:rPr>
          <w:rFonts w:ascii="Times New Roman" w:hAnsi="Times New Roman"/>
          <w:sz w:val="28"/>
          <w:szCs w:val="28"/>
        </w:rPr>
        <w:t>а</w:t>
      </w:r>
      <w:r w:rsidRPr="00B56218" w:rsidR="002A55BC">
        <w:rPr>
          <w:rFonts w:ascii="Times New Roman" w:hAnsi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B56218" w:rsidR="002A55BC">
        <w:rPr>
          <w:rFonts w:ascii="Times New Roman" w:hAnsi="Times New Roman"/>
          <w:sz w:val="28"/>
          <w:szCs w:val="28"/>
        </w:rPr>
        <w:t xml:space="preserve"> страхования срок </w:t>
      </w:r>
      <w:r w:rsidRPr="00B56218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</w:t>
      </w:r>
      <w:r w:rsidRPr="00733493" w:rsidR="00A5042B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«исходная» за </w:t>
      </w:r>
      <w:r w:rsidR="00326F18">
        <w:rPr>
          <w:rFonts w:ascii="Times New Roman" w:hAnsi="Times New Roman"/>
          <w:sz w:val="28"/>
          <w:szCs w:val="28"/>
        </w:rPr>
        <w:t xml:space="preserve">май </w:t>
      </w:r>
      <w:r w:rsidRPr="00733493" w:rsidR="00A5042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33493" w:rsidR="00A5042B">
        <w:rPr>
          <w:rFonts w:ascii="Times New Roman" w:hAnsi="Times New Roman"/>
          <w:sz w:val="28"/>
          <w:szCs w:val="28"/>
        </w:rPr>
        <w:t xml:space="preserve"> года</w:t>
      </w:r>
      <w:r w:rsidRPr="00B56218" w:rsidR="000815E2">
        <w:rPr>
          <w:rFonts w:ascii="Times New Roman" w:hAnsi="Times New Roman"/>
          <w:sz w:val="28"/>
          <w:szCs w:val="28"/>
        </w:rPr>
        <w:t xml:space="preserve">. </w:t>
      </w:r>
    </w:p>
    <w:p w:rsidR="00FC2A29" w:rsidRPr="00ED28CE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28CE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ED28CE" w:rsidR="00E620ED">
        <w:rPr>
          <w:rFonts w:ascii="Times New Roman" w:hAnsi="Times New Roman"/>
          <w:sz w:val="28"/>
          <w:szCs w:val="28"/>
        </w:rPr>
        <w:t xml:space="preserve">Банникова В.М. </w:t>
      </w:r>
      <w:r w:rsidRPr="00ED28CE">
        <w:rPr>
          <w:rFonts w:ascii="Times New Roman" w:hAnsi="Times New Roman"/>
          <w:sz w:val="28"/>
          <w:szCs w:val="28"/>
        </w:rPr>
        <w:t>не явил</w:t>
      </w:r>
      <w:r w:rsidRPr="00ED28CE" w:rsidR="00E620ED">
        <w:rPr>
          <w:rFonts w:ascii="Times New Roman" w:hAnsi="Times New Roman"/>
          <w:sz w:val="28"/>
          <w:szCs w:val="28"/>
        </w:rPr>
        <w:t>а</w:t>
      </w:r>
      <w:r w:rsidRPr="00ED28CE" w:rsidR="00C104BE">
        <w:rPr>
          <w:rFonts w:ascii="Times New Roman" w:hAnsi="Times New Roman"/>
          <w:sz w:val="28"/>
          <w:szCs w:val="28"/>
        </w:rPr>
        <w:t>с</w:t>
      </w:r>
      <w:r w:rsidRPr="00ED28CE" w:rsidR="00E620ED">
        <w:rPr>
          <w:rFonts w:ascii="Times New Roman" w:hAnsi="Times New Roman"/>
          <w:sz w:val="28"/>
          <w:szCs w:val="28"/>
        </w:rPr>
        <w:t>ь</w:t>
      </w:r>
      <w:r w:rsidRPr="00ED28CE">
        <w:rPr>
          <w:rFonts w:ascii="Times New Roman" w:hAnsi="Times New Roman"/>
          <w:sz w:val="28"/>
          <w:szCs w:val="28"/>
        </w:rPr>
        <w:t>, извещал</w:t>
      </w:r>
      <w:r w:rsidRPr="00ED28CE" w:rsidR="00E620ED">
        <w:rPr>
          <w:rFonts w:ascii="Times New Roman" w:hAnsi="Times New Roman"/>
          <w:sz w:val="28"/>
          <w:szCs w:val="28"/>
        </w:rPr>
        <w:t>а</w:t>
      </w:r>
      <w:r w:rsidRPr="00ED28CE" w:rsidR="00C104BE">
        <w:rPr>
          <w:rFonts w:ascii="Times New Roman" w:hAnsi="Times New Roman"/>
          <w:sz w:val="28"/>
          <w:szCs w:val="28"/>
        </w:rPr>
        <w:t>с</w:t>
      </w:r>
      <w:r w:rsidRPr="00ED28CE" w:rsidR="00E620ED">
        <w:rPr>
          <w:rFonts w:ascii="Times New Roman" w:hAnsi="Times New Roman"/>
          <w:sz w:val="28"/>
          <w:szCs w:val="28"/>
        </w:rPr>
        <w:t>ь</w:t>
      </w:r>
      <w:r w:rsidRPr="00ED28CE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ED28CE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ED28CE" w:rsidR="005E5580">
        <w:rPr>
          <w:rFonts w:ascii="Times New Roman" w:hAnsi="Times New Roman"/>
          <w:sz w:val="28"/>
          <w:szCs w:val="28"/>
        </w:rPr>
        <w:t xml:space="preserve"> </w:t>
      </w:r>
      <w:r w:rsidRPr="00ED28CE" w:rsidR="00E620ED">
        <w:rPr>
          <w:rFonts w:ascii="Times New Roman" w:hAnsi="Times New Roman"/>
          <w:sz w:val="28"/>
          <w:szCs w:val="28"/>
        </w:rPr>
        <w:t>Банниковой В.М.</w:t>
      </w:r>
      <w:r w:rsidRPr="00ED28CE">
        <w:rPr>
          <w:rFonts w:ascii="Times New Roman" w:hAnsi="Times New Roman"/>
          <w:sz w:val="28"/>
          <w:szCs w:val="28"/>
        </w:rPr>
        <w:t xml:space="preserve">, поскольку </w:t>
      </w:r>
      <w:r w:rsidRPr="00ED28CE" w:rsidR="00E620ED">
        <w:rPr>
          <w:rFonts w:ascii="Times New Roman" w:hAnsi="Times New Roman"/>
          <w:sz w:val="28"/>
          <w:szCs w:val="28"/>
        </w:rPr>
        <w:t>е</w:t>
      </w:r>
      <w:r w:rsidRPr="00ED28CE" w:rsidR="00C104BE">
        <w:rPr>
          <w:rFonts w:ascii="Times New Roman" w:hAnsi="Times New Roman"/>
          <w:sz w:val="28"/>
          <w:szCs w:val="28"/>
        </w:rPr>
        <w:t>о</w:t>
      </w:r>
      <w:r w:rsidRPr="00ED28CE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</w:t>
      </w:r>
      <w:r w:rsidRPr="00A5042B">
        <w:rPr>
          <w:rFonts w:ascii="Times New Roman" w:hAnsi="Times New Roman"/>
          <w:sz w:val="28"/>
          <w:szCs w:val="28"/>
        </w:rPr>
        <w:t xml:space="preserve">, </w:t>
      </w:r>
      <w:r w:rsidRPr="00A5042B">
        <w:rPr>
          <w:rFonts w:ascii="Times New Roman" w:hAnsi="Times New Roman"/>
          <w:sz w:val="28"/>
          <w:szCs w:val="28"/>
        </w:rPr>
        <w:t>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</w:t>
      </w:r>
      <w:r w:rsidRPr="00A5042B">
        <w:rPr>
          <w:rFonts w:ascii="Times New Roman" w:hAnsi="Times New Roman"/>
          <w:sz w:val="28"/>
          <w:szCs w:val="28"/>
        </w:rPr>
        <w:t xml:space="preserve">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</w:t>
      </w:r>
      <w:r w:rsidRPr="00A5042B">
        <w:rPr>
          <w:rFonts w:ascii="Times New Roman" w:hAnsi="Times New Roman"/>
          <w:sz w:val="28"/>
          <w:szCs w:val="28"/>
        </w:rPr>
        <w:t>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B56218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При рассмотрении дела установлено, что директор</w:t>
      </w:r>
      <w:r w:rsidR="00CE5452">
        <w:rPr>
          <w:rFonts w:ascii="Times New Roman" w:hAnsi="Times New Roman"/>
          <w:sz w:val="28"/>
          <w:szCs w:val="28"/>
        </w:rPr>
        <w:t>ом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B56218" w:rsidR="009F3ABB">
        <w:rPr>
          <w:rFonts w:ascii="Times New Roman" w:hAnsi="Times New Roman"/>
          <w:sz w:val="28"/>
          <w:szCs w:val="28"/>
        </w:rPr>
        <w:t>ООО «</w:t>
      </w:r>
      <w:r w:rsidR="009F3ABB">
        <w:rPr>
          <w:rFonts w:ascii="Times New Roman" w:hAnsi="Times New Roman"/>
          <w:sz w:val="28"/>
          <w:szCs w:val="28"/>
        </w:rPr>
        <w:t>ВЕНЕРА</w:t>
      </w:r>
      <w:r w:rsidRPr="00B56218" w:rsidR="009F3ABB">
        <w:rPr>
          <w:rFonts w:ascii="Times New Roman" w:hAnsi="Times New Roman"/>
          <w:sz w:val="28"/>
          <w:szCs w:val="28"/>
        </w:rPr>
        <w:t xml:space="preserve">» </w:t>
      </w:r>
      <w:r w:rsidRPr="00170839" w:rsidR="009F3ABB">
        <w:rPr>
          <w:rFonts w:ascii="Times New Roman" w:hAnsi="Times New Roman"/>
          <w:sz w:val="28"/>
          <w:szCs w:val="28"/>
        </w:rPr>
        <w:t>Банников</w:t>
      </w:r>
      <w:r w:rsidR="009F3ABB">
        <w:rPr>
          <w:rFonts w:ascii="Times New Roman" w:hAnsi="Times New Roman"/>
          <w:sz w:val="28"/>
          <w:szCs w:val="28"/>
        </w:rPr>
        <w:t>ой</w:t>
      </w:r>
      <w:r w:rsidRPr="00170839" w:rsidR="009F3ABB">
        <w:rPr>
          <w:rFonts w:ascii="Times New Roman" w:hAnsi="Times New Roman"/>
          <w:sz w:val="28"/>
          <w:szCs w:val="28"/>
        </w:rPr>
        <w:t xml:space="preserve"> В</w:t>
      </w:r>
      <w:r w:rsidR="009F3ABB">
        <w:rPr>
          <w:rFonts w:ascii="Times New Roman" w:hAnsi="Times New Roman"/>
          <w:sz w:val="28"/>
          <w:szCs w:val="28"/>
        </w:rPr>
        <w:t>.</w:t>
      </w:r>
      <w:r w:rsidRPr="00170839" w:rsidR="009F3ABB">
        <w:rPr>
          <w:rFonts w:ascii="Times New Roman" w:hAnsi="Times New Roman"/>
          <w:sz w:val="28"/>
          <w:szCs w:val="28"/>
        </w:rPr>
        <w:t>М</w:t>
      </w:r>
      <w:r w:rsidR="009F3ABB">
        <w:rPr>
          <w:rFonts w:ascii="Times New Roman" w:hAnsi="Times New Roman"/>
          <w:sz w:val="28"/>
          <w:szCs w:val="28"/>
        </w:rPr>
        <w:t xml:space="preserve">. </w:t>
      </w:r>
      <w:r w:rsidRPr="00B56218">
        <w:rPr>
          <w:rFonts w:ascii="Times New Roman" w:hAnsi="Times New Roman"/>
          <w:sz w:val="28"/>
          <w:szCs w:val="28"/>
        </w:rPr>
        <w:t xml:space="preserve">не представлены в </w:t>
      </w:r>
      <w:r w:rsidRPr="00CE5452" w:rsidR="00CE5452">
        <w:rPr>
          <w:rFonts w:ascii="Times New Roman" w:hAnsi="Times New Roman"/>
          <w:sz w:val="28"/>
          <w:szCs w:val="28"/>
        </w:rPr>
        <w:t xml:space="preserve">ГУ – УПФ РФ в Симферопольском районе Республики Крым (межрайонное)  </w:t>
      </w:r>
      <w:r w:rsidR="00CE5452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CE5452" w:rsidR="00CE5452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«исходная» за </w:t>
      </w:r>
      <w:r w:rsidR="00326F18">
        <w:rPr>
          <w:rFonts w:ascii="Times New Roman" w:hAnsi="Times New Roman"/>
          <w:sz w:val="28"/>
          <w:szCs w:val="28"/>
        </w:rPr>
        <w:t xml:space="preserve"> май </w:t>
      </w:r>
      <w:r w:rsidRPr="00CE5452" w:rsidR="00CE5452">
        <w:rPr>
          <w:rFonts w:ascii="Times New Roman" w:hAnsi="Times New Roman"/>
          <w:sz w:val="28"/>
          <w:szCs w:val="28"/>
        </w:rPr>
        <w:t>20</w:t>
      </w:r>
      <w:r w:rsidR="00F757B9">
        <w:rPr>
          <w:rFonts w:ascii="Times New Roman" w:hAnsi="Times New Roman"/>
          <w:sz w:val="28"/>
          <w:szCs w:val="28"/>
        </w:rPr>
        <w:t>20</w:t>
      </w:r>
      <w:r w:rsidRPr="00CE5452" w:rsidR="00CE5452">
        <w:rPr>
          <w:rFonts w:ascii="Times New Roman" w:hAnsi="Times New Roman"/>
          <w:sz w:val="28"/>
          <w:szCs w:val="28"/>
        </w:rPr>
        <w:t xml:space="preserve"> года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r w:rsidRPr="00CE5452" w:rsidR="00CE5452">
        <w:rPr>
          <w:rFonts w:ascii="Times New Roman" w:hAnsi="Times New Roman"/>
          <w:sz w:val="28"/>
          <w:szCs w:val="28"/>
        </w:rPr>
        <w:t xml:space="preserve">по сроку предоставления – до </w:t>
      </w:r>
      <w:r w:rsidR="003572A6">
        <w:rPr>
          <w:rFonts w:ascii="Times New Roman" w:hAnsi="Times New Roman"/>
          <w:sz w:val="28"/>
          <w:szCs w:val="28"/>
        </w:rPr>
        <w:t>15</w:t>
      </w:r>
      <w:r w:rsidRPr="00CE5452" w:rsidR="00CE5452">
        <w:rPr>
          <w:rFonts w:ascii="Times New Roman" w:hAnsi="Times New Roman"/>
          <w:sz w:val="28"/>
          <w:szCs w:val="28"/>
        </w:rPr>
        <w:t>.</w:t>
      </w:r>
      <w:r w:rsidR="003572A6">
        <w:rPr>
          <w:rFonts w:ascii="Times New Roman" w:hAnsi="Times New Roman"/>
          <w:sz w:val="28"/>
          <w:szCs w:val="28"/>
        </w:rPr>
        <w:t>0</w:t>
      </w:r>
      <w:r w:rsidR="009F3ABB">
        <w:rPr>
          <w:rFonts w:ascii="Times New Roman" w:hAnsi="Times New Roman"/>
          <w:sz w:val="28"/>
          <w:szCs w:val="28"/>
        </w:rPr>
        <w:t>7</w:t>
      </w:r>
      <w:r w:rsidRPr="00CE5452" w:rsidR="00CE5452">
        <w:rPr>
          <w:rFonts w:ascii="Times New Roman" w:hAnsi="Times New Roman"/>
          <w:sz w:val="28"/>
          <w:szCs w:val="28"/>
        </w:rPr>
        <w:t>.20</w:t>
      </w:r>
      <w:r w:rsidR="003572A6">
        <w:rPr>
          <w:rFonts w:ascii="Times New Roman" w:hAnsi="Times New Roman"/>
          <w:sz w:val="28"/>
          <w:szCs w:val="28"/>
        </w:rPr>
        <w:t>20</w:t>
      </w:r>
      <w:r w:rsidRPr="00CE5452" w:rsidR="00CE5452">
        <w:rPr>
          <w:rFonts w:ascii="Times New Roman" w:hAnsi="Times New Roman"/>
          <w:sz w:val="28"/>
          <w:szCs w:val="28"/>
        </w:rPr>
        <w:t xml:space="preserve"> года включительно</w:t>
      </w:r>
      <w:r w:rsidRPr="00B56218" w:rsidR="008B24F9">
        <w:rPr>
          <w:rFonts w:ascii="Times New Roman" w:hAnsi="Times New Roman"/>
          <w:sz w:val="28"/>
          <w:szCs w:val="28"/>
        </w:rPr>
        <w:t xml:space="preserve">. Указанные сведения были </w:t>
      </w:r>
      <w:r w:rsidRPr="00B56218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Pr="00B56218" w:rsidR="0070400D">
        <w:rPr>
          <w:rFonts w:ascii="Times New Roman" w:hAnsi="Times New Roman"/>
          <w:sz w:val="28"/>
          <w:szCs w:val="28"/>
        </w:rPr>
        <w:t xml:space="preserve"> </w:t>
      </w:r>
      <w:r w:rsidR="003572A6">
        <w:rPr>
          <w:rFonts w:ascii="Times New Roman" w:hAnsi="Times New Roman"/>
          <w:sz w:val="28"/>
          <w:szCs w:val="28"/>
        </w:rPr>
        <w:t>16</w:t>
      </w:r>
      <w:r w:rsidRPr="00B56218" w:rsidR="00D32C8C">
        <w:rPr>
          <w:rFonts w:ascii="Times New Roman" w:hAnsi="Times New Roman"/>
          <w:sz w:val="28"/>
          <w:szCs w:val="28"/>
        </w:rPr>
        <w:t>.</w:t>
      </w:r>
      <w:r w:rsidRPr="00B56218" w:rsidR="003F2FBC">
        <w:rPr>
          <w:rFonts w:ascii="Times New Roman" w:hAnsi="Times New Roman"/>
          <w:sz w:val="28"/>
          <w:szCs w:val="28"/>
        </w:rPr>
        <w:t>0</w:t>
      </w:r>
      <w:r w:rsidR="003572A6">
        <w:rPr>
          <w:rFonts w:ascii="Times New Roman" w:hAnsi="Times New Roman"/>
          <w:sz w:val="28"/>
          <w:szCs w:val="28"/>
        </w:rPr>
        <w:t>7</w:t>
      </w:r>
      <w:r w:rsidRPr="00B56218" w:rsidR="00D32C8C">
        <w:rPr>
          <w:rFonts w:ascii="Times New Roman" w:hAnsi="Times New Roman"/>
          <w:sz w:val="28"/>
          <w:szCs w:val="28"/>
        </w:rPr>
        <w:t>.20</w:t>
      </w:r>
      <w:r w:rsidRPr="00B56218" w:rsidR="003F2FBC">
        <w:rPr>
          <w:rFonts w:ascii="Times New Roman" w:hAnsi="Times New Roman"/>
          <w:sz w:val="28"/>
          <w:szCs w:val="28"/>
        </w:rPr>
        <w:t>20</w:t>
      </w:r>
      <w:r w:rsidRPr="00B56218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Факт совершения</w:t>
      </w:r>
      <w:r w:rsidRPr="00B56218" w:rsidR="00CC68C5">
        <w:rPr>
          <w:rFonts w:ascii="Times New Roman" w:hAnsi="Times New Roman"/>
          <w:sz w:val="28"/>
          <w:szCs w:val="28"/>
        </w:rPr>
        <w:t xml:space="preserve"> </w:t>
      </w:r>
      <w:r w:rsidRPr="00B56218" w:rsidR="009F3ABB">
        <w:rPr>
          <w:rFonts w:ascii="Times New Roman" w:hAnsi="Times New Roman"/>
          <w:sz w:val="28"/>
          <w:szCs w:val="28"/>
        </w:rPr>
        <w:t>директор</w:t>
      </w:r>
      <w:r w:rsidR="009F3ABB">
        <w:rPr>
          <w:rFonts w:ascii="Times New Roman" w:hAnsi="Times New Roman"/>
          <w:sz w:val="28"/>
          <w:szCs w:val="28"/>
        </w:rPr>
        <w:t>ом</w:t>
      </w:r>
      <w:r w:rsidRPr="00B56218" w:rsidR="009F3ABB">
        <w:rPr>
          <w:rFonts w:ascii="Times New Roman" w:hAnsi="Times New Roman"/>
          <w:sz w:val="28"/>
          <w:szCs w:val="28"/>
        </w:rPr>
        <w:t xml:space="preserve"> ООО «</w:t>
      </w:r>
      <w:r w:rsidR="009F3ABB">
        <w:rPr>
          <w:rFonts w:ascii="Times New Roman" w:hAnsi="Times New Roman"/>
          <w:sz w:val="28"/>
          <w:szCs w:val="28"/>
        </w:rPr>
        <w:t>ВЕНЕРА</w:t>
      </w:r>
      <w:r w:rsidRPr="00B56218" w:rsidR="009F3ABB">
        <w:rPr>
          <w:rFonts w:ascii="Times New Roman" w:hAnsi="Times New Roman"/>
          <w:sz w:val="28"/>
          <w:szCs w:val="28"/>
        </w:rPr>
        <w:t xml:space="preserve">» </w:t>
      </w:r>
      <w:r w:rsidRPr="00170839" w:rsidR="009F3ABB">
        <w:rPr>
          <w:rFonts w:ascii="Times New Roman" w:hAnsi="Times New Roman"/>
          <w:sz w:val="28"/>
          <w:szCs w:val="28"/>
        </w:rPr>
        <w:t>Банников</w:t>
      </w:r>
      <w:r w:rsidR="009F3ABB">
        <w:rPr>
          <w:rFonts w:ascii="Times New Roman" w:hAnsi="Times New Roman"/>
          <w:sz w:val="28"/>
          <w:szCs w:val="28"/>
        </w:rPr>
        <w:t>ой</w:t>
      </w:r>
      <w:r w:rsidRPr="00170839" w:rsidR="009F3ABB">
        <w:rPr>
          <w:rFonts w:ascii="Times New Roman" w:hAnsi="Times New Roman"/>
          <w:sz w:val="28"/>
          <w:szCs w:val="28"/>
        </w:rPr>
        <w:t xml:space="preserve"> В</w:t>
      </w:r>
      <w:r w:rsidR="009F3ABB">
        <w:rPr>
          <w:rFonts w:ascii="Times New Roman" w:hAnsi="Times New Roman"/>
          <w:sz w:val="28"/>
          <w:szCs w:val="28"/>
        </w:rPr>
        <w:t>.</w:t>
      </w:r>
      <w:r w:rsidRPr="00170839" w:rsidR="009F3ABB">
        <w:rPr>
          <w:rFonts w:ascii="Times New Roman" w:hAnsi="Times New Roman"/>
          <w:sz w:val="28"/>
          <w:szCs w:val="28"/>
        </w:rPr>
        <w:t>М</w:t>
      </w:r>
      <w:r w:rsidR="009F3ABB">
        <w:rPr>
          <w:rFonts w:ascii="Times New Roman" w:hAnsi="Times New Roman"/>
          <w:sz w:val="28"/>
          <w:szCs w:val="28"/>
        </w:rPr>
        <w:t xml:space="preserve">. </w:t>
      </w:r>
      <w:r w:rsidRPr="00B56218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протоколом </w:t>
      </w:r>
      <w:r w:rsidRPr="00B56218" w:rsidR="0084517A">
        <w:rPr>
          <w:rFonts w:ascii="Times New Roman" w:hAnsi="Times New Roman"/>
          <w:sz w:val="28"/>
          <w:szCs w:val="28"/>
        </w:rPr>
        <w:t>№ 091</w:t>
      </w:r>
      <w:r w:rsidRPr="00B56218" w:rsidR="0084517A">
        <w:rPr>
          <w:rFonts w:ascii="Times New Roman" w:hAnsi="Times New Roman"/>
          <w:sz w:val="28"/>
          <w:szCs w:val="28"/>
          <w:lang w:val="en-US"/>
        </w:rPr>
        <w:t>S</w:t>
      </w:r>
      <w:r w:rsidR="009F3ABB">
        <w:rPr>
          <w:rFonts w:ascii="Times New Roman" w:hAnsi="Times New Roman"/>
          <w:sz w:val="28"/>
          <w:szCs w:val="28"/>
        </w:rPr>
        <w:t>2020000947</w:t>
      </w:r>
      <w:r w:rsidR="009B3799">
        <w:rPr>
          <w:rFonts w:ascii="Times New Roman" w:hAnsi="Times New Roman"/>
          <w:sz w:val="28"/>
          <w:szCs w:val="28"/>
        </w:rPr>
        <w:t>8</w:t>
      </w:r>
      <w:r w:rsidR="009F3ABB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56218" w:rsidR="00EC51F6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от </w:t>
      </w:r>
      <w:r w:rsidR="003572A6">
        <w:rPr>
          <w:rFonts w:ascii="Times New Roman" w:hAnsi="Times New Roman"/>
          <w:sz w:val="28"/>
          <w:szCs w:val="28"/>
        </w:rPr>
        <w:t>13</w:t>
      </w:r>
      <w:r w:rsidRPr="00B56218">
        <w:rPr>
          <w:rFonts w:ascii="Times New Roman" w:hAnsi="Times New Roman"/>
          <w:sz w:val="28"/>
          <w:szCs w:val="28"/>
        </w:rPr>
        <w:t>.</w:t>
      </w:r>
      <w:r w:rsidR="003572A6">
        <w:rPr>
          <w:rFonts w:ascii="Times New Roman" w:hAnsi="Times New Roman"/>
          <w:sz w:val="28"/>
          <w:szCs w:val="28"/>
        </w:rPr>
        <w:t>10</w:t>
      </w:r>
      <w:r w:rsidRPr="00B56218" w:rsidR="00E74C07">
        <w:rPr>
          <w:rFonts w:ascii="Times New Roman" w:hAnsi="Times New Roman"/>
          <w:sz w:val="28"/>
          <w:szCs w:val="28"/>
        </w:rPr>
        <w:t>.20</w:t>
      </w:r>
      <w:r w:rsidRPr="00B56218" w:rsidR="0084517A">
        <w:rPr>
          <w:rFonts w:ascii="Times New Roman" w:hAnsi="Times New Roman"/>
          <w:sz w:val="28"/>
          <w:szCs w:val="28"/>
        </w:rPr>
        <w:t>20</w:t>
      </w:r>
      <w:r w:rsidRPr="00B56218">
        <w:rPr>
          <w:rFonts w:ascii="Times New Roman" w:hAnsi="Times New Roman"/>
          <w:sz w:val="28"/>
          <w:szCs w:val="28"/>
        </w:rPr>
        <w:t xml:space="preserve"> г</w:t>
      </w:r>
      <w:r w:rsidRPr="00B56218" w:rsidR="0084517A">
        <w:rPr>
          <w:rFonts w:ascii="Times New Roman" w:hAnsi="Times New Roman"/>
          <w:sz w:val="28"/>
          <w:szCs w:val="28"/>
        </w:rPr>
        <w:t>. (</w:t>
      </w:r>
      <w:r w:rsidRPr="00B56218" w:rsidR="0084517A">
        <w:rPr>
          <w:rFonts w:ascii="Times New Roman" w:hAnsi="Times New Roman"/>
          <w:sz w:val="28"/>
          <w:szCs w:val="28"/>
        </w:rPr>
        <w:t>л.д</w:t>
      </w:r>
      <w:r w:rsidRPr="00B56218" w:rsidR="0084517A">
        <w:rPr>
          <w:rFonts w:ascii="Times New Roman" w:hAnsi="Times New Roman"/>
          <w:sz w:val="28"/>
          <w:szCs w:val="28"/>
        </w:rPr>
        <w:t>. 1)</w:t>
      </w:r>
      <w:r w:rsidRPr="00B56218">
        <w:rPr>
          <w:rFonts w:ascii="Times New Roman" w:hAnsi="Times New Roman"/>
          <w:sz w:val="28"/>
          <w:szCs w:val="28"/>
        </w:rPr>
        <w:t>;</w:t>
      </w:r>
    </w:p>
    <w:p w:rsidR="00B84606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- копией выписки из Единого государственного реестра юридических лиц (</w:t>
      </w:r>
      <w:r w:rsidRPr="00B56218">
        <w:rPr>
          <w:rFonts w:ascii="Times New Roman" w:hAnsi="Times New Roman"/>
          <w:sz w:val="28"/>
          <w:szCs w:val="28"/>
        </w:rPr>
        <w:t>л.д</w:t>
      </w:r>
      <w:r w:rsidRPr="00B56218">
        <w:rPr>
          <w:rFonts w:ascii="Times New Roman" w:hAnsi="Times New Roman"/>
          <w:sz w:val="28"/>
          <w:szCs w:val="28"/>
        </w:rPr>
        <w:t>. 6);</w:t>
      </w:r>
    </w:p>
    <w:p w:rsidR="00B84606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сведений о </w:t>
      </w:r>
      <w:r w:rsidR="00A07AA5">
        <w:rPr>
          <w:rFonts w:ascii="Times New Roman" w:hAnsi="Times New Roman"/>
          <w:sz w:val="28"/>
          <w:szCs w:val="28"/>
        </w:rPr>
        <w:t>застрахованных лицах</w:t>
      </w:r>
      <w:r w:rsidR="005B1934">
        <w:rPr>
          <w:rFonts w:ascii="Times New Roman" w:hAnsi="Times New Roman"/>
          <w:sz w:val="28"/>
          <w:szCs w:val="28"/>
        </w:rPr>
        <w:t xml:space="preserve"> с извещением о доставке </w:t>
      </w:r>
      <w:r w:rsidR="00A07AA5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>(</w:t>
      </w:r>
      <w:r w:rsidRPr="00B56218">
        <w:rPr>
          <w:rFonts w:ascii="Times New Roman" w:hAnsi="Times New Roman"/>
          <w:sz w:val="28"/>
          <w:szCs w:val="28"/>
        </w:rPr>
        <w:t>л.д</w:t>
      </w:r>
      <w:r w:rsidRPr="00B56218">
        <w:rPr>
          <w:rFonts w:ascii="Times New Roman" w:hAnsi="Times New Roman"/>
          <w:sz w:val="28"/>
          <w:szCs w:val="28"/>
        </w:rPr>
        <w:t xml:space="preserve">. </w:t>
      </w:r>
      <w:r w:rsidR="00537274">
        <w:rPr>
          <w:rFonts w:ascii="Times New Roman" w:hAnsi="Times New Roman"/>
          <w:sz w:val="28"/>
          <w:szCs w:val="28"/>
        </w:rPr>
        <w:t>8</w:t>
      </w:r>
      <w:r w:rsidRPr="00B56218">
        <w:rPr>
          <w:rFonts w:ascii="Times New Roman" w:hAnsi="Times New Roman"/>
          <w:sz w:val="28"/>
          <w:szCs w:val="28"/>
        </w:rPr>
        <w:t>);</w:t>
      </w:r>
    </w:p>
    <w:p w:rsidR="005B1934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протокола проверки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="005372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 w:rsidR="005B1934">
        <w:rPr>
          <w:rFonts w:ascii="Times New Roman" w:hAnsi="Times New Roman"/>
          <w:sz w:val="28"/>
          <w:szCs w:val="28"/>
        </w:rPr>
        <w:t>20</w:t>
      </w:r>
      <w:r w:rsidRPr="00B56218">
        <w:rPr>
          <w:rFonts w:ascii="Times New Roman" w:hAnsi="Times New Roman"/>
          <w:sz w:val="28"/>
          <w:szCs w:val="28"/>
        </w:rPr>
        <w:t>.0</w:t>
      </w:r>
      <w:r w:rsidR="005B1934">
        <w:rPr>
          <w:rFonts w:ascii="Times New Roman" w:hAnsi="Times New Roman"/>
          <w:sz w:val="28"/>
          <w:szCs w:val="28"/>
        </w:rPr>
        <w:t>7</w:t>
      </w:r>
      <w:r w:rsidRPr="00B56218">
        <w:rPr>
          <w:rFonts w:ascii="Times New Roman" w:hAnsi="Times New Roman"/>
          <w:sz w:val="28"/>
          <w:szCs w:val="28"/>
        </w:rPr>
        <w:t>.2020 г. (</w:t>
      </w:r>
      <w:r w:rsidRPr="00B56218">
        <w:rPr>
          <w:rFonts w:ascii="Times New Roman" w:hAnsi="Times New Roman"/>
          <w:sz w:val="28"/>
          <w:szCs w:val="28"/>
        </w:rPr>
        <w:t>л.д</w:t>
      </w:r>
      <w:r w:rsidRPr="00B56218">
        <w:rPr>
          <w:rFonts w:ascii="Times New Roman" w:hAnsi="Times New Roman"/>
          <w:sz w:val="28"/>
          <w:szCs w:val="28"/>
        </w:rPr>
        <w:t xml:space="preserve">. </w:t>
      </w:r>
      <w:r w:rsidR="005B1934">
        <w:rPr>
          <w:rFonts w:ascii="Times New Roman" w:hAnsi="Times New Roman"/>
          <w:sz w:val="28"/>
          <w:szCs w:val="28"/>
        </w:rPr>
        <w:t>1</w:t>
      </w:r>
      <w:r w:rsidR="00537274">
        <w:rPr>
          <w:rFonts w:ascii="Times New Roman" w:hAnsi="Times New Roman"/>
          <w:sz w:val="28"/>
          <w:szCs w:val="28"/>
        </w:rPr>
        <w:t>0</w:t>
      </w:r>
      <w:r w:rsidRPr="00B56218">
        <w:rPr>
          <w:rFonts w:ascii="Times New Roman" w:hAnsi="Times New Roman"/>
          <w:sz w:val="28"/>
          <w:szCs w:val="28"/>
        </w:rPr>
        <w:t>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="002B7FCA">
        <w:rPr>
          <w:rFonts w:ascii="Times New Roman" w:hAnsi="Times New Roman"/>
          <w:sz w:val="28"/>
          <w:szCs w:val="28"/>
        </w:rPr>
        <w:t>21</w:t>
      </w:r>
      <w:r w:rsidRPr="00B56218">
        <w:rPr>
          <w:rFonts w:ascii="Times New Roman" w:hAnsi="Times New Roman"/>
          <w:sz w:val="28"/>
          <w:szCs w:val="28"/>
        </w:rPr>
        <w:t>.0</w:t>
      </w:r>
      <w:r w:rsidR="002B7FCA">
        <w:rPr>
          <w:rFonts w:ascii="Times New Roman" w:hAnsi="Times New Roman"/>
          <w:sz w:val="28"/>
          <w:szCs w:val="28"/>
        </w:rPr>
        <w:t>8</w:t>
      </w:r>
      <w:r w:rsidRPr="00B56218">
        <w:rPr>
          <w:rFonts w:ascii="Times New Roman" w:hAnsi="Times New Roman"/>
          <w:sz w:val="28"/>
          <w:szCs w:val="28"/>
        </w:rPr>
        <w:t>.2020 г. (</w:t>
      </w:r>
      <w:r w:rsidRPr="00B56218">
        <w:rPr>
          <w:rFonts w:ascii="Times New Roman" w:hAnsi="Times New Roman"/>
          <w:sz w:val="28"/>
          <w:szCs w:val="28"/>
        </w:rPr>
        <w:t>л.д</w:t>
      </w:r>
      <w:r w:rsidRPr="00B56218">
        <w:rPr>
          <w:rFonts w:ascii="Times New Roman" w:hAnsi="Times New Roman"/>
          <w:sz w:val="28"/>
          <w:szCs w:val="28"/>
        </w:rPr>
        <w:t>. 1</w:t>
      </w:r>
      <w:r w:rsidR="00537274">
        <w:rPr>
          <w:rFonts w:ascii="Times New Roman" w:hAnsi="Times New Roman"/>
          <w:sz w:val="28"/>
          <w:szCs w:val="28"/>
        </w:rPr>
        <w:t>2</w:t>
      </w:r>
      <w:r w:rsidRPr="00B56218">
        <w:rPr>
          <w:rFonts w:ascii="Times New Roman" w:hAnsi="Times New Roman"/>
          <w:sz w:val="28"/>
          <w:szCs w:val="28"/>
        </w:rPr>
        <w:t>).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537274">
        <w:rPr>
          <w:rFonts w:ascii="Times New Roman" w:hAnsi="Times New Roman"/>
          <w:sz w:val="28"/>
          <w:szCs w:val="28"/>
        </w:rPr>
        <w:t>директор</w:t>
      </w:r>
      <w:r w:rsidR="00537274">
        <w:rPr>
          <w:rFonts w:ascii="Times New Roman" w:hAnsi="Times New Roman"/>
          <w:sz w:val="28"/>
          <w:szCs w:val="28"/>
        </w:rPr>
        <w:t>а</w:t>
      </w:r>
      <w:r w:rsidRPr="00B56218" w:rsidR="00537274">
        <w:rPr>
          <w:rFonts w:ascii="Times New Roman" w:hAnsi="Times New Roman"/>
          <w:sz w:val="28"/>
          <w:szCs w:val="28"/>
        </w:rPr>
        <w:t xml:space="preserve"> ООО</w:t>
      </w:r>
      <w:r w:rsidRPr="00B56218" w:rsidR="00537274">
        <w:rPr>
          <w:rFonts w:ascii="Times New Roman" w:hAnsi="Times New Roman"/>
          <w:sz w:val="28"/>
          <w:szCs w:val="28"/>
        </w:rPr>
        <w:t xml:space="preserve"> «</w:t>
      </w:r>
      <w:r w:rsidR="00537274">
        <w:rPr>
          <w:rFonts w:ascii="Times New Roman" w:hAnsi="Times New Roman"/>
          <w:sz w:val="28"/>
          <w:szCs w:val="28"/>
        </w:rPr>
        <w:t>ВЕНЕРА</w:t>
      </w:r>
      <w:r w:rsidRPr="00B56218" w:rsidR="00537274">
        <w:rPr>
          <w:rFonts w:ascii="Times New Roman" w:hAnsi="Times New Roman"/>
          <w:sz w:val="28"/>
          <w:szCs w:val="28"/>
        </w:rPr>
        <w:t xml:space="preserve">» </w:t>
      </w:r>
      <w:r w:rsidRPr="00170839" w:rsidR="00537274">
        <w:rPr>
          <w:rFonts w:ascii="Times New Roman" w:hAnsi="Times New Roman"/>
          <w:sz w:val="28"/>
          <w:szCs w:val="28"/>
        </w:rPr>
        <w:t>Банников</w:t>
      </w:r>
      <w:r w:rsidR="00537274">
        <w:rPr>
          <w:rFonts w:ascii="Times New Roman" w:hAnsi="Times New Roman"/>
          <w:sz w:val="28"/>
          <w:szCs w:val="28"/>
        </w:rPr>
        <w:t>ой</w:t>
      </w:r>
      <w:r w:rsidRPr="00170839" w:rsidR="00537274">
        <w:rPr>
          <w:rFonts w:ascii="Times New Roman" w:hAnsi="Times New Roman"/>
          <w:sz w:val="28"/>
          <w:szCs w:val="28"/>
        </w:rPr>
        <w:t xml:space="preserve"> В</w:t>
      </w:r>
      <w:r w:rsidR="00537274">
        <w:rPr>
          <w:rFonts w:ascii="Times New Roman" w:hAnsi="Times New Roman"/>
          <w:sz w:val="28"/>
          <w:szCs w:val="28"/>
        </w:rPr>
        <w:t>.</w:t>
      </w:r>
      <w:r w:rsidRPr="00170839" w:rsidR="00537274">
        <w:rPr>
          <w:rFonts w:ascii="Times New Roman" w:hAnsi="Times New Roman"/>
          <w:sz w:val="28"/>
          <w:szCs w:val="28"/>
        </w:rPr>
        <w:t>М</w:t>
      </w:r>
      <w:r w:rsidR="00537274">
        <w:rPr>
          <w:rFonts w:ascii="Times New Roman" w:hAnsi="Times New Roman"/>
          <w:sz w:val="28"/>
          <w:szCs w:val="28"/>
        </w:rPr>
        <w:t xml:space="preserve">. </w:t>
      </w:r>
      <w:r w:rsidRPr="00B56218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B56218" w:rsidR="00537274">
        <w:rPr>
          <w:rFonts w:ascii="Times New Roman" w:hAnsi="Times New Roman"/>
          <w:sz w:val="28"/>
          <w:szCs w:val="28"/>
        </w:rPr>
        <w:t>директор</w:t>
      </w:r>
      <w:r w:rsidR="00537274">
        <w:rPr>
          <w:rFonts w:ascii="Times New Roman" w:hAnsi="Times New Roman"/>
          <w:sz w:val="28"/>
          <w:szCs w:val="28"/>
        </w:rPr>
        <w:t>а</w:t>
      </w:r>
      <w:r w:rsidRPr="00B56218" w:rsidR="00537274">
        <w:rPr>
          <w:rFonts w:ascii="Times New Roman" w:hAnsi="Times New Roman"/>
          <w:sz w:val="28"/>
          <w:szCs w:val="28"/>
        </w:rPr>
        <w:t xml:space="preserve"> ООО</w:t>
      </w:r>
      <w:r w:rsidRPr="00B56218" w:rsidR="00537274">
        <w:rPr>
          <w:rFonts w:ascii="Times New Roman" w:hAnsi="Times New Roman"/>
          <w:sz w:val="28"/>
          <w:szCs w:val="28"/>
        </w:rPr>
        <w:t xml:space="preserve"> «</w:t>
      </w:r>
      <w:r w:rsidR="00537274">
        <w:rPr>
          <w:rFonts w:ascii="Times New Roman" w:hAnsi="Times New Roman"/>
          <w:sz w:val="28"/>
          <w:szCs w:val="28"/>
        </w:rPr>
        <w:t>ВЕНЕРА</w:t>
      </w:r>
      <w:r w:rsidRPr="00B56218" w:rsidR="00537274">
        <w:rPr>
          <w:rFonts w:ascii="Times New Roman" w:hAnsi="Times New Roman"/>
          <w:sz w:val="28"/>
          <w:szCs w:val="28"/>
        </w:rPr>
        <w:t xml:space="preserve">» </w:t>
      </w:r>
      <w:r w:rsidRPr="00170839" w:rsidR="00537274">
        <w:rPr>
          <w:rFonts w:ascii="Times New Roman" w:hAnsi="Times New Roman"/>
          <w:sz w:val="28"/>
          <w:szCs w:val="28"/>
        </w:rPr>
        <w:t>Банников</w:t>
      </w:r>
      <w:r w:rsidR="00537274">
        <w:rPr>
          <w:rFonts w:ascii="Times New Roman" w:hAnsi="Times New Roman"/>
          <w:sz w:val="28"/>
          <w:szCs w:val="28"/>
        </w:rPr>
        <w:t>ой</w:t>
      </w:r>
      <w:r w:rsidRPr="00170839" w:rsidR="00537274">
        <w:rPr>
          <w:rFonts w:ascii="Times New Roman" w:hAnsi="Times New Roman"/>
          <w:sz w:val="28"/>
          <w:szCs w:val="28"/>
        </w:rPr>
        <w:t xml:space="preserve"> В</w:t>
      </w:r>
      <w:r w:rsidR="00537274">
        <w:rPr>
          <w:rFonts w:ascii="Times New Roman" w:hAnsi="Times New Roman"/>
          <w:sz w:val="28"/>
          <w:szCs w:val="28"/>
        </w:rPr>
        <w:t>.</w:t>
      </w:r>
      <w:r w:rsidRPr="00170839" w:rsidR="00537274">
        <w:rPr>
          <w:rFonts w:ascii="Times New Roman" w:hAnsi="Times New Roman"/>
          <w:sz w:val="28"/>
          <w:szCs w:val="28"/>
        </w:rPr>
        <w:t>М</w:t>
      </w:r>
      <w:r w:rsidR="00537274">
        <w:rPr>
          <w:rFonts w:ascii="Times New Roman" w:hAnsi="Times New Roman"/>
          <w:sz w:val="28"/>
          <w:szCs w:val="28"/>
        </w:rPr>
        <w:t>.</w:t>
      </w:r>
      <w:r w:rsidRPr="00B56218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537274">
        <w:rPr>
          <w:rFonts w:ascii="Times New Roman" w:hAnsi="Times New Roman"/>
          <w:sz w:val="28"/>
          <w:szCs w:val="28"/>
        </w:rPr>
        <w:t>директор</w:t>
      </w:r>
      <w:r w:rsidR="00537274">
        <w:rPr>
          <w:rFonts w:ascii="Times New Roman" w:hAnsi="Times New Roman"/>
          <w:sz w:val="28"/>
          <w:szCs w:val="28"/>
        </w:rPr>
        <w:t>у</w:t>
      </w:r>
      <w:r w:rsidRPr="00B56218" w:rsidR="00537274">
        <w:rPr>
          <w:rFonts w:ascii="Times New Roman" w:hAnsi="Times New Roman"/>
          <w:sz w:val="28"/>
          <w:szCs w:val="28"/>
        </w:rPr>
        <w:t xml:space="preserve"> ООО «</w:t>
      </w:r>
      <w:r w:rsidR="00537274">
        <w:rPr>
          <w:rFonts w:ascii="Times New Roman" w:hAnsi="Times New Roman"/>
          <w:sz w:val="28"/>
          <w:szCs w:val="28"/>
        </w:rPr>
        <w:t>ВЕНЕРА</w:t>
      </w:r>
      <w:r w:rsidRPr="00B56218" w:rsidR="00537274">
        <w:rPr>
          <w:rFonts w:ascii="Times New Roman" w:hAnsi="Times New Roman"/>
          <w:sz w:val="28"/>
          <w:szCs w:val="28"/>
        </w:rPr>
        <w:t xml:space="preserve">» </w:t>
      </w:r>
      <w:r w:rsidRPr="00170839" w:rsidR="00537274">
        <w:rPr>
          <w:rFonts w:ascii="Times New Roman" w:hAnsi="Times New Roman"/>
          <w:sz w:val="28"/>
          <w:szCs w:val="28"/>
        </w:rPr>
        <w:t>Банников</w:t>
      </w:r>
      <w:r w:rsidR="00537274">
        <w:rPr>
          <w:rFonts w:ascii="Times New Roman" w:hAnsi="Times New Roman"/>
          <w:sz w:val="28"/>
          <w:szCs w:val="28"/>
        </w:rPr>
        <w:t>ой</w:t>
      </w:r>
      <w:r w:rsidRPr="00170839" w:rsidR="00537274">
        <w:rPr>
          <w:rFonts w:ascii="Times New Roman" w:hAnsi="Times New Roman"/>
          <w:sz w:val="28"/>
          <w:szCs w:val="28"/>
        </w:rPr>
        <w:t xml:space="preserve"> В</w:t>
      </w:r>
      <w:r w:rsidR="00537274">
        <w:rPr>
          <w:rFonts w:ascii="Times New Roman" w:hAnsi="Times New Roman"/>
          <w:sz w:val="28"/>
          <w:szCs w:val="28"/>
        </w:rPr>
        <w:t>.</w:t>
      </w:r>
      <w:r w:rsidRPr="00170839" w:rsidR="00537274">
        <w:rPr>
          <w:rFonts w:ascii="Times New Roman" w:hAnsi="Times New Roman"/>
          <w:sz w:val="28"/>
          <w:szCs w:val="28"/>
        </w:rPr>
        <w:t>М</w:t>
      </w:r>
      <w:r w:rsidR="00537274">
        <w:rPr>
          <w:rFonts w:ascii="Times New Roman" w:hAnsi="Times New Roman"/>
          <w:sz w:val="28"/>
          <w:szCs w:val="28"/>
        </w:rPr>
        <w:t xml:space="preserve">. </w:t>
      </w:r>
      <w:r w:rsidRPr="00B56218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</w:t>
      </w:r>
      <w:r w:rsidRPr="00B56218">
        <w:rPr>
          <w:rFonts w:ascii="Times New Roman" w:hAnsi="Times New Roman"/>
          <w:sz w:val="28"/>
          <w:szCs w:val="28"/>
        </w:rPr>
        <w:t>обстоятельств, способствующих назначению более строго размера наказания судом не установлено и</w:t>
      </w:r>
      <w:r w:rsidRPr="00B56218">
        <w:rPr>
          <w:rFonts w:ascii="Times New Roman" w:hAnsi="Times New Roman"/>
          <w:sz w:val="28"/>
          <w:szCs w:val="28"/>
        </w:rPr>
        <w:t xml:space="preserve"> суду не представлено.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На основании </w:t>
      </w:r>
      <w:r w:rsidRPr="00B56218">
        <w:rPr>
          <w:rFonts w:ascii="Times New Roman" w:hAnsi="Times New Roman"/>
          <w:sz w:val="28"/>
          <w:szCs w:val="28"/>
        </w:rPr>
        <w:t>изложенного</w:t>
      </w:r>
      <w:r w:rsidRPr="00B56218">
        <w:rPr>
          <w:rFonts w:ascii="Times New Roman" w:hAnsi="Times New Roman"/>
          <w:sz w:val="28"/>
          <w:szCs w:val="28"/>
        </w:rPr>
        <w:t xml:space="preserve">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B56218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Признать </w:t>
      </w:r>
      <w:r w:rsidRPr="00170839" w:rsidR="00537274">
        <w:rPr>
          <w:rFonts w:ascii="Times New Roman" w:hAnsi="Times New Roman"/>
          <w:sz w:val="28"/>
          <w:szCs w:val="28"/>
        </w:rPr>
        <w:t>Банников</w:t>
      </w:r>
      <w:r w:rsidR="0053003F">
        <w:rPr>
          <w:rFonts w:ascii="Times New Roman" w:hAnsi="Times New Roman"/>
          <w:sz w:val="28"/>
          <w:szCs w:val="28"/>
        </w:rPr>
        <w:t>у</w:t>
      </w:r>
      <w:r w:rsidRPr="00170839" w:rsidR="00537274">
        <w:rPr>
          <w:rFonts w:ascii="Times New Roman" w:hAnsi="Times New Roman"/>
          <w:sz w:val="28"/>
          <w:szCs w:val="28"/>
        </w:rPr>
        <w:t xml:space="preserve"> Вер</w:t>
      </w:r>
      <w:r w:rsidR="00537274">
        <w:rPr>
          <w:rFonts w:ascii="Times New Roman" w:hAnsi="Times New Roman"/>
          <w:sz w:val="28"/>
          <w:szCs w:val="28"/>
        </w:rPr>
        <w:t>у</w:t>
      </w:r>
      <w:r w:rsidRPr="00170839" w:rsidR="00537274">
        <w:rPr>
          <w:rFonts w:ascii="Times New Roman" w:hAnsi="Times New Roman"/>
          <w:sz w:val="28"/>
          <w:szCs w:val="28"/>
        </w:rPr>
        <w:t xml:space="preserve"> Михайловн</w:t>
      </w:r>
      <w:r w:rsidR="00537274">
        <w:rPr>
          <w:rFonts w:ascii="Times New Roman" w:hAnsi="Times New Roman"/>
          <w:sz w:val="28"/>
          <w:szCs w:val="28"/>
        </w:rPr>
        <w:t>у,</w:t>
      </w:r>
      <w:r w:rsidRPr="00170839" w:rsidR="00537274">
        <w:rPr>
          <w:rFonts w:ascii="Times New Roman" w:hAnsi="Times New Roman"/>
          <w:sz w:val="28"/>
          <w:szCs w:val="28"/>
        </w:rPr>
        <w:t xml:space="preserve"> </w:t>
      </w:r>
      <w:r w:rsidR="00D36B18">
        <w:rPr>
          <w:rFonts w:ascii="Times New Roman" w:hAnsi="Times New Roman"/>
          <w:sz w:val="28"/>
          <w:szCs w:val="28"/>
        </w:rPr>
        <w:t>«данные изъяты»</w:t>
      </w:r>
      <w:r w:rsidRPr="00B56218" w:rsidR="000C20E3">
        <w:rPr>
          <w:rFonts w:ascii="Times New Roman" w:hAnsi="Times New Roman"/>
          <w:sz w:val="28"/>
          <w:szCs w:val="28"/>
        </w:rPr>
        <w:t>,</w:t>
      </w:r>
      <w:r w:rsidRPr="00B56218" w:rsidR="005B504B">
        <w:rPr>
          <w:rFonts w:ascii="Times New Roman" w:hAnsi="Times New Roman"/>
          <w:sz w:val="28"/>
          <w:szCs w:val="28"/>
        </w:rPr>
        <w:t xml:space="preserve"> </w:t>
      </w:r>
      <w:r w:rsidRPr="00B56218" w:rsidR="00317445">
        <w:rPr>
          <w:rFonts w:ascii="Times New Roman" w:hAnsi="Times New Roman"/>
          <w:sz w:val="28"/>
          <w:szCs w:val="28"/>
        </w:rPr>
        <w:t>директор</w:t>
      </w:r>
      <w:r w:rsidR="00317445">
        <w:rPr>
          <w:rFonts w:ascii="Times New Roman" w:hAnsi="Times New Roman"/>
          <w:sz w:val="28"/>
          <w:szCs w:val="28"/>
        </w:rPr>
        <w:t xml:space="preserve">а </w:t>
      </w:r>
      <w:r w:rsidRPr="00B56218" w:rsidR="0031744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7D503F" w:rsidR="00317445">
        <w:rPr>
          <w:rFonts w:ascii="Times New Roman" w:hAnsi="Times New Roman"/>
          <w:sz w:val="28"/>
          <w:szCs w:val="28"/>
        </w:rPr>
        <w:t>«</w:t>
      </w:r>
      <w:r w:rsidR="00537274">
        <w:rPr>
          <w:rFonts w:ascii="Times New Roman" w:hAnsi="Times New Roman"/>
          <w:sz w:val="28"/>
          <w:szCs w:val="28"/>
        </w:rPr>
        <w:t>ВЕНЕРА</w:t>
      </w:r>
      <w:r w:rsidRPr="007D503F" w:rsidR="00317445">
        <w:rPr>
          <w:rFonts w:ascii="Times New Roman" w:hAnsi="Times New Roman"/>
          <w:sz w:val="28"/>
          <w:szCs w:val="28"/>
        </w:rPr>
        <w:t>»</w:t>
      </w:r>
      <w:r w:rsidR="00317445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>виновн</w:t>
      </w:r>
      <w:r w:rsidR="0053003F">
        <w:rPr>
          <w:rFonts w:ascii="Times New Roman" w:hAnsi="Times New Roman"/>
          <w:sz w:val="28"/>
          <w:szCs w:val="28"/>
        </w:rPr>
        <w:t xml:space="preserve">ой </w:t>
      </w:r>
      <w:r w:rsidRPr="00B5621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B56218" w:rsidR="002169B8">
        <w:rPr>
          <w:rFonts w:ascii="Times New Roman" w:hAnsi="Times New Roman"/>
          <w:sz w:val="28"/>
          <w:szCs w:val="28"/>
        </w:rPr>
        <w:t>е</w:t>
      </w:r>
      <w:r w:rsidR="0053003F">
        <w:rPr>
          <w:rFonts w:ascii="Times New Roman" w:hAnsi="Times New Roman"/>
          <w:sz w:val="28"/>
          <w:szCs w:val="28"/>
        </w:rPr>
        <w:t>й</w:t>
      </w:r>
      <w:r w:rsidRPr="00B5621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170839" w:rsidR="0053003F">
        <w:rPr>
          <w:rFonts w:ascii="Times New Roman" w:hAnsi="Times New Roman"/>
          <w:sz w:val="28"/>
          <w:szCs w:val="28"/>
        </w:rPr>
        <w:t>Банников</w:t>
      </w:r>
      <w:r w:rsidR="0053003F">
        <w:rPr>
          <w:rFonts w:ascii="Times New Roman" w:hAnsi="Times New Roman"/>
          <w:sz w:val="28"/>
          <w:szCs w:val="28"/>
        </w:rPr>
        <w:t>ой</w:t>
      </w:r>
      <w:r w:rsidRPr="00170839" w:rsidR="0053003F">
        <w:rPr>
          <w:rFonts w:ascii="Times New Roman" w:hAnsi="Times New Roman"/>
          <w:sz w:val="28"/>
          <w:szCs w:val="28"/>
        </w:rPr>
        <w:t xml:space="preserve"> Вер</w:t>
      </w:r>
      <w:r w:rsidR="0053003F">
        <w:rPr>
          <w:rFonts w:ascii="Times New Roman" w:hAnsi="Times New Roman"/>
          <w:sz w:val="28"/>
          <w:szCs w:val="28"/>
        </w:rPr>
        <w:t>е</w:t>
      </w:r>
      <w:r w:rsidRPr="00170839" w:rsidR="0053003F">
        <w:rPr>
          <w:rFonts w:ascii="Times New Roman" w:hAnsi="Times New Roman"/>
          <w:sz w:val="28"/>
          <w:szCs w:val="28"/>
        </w:rPr>
        <w:t xml:space="preserve"> Михайловн</w:t>
      </w:r>
      <w:r w:rsidR="00530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B56218" w:rsidR="00530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 перечислив на следующие реквизиты: 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Получатель УФК по Республике Крым 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( 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Министерство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B56218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вынесший решение.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170839" w:rsidR="0053003F">
        <w:rPr>
          <w:rFonts w:ascii="Times New Roman" w:hAnsi="Times New Roman"/>
          <w:sz w:val="28"/>
          <w:szCs w:val="28"/>
        </w:rPr>
        <w:t>Банников</w:t>
      </w:r>
      <w:r w:rsidR="0053003F">
        <w:rPr>
          <w:rFonts w:ascii="Times New Roman" w:hAnsi="Times New Roman"/>
          <w:sz w:val="28"/>
          <w:szCs w:val="28"/>
        </w:rPr>
        <w:t>у</w:t>
      </w:r>
      <w:r w:rsidRPr="00170839" w:rsidR="0053003F">
        <w:rPr>
          <w:rFonts w:ascii="Times New Roman" w:hAnsi="Times New Roman"/>
          <w:sz w:val="28"/>
          <w:szCs w:val="28"/>
        </w:rPr>
        <w:t xml:space="preserve"> Вер</w:t>
      </w:r>
      <w:r w:rsidR="0053003F">
        <w:rPr>
          <w:rFonts w:ascii="Times New Roman" w:hAnsi="Times New Roman"/>
          <w:sz w:val="28"/>
          <w:szCs w:val="28"/>
        </w:rPr>
        <w:t>у</w:t>
      </w:r>
      <w:r w:rsidRPr="00170839" w:rsidR="0053003F">
        <w:rPr>
          <w:rFonts w:ascii="Times New Roman" w:hAnsi="Times New Roman"/>
          <w:sz w:val="28"/>
          <w:szCs w:val="28"/>
        </w:rPr>
        <w:t xml:space="preserve"> Михайловн</w:t>
      </w:r>
      <w:r w:rsidR="0053003F">
        <w:rPr>
          <w:rFonts w:ascii="Times New Roman" w:hAnsi="Times New Roman"/>
          <w:sz w:val="28"/>
          <w:szCs w:val="28"/>
        </w:rPr>
        <w:t>у</w:t>
      </w:r>
      <w:r w:rsidRPr="00B56218" w:rsidR="005300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остановление может быть обжаловано в Симферопольский районный суд Республики Крым через судебный участок №79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B5621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6B18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B56218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B56218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B5621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D36B18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</w:p>
    <w:p w:rsidR="00E73707" w:rsidRPr="00B56218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  <w:r w:rsidRPr="00B56218" w:rsidR="00FC2A29">
        <w:rPr>
          <w:rFonts w:ascii="Times New Roman" w:hAnsi="Times New Roman"/>
          <w:b/>
          <w:sz w:val="28"/>
          <w:szCs w:val="28"/>
        </w:rPr>
        <w:t xml:space="preserve">          </w:t>
      </w:r>
    </w:p>
    <w:sectPr w:rsidSect="00B5621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017F0"/>
    <w:rsid w:val="00015C86"/>
    <w:rsid w:val="00024939"/>
    <w:rsid w:val="00030BF0"/>
    <w:rsid w:val="00030E4C"/>
    <w:rsid w:val="000343D8"/>
    <w:rsid w:val="0003724F"/>
    <w:rsid w:val="00040BA6"/>
    <w:rsid w:val="00043B57"/>
    <w:rsid w:val="00077D95"/>
    <w:rsid w:val="000815E2"/>
    <w:rsid w:val="000820C3"/>
    <w:rsid w:val="0008529C"/>
    <w:rsid w:val="000A058C"/>
    <w:rsid w:val="000C20E3"/>
    <w:rsid w:val="000E6629"/>
    <w:rsid w:val="000E7C2F"/>
    <w:rsid w:val="000F3C48"/>
    <w:rsid w:val="000F44A1"/>
    <w:rsid w:val="00121E78"/>
    <w:rsid w:val="00125594"/>
    <w:rsid w:val="001473A5"/>
    <w:rsid w:val="001530E3"/>
    <w:rsid w:val="00157D75"/>
    <w:rsid w:val="0016396C"/>
    <w:rsid w:val="00170839"/>
    <w:rsid w:val="00186D6F"/>
    <w:rsid w:val="001A36FB"/>
    <w:rsid w:val="001C1F06"/>
    <w:rsid w:val="001C3380"/>
    <w:rsid w:val="001C37D4"/>
    <w:rsid w:val="001C5D3F"/>
    <w:rsid w:val="001E62A4"/>
    <w:rsid w:val="002169B8"/>
    <w:rsid w:val="00225940"/>
    <w:rsid w:val="00232B26"/>
    <w:rsid w:val="002405EE"/>
    <w:rsid w:val="00263D0E"/>
    <w:rsid w:val="002711B3"/>
    <w:rsid w:val="00275F95"/>
    <w:rsid w:val="00276913"/>
    <w:rsid w:val="002946EA"/>
    <w:rsid w:val="002A55BC"/>
    <w:rsid w:val="002A599C"/>
    <w:rsid w:val="002B7FCA"/>
    <w:rsid w:val="002C210A"/>
    <w:rsid w:val="002F10BC"/>
    <w:rsid w:val="003028F3"/>
    <w:rsid w:val="00317445"/>
    <w:rsid w:val="0032521C"/>
    <w:rsid w:val="00326F18"/>
    <w:rsid w:val="003513B8"/>
    <w:rsid w:val="00353E35"/>
    <w:rsid w:val="003572A6"/>
    <w:rsid w:val="00366870"/>
    <w:rsid w:val="0037297C"/>
    <w:rsid w:val="003A142D"/>
    <w:rsid w:val="003A56F5"/>
    <w:rsid w:val="003B2387"/>
    <w:rsid w:val="003B5E30"/>
    <w:rsid w:val="003D58F8"/>
    <w:rsid w:val="003F2FBC"/>
    <w:rsid w:val="00405317"/>
    <w:rsid w:val="00410AD6"/>
    <w:rsid w:val="00411905"/>
    <w:rsid w:val="00442CBC"/>
    <w:rsid w:val="004511E5"/>
    <w:rsid w:val="004520FB"/>
    <w:rsid w:val="00452F14"/>
    <w:rsid w:val="004604E8"/>
    <w:rsid w:val="004776D9"/>
    <w:rsid w:val="00480156"/>
    <w:rsid w:val="004835E0"/>
    <w:rsid w:val="0048484F"/>
    <w:rsid w:val="00485C3A"/>
    <w:rsid w:val="004A45D7"/>
    <w:rsid w:val="004C1575"/>
    <w:rsid w:val="004C362C"/>
    <w:rsid w:val="004E29B0"/>
    <w:rsid w:val="004F20C0"/>
    <w:rsid w:val="0053003F"/>
    <w:rsid w:val="00537274"/>
    <w:rsid w:val="005550B9"/>
    <w:rsid w:val="00563A79"/>
    <w:rsid w:val="00563D3B"/>
    <w:rsid w:val="005764D7"/>
    <w:rsid w:val="0057702D"/>
    <w:rsid w:val="00581F89"/>
    <w:rsid w:val="00587566"/>
    <w:rsid w:val="005947B8"/>
    <w:rsid w:val="005B1934"/>
    <w:rsid w:val="005B3E1E"/>
    <w:rsid w:val="005B4852"/>
    <w:rsid w:val="005B504B"/>
    <w:rsid w:val="005E5580"/>
    <w:rsid w:val="00607DF5"/>
    <w:rsid w:val="00681F47"/>
    <w:rsid w:val="00684014"/>
    <w:rsid w:val="006A5B29"/>
    <w:rsid w:val="006B4788"/>
    <w:rsid w:val="006D01FF"/>
    <w:rsid w:val="006D5762"/>
    <w:rsid w:val="006D766A"/>
    <w:rsid w:val="006E3046"/>
    <w:rsid w:val="006E3131"/>
    <w:rsid w:val="006F752B"/>
    <w:rsid w:val="007008EA"/>
    <w:rsid w:val="00702E0F"/>
    <w:rsid w:val="0070400D"/>
    <w:rsid w:val="007108A9"/>
    <w:rsid w:val="00722320"/>
    <w:rsid w:val="00733493"/>
    <w:rsid w:val="007551D9"/>
    <w:rsid w:val="007833E7"/>
    <w:rsid w:val="007D503F"/>
    <w:rsid w:val="007F4871"/>
    <w:rsid w:val="00806F7F"/>
    <w:rsid w:val="00815BAF"/>
    <w:rsid w:val="00816C3B"/>
    <w:rsid w:val="00820162"/>
    <w:rsid w:val="00826C0D"/>
    <w:rsid w:val="0084517A"/>
    <w:rsid w:val="00892846"/>
    <w:rsid w:val="008A2463"/>
    <w:rsid w:val="008B24F9"/>
    <w:rsid w:val="008C5A7D"/>
    <w:rsid w:val="008D2085"/>
    <w:rsid w:val="008E316C"/>
    <w:rsid w:val="00905E62"/>
    <w:rsid w:val="009076E9"/>
    <w:rsid w:val="00944E40"/>
    <w:rsid w:val="00947BC6"/>
    <w:rsid w:val="009516EE"/>
    <w:rsid w:val="009527D7"/>
    <w:rsid w:val="009560CD"/>
    <w:rsid w:val="00992C27"/>
    <w:rsid w:val="009949A5"/>
    <w:rsid w:val="00994B11"/>
    <w:rsid w:val="009B27B2"/>
    <w:rsid w:val="009B3799"/>
    <w:rsid w:val="009E0700"/>
    <w:rsid w:val="009F3ABB"/>
    <w:rsid w:val="00A00291"/>
    <w:rsid w:val="00A04989"/>
    <w:rsid w:val="00A07AA5"/>
    <w:rsid w:val="00A11F87"/>
    <w:rsid w:val="00A146FD"/>
    <w:rsid w:val="00A32772"/>
    <w:rsid w:val="00A3331D"/>
    <w:rsid w:val="00A42E45"/>
    <w:rsid w:val="00A4583D"/>
    <w:rsid w:val="00A45DEC"/>
    <w:rsid w:val="00A5042B"/>
    <w:rsid w:val="00A7029C"/>
    <w:rsid w:val="00AC7FFB"/>
    <w:rsid w:val="00AE4D81"/>
    <w:rsid w:val="00AE58BF"/>
    <w:rsid w:val="00AF093C"/>
    <w:rsid w:val="00B21095"/>
    <w:rsid w:val="00B30FAE"/>
    <w:rsid w:val="00B40DBB"/>
    <w:rsid w:val="00B56218"/>
    <w:rsid w:val="00B56E01"/>
    <w:rsid w:val="00B84606"/>
    <w:rsid w:val="00B92D75"/>
    <w:rsid w:val="00BA1EB2"/>
    <w:rsid w:val="00BC2FD0"/>
    <w:rsid w:val="00BC6E25"/>
    <w:rsid w:val="00BF738D"/>
    <w:rsid w:val="00C0355E"/>
    <w:rsid w:val="00C104BE"/>
    <w:rsid w:val="00C1288C"/>
    <w:rsid w:val="00C17F4B"/>
    <w:rsid w:val="00C407EA"/>
    <w:rsid w:val="00C42617"/>
    <w:rsid w:val="00C50F71"/>
    <w:rsid w:val="00C726BB"/>
    <w:rsid w:val="00C800A7"/>
    <w:rsid w:val="00C90E1E"/>
    <w:rsid w:val="00CC68C5"/>
    <w:rsid w:val="00CD650A"/>
    <w:rsid w:val="00CE5452"/>
    <w:rsid w:val="00D029BB"/>
    <w:rsid w:val="00D0549F"/>
    <w:rsid w:val="00D2034B"/>
    <w:rsid w:val="00D30644"/>
    <w:rsid w:val="00D32C8C"/>
    <w:rsid w:val="00D36B18"/>
    <w:rsid w:val="00D70986"/>
    <w:rsid w:val="00D71010"/>
    <w:rsid w:val="00D85403"/>
    <w:rsid w:val="00DB13F2"/>
    <w:rsid w:val="00DE2684"/>
    <w:rsid w:val="00DF6744"/>
    <w:rsid w:val="00DF6FEF"/>
    <w:rsid w:val="00E01EBC"/>
    <w:rsid w:val="00E10E80"/>
    <w:rsid w:val="00E26FE4"/>
    <w:rsid w:val="00E309F5"/>
    <w:rsid w:val="00E35678"/>
    <w:rsid w:val="00E359B9"/>
    <w:rsid w:val="00E620ED"/>
    <w:rsid w:val="00E72EF0"/>
    <w:rsid w:val="00E73707"/>
    <w:rsid w:val="00E73927"/>
    <w:rsid w:val="00E74BE7"/>
    <w:rsid w:val="00E74C07"/>
    <w:rsid w:val="00EB53C6"/>
    <w:rsid w:val="00EC51F6"/>
    <w:rsid w:val="00EC6319"/>
    <w:rsid w:val="00ED28CE"/>
    <w:rsid w:val="00F2168E"/>
    <w:rsid w:val="00F512F3"/>
    <w:rsid w:val="00F64E23"/>
    <w:rsid w:val="00F72300"/>
    <w:rsid w:val="00F72F48"/>
    <w:rsid w:val="00F757B9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