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A834A9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A834A9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Дело №05-0</w:t>
      </w:r>
      <w:r w:rsidR="00A00CB1">
        <w:rPr>
          <w:rFonts w:ascii="Times New Roman" w:hAnsi="Times New Roman"/>
          <w:sz w:val="28"/>
          <w:szCs w:val="28"/>
        </w:rPr>
        <w:t>258</w:t>
      </w:r>
      <w:r w:rsidRPr="00A834A9" w:rsidR="00E74C07">
        <w:rPr>
          <w:rFonts w:ascii="Times New Roman" w:hAnsi="Times New Roman"/>
          <w:sz w:val="28"/>
          <w:szCs w:val="28"/>
        </w:rPr>
        <w:t>/79/20</w:t>
      </w:r>
      <w:r w:rsidRPr="00A834A9" w:rsidR="002A55BC">
        <w:rPr>
          <w:rFonts w:ascii="Times New Roman" w:hAnsi="Times New Roman"/>
          <w:sz w:val="28"/>
          <w:szCs w:val="28"/>
        </w:rPr>
        <w:t>20</w:t>
      </w:r>
    </w:p>
    <w:p w:rsidR="004C1575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A834A9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A834A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A834A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A00291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A834A9" w:rsidR="00A834A9">
        <w:rPr>
          <w:rFonts w:ascii="Times New Roman" w:hAnsi="Times New Roman"/>
          <w:sz w:val="28"/>
          <w:szCs w:val="28"/>
        </w:rPr>
        <w:t>г. Симферополь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r w:rsidRPr="00A834A9" w:rsidR="00A834A9">
        <w:rPr>
          <w:rFonts w:ascii="Times New Roman" w:hAnsi="Times New Roman"/>
          <w:sz w:val="28"/>
          <w:szCs w:val="28"/>
        </w:rPr>
        <w:t>ул. Куйбышева</w:t>
      </w:r>
      <w:r w:rsidRPr="00A834A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Pr="00A834A9" w:rsidR="00001709">
        <w:rPr>
          <w:rFonts w:ascii="Times New Roman" w:hAnsi="Times New Roman"/>
          <w:sz w:val="28"/>
          <w:szCs w:val="28"/>
        </w:rPr>
        <w:t xml:space="preserve"> </w:t>
      </w:r>
      <w:r w:rsidRPr="00A834A9" w:rsidR="00EA52C7">
        <w:rPr>
          <w:rFonts w:ascii="Times New Roman" w:hAnsi="Times New Roman"/>
          <w:sz w:val="28"/>
          <w:szCs w:val="28"/>
        </w:rPr>
        <w:t>Кузняка</w:t>
      </w:r>
      <w:r w:rsidRPr="00A834A9" w:rsidR="00EA52C7">
        <w:rPr>
          <w:rFonts w:ascii="Times New Roman" w:hAnsi="Times New Roman"/>
          <w:sz w:val="28"/>
          <w:szCs w:val="28"/>
        </w:rPr>
        <w:t xml:space="preserve"> Захара Степановича</w:t>
      </w:r>
      <w:r w:rsidRPr="00A834A9" w:rsidR="00225940">
        <w:rPr>
          <w:rFonts w:ascii="Times New Roman" w:hAnsi="Times New Roman"/>
          <w:sz w:val="28"/>
          <w:szCs w:val="28"/>
        </w:rPr>
        <w:t>,</w:t>
      </w:r>
      <w:r w:rsidR="00892FDE">
        <w:rPr>
          <w:rFonts w:ascii="Times New Roman" w:hAnsi="Times New Roman"/>
          <w:sz w:val="28"/>
          <w:szCs w:val="28"/>
        </w:rPr>
        <w:t xml:space="preserve"> «данные изъяты»</w:t>
      </w:r>
      <w:r w:rsidRPr="00A834A9" w:rsidR="00225940">
        <w:rPr>
          <w:rFonts w:ascii="Times New Roman" w:hAnsi="Times New Roman"/>
          <w:sz w:val="28"/>
          <w:szCs w:val="28"/>
        </w:rPr>
        <w:t xml:space="preserve">, </w:t>
      </w:r>
      <w:r w:rsidRPr="00A834A9" w:rsidR="00405317">
        <w:rPr>
          <w:rFonts w:ascii="Times New Roman" w:hAnsi="Times New Roman"/>
          <w:sz w:val="28"/>
          <w:szCs w:val="28"/>
        </w:rPr>
        <w:t>по ст.15.</w:t>
      </w:r>
      <w:r w:rsidRPr="00A834A9" w:rsidR="00FC2A29">
        <w:rPr>
          <w:rFonts w:ascii="Times New Roman" w:hAnsi="Times New Roman"/>
          <w:sz w:val="28"/>
          <w:szCs w:val="28"/>
        </w:rPr>
        <w:t>33.2</w:t>
      </w:r>
      <w:r w:rsidRPr="00A834A9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УСТАНОВИЛ: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Генеральный д</w:t>
      </w:r>
      <w:r w:rsidRPr="00A834A9" w:rsidR="00EC51F6">
        <w:rPr>
          <w:rFonts w:ascii="Times New Roman" w:hAnsi="Times New Roman"/>
          <w:sz w:val="28"/>
          <w:szCs w:val="28"/>
        </w:rPr>
        <w:t>иректор ООО «</w:t>
      </w:r>
      <w:r w:rsidRPr="00A834A9">
        <w:rPr>
          <w:rFonts w:ascii="Times New Roman" w:hAnsi="Times New Roman"/>
          <w:sz w:val="28"/>
          <w:szCs w:val="28"/>
        </w:rPr>
        <w:t>Зоха</w:t>
      </w:r>
      <w:r w:rsidRPr="00A834A9" w:rsidR="00EC51F6">
        <w:rPr>
          <w:rFonts w:ascii="Times New Roman" w:hAnsi="Times New Roman"/>
          <w:sz w:val="28"/>
          <w:szCs w:val="28"/>
        </w:rPr>
        <w:t xml:space="preserve">» </w:t>
      </w:r>
      <w:r w:rsidRPr="00A834A9">
        <w:rPr>
          <w:rFonts w:ascii="Times New Roman" w:hAnsi="Times New Roman"/>
          <w:sz w:val="28"/>
          <w:szCs w:val="28"/>
        </w:rPr>
        <w:t>Кузняк</w:t>
      </w:r>
      <w:r w:rsidRPr="00A834A9">
        <w:rPr>
          <w:rFonts w:ascii="Times New Roman" w:hAnsi="Times New Roman"/>
          <w:sz w:val="28"/>
          <w:szCs w:val="28"/>
        </w:rPr>
        <w:t xml:space="preserve"> З.С.</w:t>
      </w:r>
      <w:r w:rsidRPr="00A834A9" w:rsidR="00D32C8C">
        <w:rPr>
          <w:rFonts w:ascii="Times New Roman" w:hAnsi="Times New Roman"/>
          <w:sz w:val="28"/>
          <w:szCs w:val="28"/>
        </w:rPr>
        <w:t xml:space="preserve">, </w:t>
      </w:r>
      <w:r w:rsidRPr="00A834A9" w:rsidR="002A55BC">
        <w:rPr>
          <w:rFonts w:ascii="Times New Roman" w:hAnsi="Times New Roman"/>
          <w:sz w:val="28"/>
          <w:szCs w:val="28"/>
        </w:rPr>
        <w:t xml:space="preserve">не представил </w:t>
      </w:r>
      <w:r w:rsidRPr="00A834A9" w:rsidR="002A55BC">
        <w:rPr>
          <w:rFonts w:ascii="Times New Roman" w:hAnsi="Times New Roman"/>
          <w:sz w:val="28"/>
          <w:szCs w:val="28"/>
        </w:rPr>
        <w:t>в</w:t>
      </w:r>
      <w:r w:rsidRPr="00A834A9" w:rsidR="002A55BC">
        <w:rPr>
          <w:rFonts w:ascii="Times New Roman" w:hAnsi="Times New Roman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A834A9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A834A9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A834A9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E74C07">
        <w:rPr>
          <w:rFonts w:ascii="Times New Roman" w:hAnsi="Times New Roman"/>
          <w:sz w:val="28"/>
          <w:szCs w:val="28"/>
        </w:rPr>
        <w:t xml:space="preserve"> за </w:t>
      </w:r>
      <w:r w:rsidR="00A00CB1">
        <w:rPr>
          <w:rFonts w:ascii="Times New Roman" w:hAnsi="Times New Roman"/>
          <w:sz w:val="28"/>
          <w:szCs w:val="28"/>
        </w:rPr>
        <w:t xml:space="preserve">апрель 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48484F">
        <w:rPr>
          <w:rFonts w:ascii="Times New Roman" w:hAnsi="Times New Roman"/>
          <w:sz w:val="28"/>
          <w:szCs w:val="28"/>
        </w:rPr>
        <w:t>20</w:t>
      </w:r>
      <w:r w:rsidR="00A00CB1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года</w:t>
      </w:r>
      <w:r w:rsidRPr="00A834A9" w:rsidR="00D32C8C">
        <w:rPr>
          <w:rFonts w:ascii="Times New Roman" w:hAnsi="Times New Roman"/>
          <w:sz w:val="28"/>
          <w:szCs w:val="28"/>
        </w:rPr>
        <w:t xml:space="preserve">. </w:t>
      </w:r>
    </w:p>
    <w:p w:rsidR="00FC2A29" w:rsidRPr="00F6035C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35C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F6035C" w:rsidR="00733F10">
        <w:rPr>
          <w:rFonts w:ascii="Times New Roman" w:hAnsi="Times New Roman"/>
          <w:sz w:val="28"/>
          <w:szCs w:val="28"/>
        </w:rPr>
        <w:t>Кузняк</w:t>
      </w:r>
      <w:r w:rsidRPr="00F6035C" w:rsidR="00733F10">
        <w:rPr>
          <w:rFonts w:ascii="Times New Roman" w:hAnsi="Times New Roman"/>
          <w:sz w:val="28"/>
          <w:szCs w:val="28"/>
        </w:rPr>
        <w:t xml:space="preserve"> З.С. </w:t>
      </w:r>
      <w:r w:rsidRPr="00F6035C">
        <w:rPr>
          <w:rFonts w:ascii="Times New Roman" w:hAnsi="Times New Roman"/>
          <w:sz w:val="28"/>
          <w:szCs w:val="28"/>
        </w:rPr>
        <w:t>не явил</w:t>
      </w:r>
      <w:r w:rsidRPr="00F6035C" w:rsidR="00C104BE">
        <w:rPr>
          <w:rFonts w:ascii="Times New Roman" w:hAnsi="Times New Roman"/>
          <w:sz w:val="28"/>
          <w:szCs w:val="28"/>
        </w:rPr>
        <w:t>ся</w:t>
      </w:r>
      <w:r w:rsidRPr="00F6035C">
        <w:rPr>
          <w:rFonts w:ascii="Times New Roman" w:hAnsi="Times New Roman"/>
          <w:sz w:val="28"/>
          <w:szCs w:val="28"/>
        </w:rPr>
        <w:t>, извещал</w:t>
      </w:r>
      <w:r w:rsidRPr="00F6035C" w:rsidR="00C104BE">
        <w:rPr>
          <w:rFonts w:ascii="Times New Roman" w:hAnsi="Times New Roman"/>
          <w:sz w:val="28"/>
          <w:szCs w:val="28"/>
        </w:rPr>
        <w:t>ся</w:t>
      </w:r>
      <w:r w:rsidRPr="00F6035C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F6035C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F6035C" w:rsidR="005E5580">
        <w:rPr>
          <w:rFonts w:ascii="Times New Roman" w:hAnsi="Times New Roman"/>
          <w:sz w:val="28"/>
          <w:szCs w:val="28"/>
        </w:rPr>
        <w:t xml:space="preserve"> </w:t>
      </w:r>
      <w:r w:rsidRPr="00F6035C" w:rsidR="00733F10">
        <w:rPr>
          <w:rFonts w:ascii="Times New Roman" w:hAnsi="Times New Roman"/>
          <w:sz w:val="28"/>
          <w:szCs w:val="28"/>
        </w:rPr>
        <w:t>Кузняка</w:t>
      </w:r>
      <w:r w:rsidRPr="00F6035C" w:rsidR="00733F10">
        <w:rPr>
          <w:rFonts w:ascii="Times New Roman" w:hAnsi="Times New Roman"/>
          <w:sz w:val="28"/>
          <w:szCs w:val="28"/>
        </w:rPr>
        <w:t xml:space="preserve"> З.С.</w:t>
      </w:r>
      <w:r w:rsidRPr="00F6035C">
        <w:rPr>
          <w:rFonts w:ascii="Times New Roman" w:hAnsi="Times New Roman"/>
          <w:sz w:val="28"/>
          <w:szCs w:val="28"/>
        </w:rPr>
        <w:t>, поскольку е</w:t>
      </w:r>
      <w:r w:rsidRPr="00F6035C" w:rsidR="00C104BE">
        <w:rPr>
          <w:rFonts w:ascii="Times New Roman" w:hAnsi="Times New Roman"/>
          <w:sz w:val="28"/>
          <w:szCs w:val="28"/>
        </w:rPr>
        <w:t>го</w:t>
      </w:r>
      <w:r w:rsidRPr="00F6035C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r w:rsidRPr="00A834A9">
        <w:rPr>
          <w:rFonts w:ascii="Times New Roman" w:hAnsi="Times New Roman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A834A9">
        <w:rPr>
          <w:rFonts w:ascii="Times New Roman" w:hAnsi="Times New Roman"/>
          <w:sz w:val="28"/>
          <w:szCs w:val="28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A834A9">
        <w:rPr>
          <w:rFonts w:ascii="Times New Roman" w:hAnsi="Times New Roman"/>
          <w:sz w:val="28"/>
          <w:szCs w:val="28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Pr="00A834A9" w:rsidR="00733F10">
        <w:rPr>
          <w:rFonts w:ascii="Times New Roman" w:hAnsi="Times New Roman"/>
          <w:sz w:val="28"/>
          <w:szCs w:val="28"/>
        </w:rPr>
        <w:t xml:space="preserve">генеральный </w:t>
      </w:r>
      <w:r w:rsidRPr="00A834A9" w:rsidR="00C90E1E">
        <w:rPr>
          <w:rFonts w:ascii="Times New Roman" w:hAnsi="Times New Roman"/>
          <w:sz w:val="28"/>
          <w:szCs w:val="28"/>
        </w:rPr>
        <w:t>директор ООО «</w:t>
      </w:r>
      <w:r w:rsidRPr="00A834A9" w:rsidR="00733F10">
        <w:rPr>
          <w:rFonts w:ascii="Times New Roman" w:hAnsi="Times New Roman"/>
          <w:sz w:val="28"/>
          <w:szCs w:val="28"/>
        </w:rPr>
        <w:t>Зоха</w:t>
      </w:r>
      <w:r w:rsidRPr="00A834A9" w:rsidR="00381A98">
        <w:rPr>
          <w:rFonts w:ascii="Times New Roman" w:hAnsi="Times New Roman"/>
          <w:sz w:val="28"/>
          <w:szCs w:val="28"/>
        </w:rPr>
        <w:t>»</w:t>
      </w:r>
      <w:r w:rsidRPr="00A834A9" w:rsidR="00C90E1E">
        <w:rPr>
          <w:rFonts w:ascii="Times New Roman" w:hAnsi="Times New Roman"/>
          <w:sz w:val="28"/>
          <w:szCs w:val="28"/>
        </w:rPr>
        <w:t xml:space="preserve">  </w:t>
      </w:r>
      <w:r w:rsidRPr="00A834A9" w:rsidR="00733F10">
        <w:rPr>
          <w:rFonts w:ascii="Times New Roman" w:hAnsi="Times New Roman"/>
          <w:sz w:val="28"/>
          <w:szCs w:val="28"/>
        </w:rPr>
        <w:t>Кузняк</w:t>
      </w:r>
      <w:r w:rsidRPr="00A834A9" w:rsidR="00733F10">
        <w:rPr>
          <w:rFonts w:ascii="Times New Roman" w:hAnsi="Times New Roman"/>
          <w:sz w:val="28"/>
          <w:szCs w:val="28"/>
        </w:rPr>
        <w:t xml:space="preserve"> З.С.</w:t>
      </w:r>
      <w:r w:rsidRPr="00A834A9" w:rsidR="00381A98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A834A9" w:rsidR="00381A98">
        <w:rPr>
          <w:rFonts w:ascii="Times New Roman" w:hAnsi="Times New Roman"/>
          <w:sz w:val="28"/>
          <w:szCs w:val="28"/>
        </w:rPr>
        <w:t>с</w:t>
      </w:r>
      <w:r w:rsidRPr="00A834A9" w:rsidR="00A7029C">
        <w:rPr>
          <w:rFonts w:ascii="Times New Roman" w:hAnsi="Times New Roman"/>
          <w:sz w:val="28"/>
          <w:szCs w:val="28"/>
        </w:rPr>
        <w:t xml:space="preserve">ведения о застрахованных лицах по форме СЗВ-М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A7029C">
        <w:rPr>
          <w:rFonts w:ascii="Times New Roman" w:hAnsi="Times New Roman"/>
          <w:sz w:val="28"/>
          <w:szCs w:val="28"/>
        </w:rPr>
        <w:t xml:space="preserve"> за </w:t>
      </w:r>
      <w:r w:rsidR="00B83337">
        <w:rPr>
          <w:rFonts w:ascii="Times New Roman" w:hAnsi="Times New Roman"/>
          <w:sz w:val="28"/>
          <w:szCs w:val="28"/>
        </w:rPr>
        <w:t xml:space="preserve">апрель </w:t>
      </w:r>
      <w:r w:rsidRPr="00A834A9" w:rsidR="00B83337">
        <w:rPr>
          <w:rFonts w:ascii="Times New Roman" w:hAnsi="Times New Roman"/>
          <w:sz w:val="28"/>
          <w:szCs w:val="28"/>
        </w:rPr>
        <w:t xml:space="preserve"> 20</w:t>
      </w:r>
      <w:r w:rsidR="00B83337">
        <w:rPr>
          <w:rFonts w:ascii="Times New Roman" w:hAnsi="Times New Roman"/>
          <w:sz w:val="28"/>
          <w:szCs w:val="28"/>
        </w:rPr>
        <w:t>20</w:t>
      </w:r>
      <w:r w:rsidRPr="00A834A9" w:rsidR="00B83337">
        <w:rPr>
          <w:rFonts w:ascii="Times New Roman" w:hAnsi="Times New Roman"/>
          <w:sz w:val="28"/>
          <w:szCs w:val="28"/>
        </w:rPr>
        <w:t xml:space="preserve"> </w:t>
      </w:r>
      <w:r w:rsidRPr="00A834A9" w:rsidR="00A7029C">
        <w:rPr>
          <w:rFonts w:ascii="Times New Roman" w:hAnsi="Times New Roman"/>
          <w:sz w:val="28"/>
          <w:szCs w:val="28"/>
        </w:rPr>
        <w:t xml:space="preserve">года </w:t>
      </w:r>
      <w:r w:rsidRPr="00A834A9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 по сроку предоставления </w:t>
      </w:r>
      <w:r w:rsidRPr="00A834A9" w:rsidR="00EC51F6">
        <w:rPr>
          <w:rFonts w:ascii="Times New Roman" w:hAnsi="Times New Roman"/>
          <w:sz w:val="28"/>
          <w:szCs w:val="28"/>
        </w:rPr>
        <w:t xml:space="preserve">– до </w:t>
      </w:r>
      <w:r w:rsidR="00B83337">
        <w:rPr>
          <w:rFonts w:ascii="Times New Roman" w:hAnsi="Times New Roman"/>
          <w:sz w:val="28"/>
          <w:szCs w:val="28"/>
        </w:rPr>
        <w:t>15</w:t>
      </w:r>
      <w:r w:rsidRPr="00A834A9" w:rsidR="0048484F">
        <w:rPr>
          <w:rFonts w:ascii="Times New Roman" w:hAnsi="Times New Roman"/>
          <w:sz w:val="28"/>
          <w:szCs w:val="28"/>
        </w:rPr>
        <w:t>.</w:t>
      </w:r>
      <w:r w:rsidRPr="00A834A9">
        <w:rPr>
          <w:rFonts w:ascii="Times New Roman" w:hAnsi="Times New Roman"/>
          <w:sz w:val="28"/>
          <w:szCs w:val="28"/>
        </w:rPr>
        <w:t>0</w:t>
      </w:r>
      <w:r w:rsidR="00B83337">
        <w:rPr>
          <w:rFonts w:ascii="Times New Roman" w:hAnsi="Times New Roman"/>
          <w:sz w:val="28"/>
          <w:szCs w:val="28"/>
        </w:rPr>
        <w:t>5</w:t>
      </w:r>
      <w:r w:rsidRPr="00A834A9" w:rsidR="0048484F">
        <w:rPr>
          <w:rFonts w:ascii="Times New Roman" w:hAnsi="Times New Roman"/>
          <w:sz w:val="28"/>
          <w:szCs w:val="28"/>
        </w:rPr>
        <w:t>.20</w:t>
      </w:r>
      <w:r w:rsidR="00B83337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года включительно, 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 xml:space="preserve">по </w:t>
      </w:r>
      <w:r w:rsidR="00B83337">
        <w:rPr>
          <w:rFonts w:ascii="Times New Roman" w:hAnsi="Times New Roman"/>
          <w:sz w:val="28"/>
          <w:szCs w:val="28"/>
        </w:rPr>
        <w:t xml:space="preserve">двум </w:t>
      </w:r>
      <w:r w:rsidRPr="00A834A9" w:rsidR="00D32C8C">
        <w:rPr>
          <w:rFonts w:ascii="Times New Roman" w:hAnsi="Times New Roman"/>
          <w:sz w:val="28"/>
          <w:szCs w:val="28"/>
        </w:rPr>
        <w:t>застрахованн</w:t>
      </w:r>
      <w:r w:rsidR="00B83337">
        <w:rPr>
          <w:rFonts w:ascii="Times New Roman" w:hAnsi="Times New Roman"/>
          <w:sz w:val="28"/>
          <w:szCs w:val="28"/>
        </w:rPr>
        <w:t>ы</w:t>
      </w:r>
      <w:r w:rsidRPr="00A834A9" w:rsidR="00381A98">
        <w:rPr>
          <w:rFonts w:ascii="Times New Roman" w:hAnsi="Times New Roman"/>
          <w:sz w:val="28"/>
          <w:szCs w:val="28"/>
        </w:rPr>
        <w:t xml:space="preserve">м </w:t>
      </w:r>
      <w:r w:rsidRPr="00A834A9" w:rsidR="00D32C8C">
        <w:rPr>
          <w:rFonts w:ascii="Times New Roman" w:hAnsi="Times New Roman"/>
          <w:sz w:val="28"/>
          <w:szCs w:val="28"/>
        </w:rPr>
        <w:t>лиц</w:t>
      </w:r>
      <w:r w:rsidR="00B83337">
        <w:rPr>
          <w:rFonts w:ascii="Times New Roman" w:hAnsi="Times New Roman"/>
          <w:sz w:val="28"/>
          <w:szCs w:val="28"/>
        </w:rPr>
        <w:t>ам</w:t>
      </w:r>
      <w:r w:rsidRPr="00A834A9" w:rsidR="00EC301C">
        <w:rPr>
          <w:rFonts w:ascii="Times New Roman" w:hAnsi="Times New Roman"/>
          <w:sz w:val="28"/>
          <w:szCs w:val="28"/>
        </w:rPr>
        <w:t xml:space="preserve"> (</w:t>
      </w:r>
      <w:r w:rsidRPr="00A834A9" w:rsidR="00EC301C">
        <w:rPr>
          <w:rFonts w:ascii="Times New Roman" w:hAnsi="Times New Roman"/>
          <w:sz w:val="28"/>
          <w:szCs w:val="28"/>
        </w:rPr>
        <w:t>л.д</w:t>
      </w:r>
      <w:r w:rsidRPr="00A834A9" w:rsidR="00EC301C">
        <w:rPr>
          <w:rFonts w:ascii="Times New Roman" w:hAnsi="Times New Roman"/>
          <w:sz w:val="28"/>
          <w:szCs w:val="28"/>
        </w:rPr>
        <w:t xml:space="preserve">. </w:t>
      </w:r>
      <w:r w:rsidRPr="00A834A9" w:rsidR="00F44EB1">
        <w:rPr>
          <w:rFonts w:ascii="Times New Roman" w:hAnsi="Times New Roman"/>
          <w:sz w:val="28"/>
          <w:szCs w:val="28"/>
        </w:rPr>
        <w:t>8</w:t>
      </w:r>
      <w:r w:rsidRPr="00A834A9" w:rsidR="00EC301C">
        <w:rPr>
          <w:rFonts w:ascii="Times New Roman" w:hAnsi="Times New Roman"/>
          <w:sz w:val="28"/>
          <w:szCs w:val="28"/>
        </w:rPr>
        <w:t>)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EC301C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="00B83337">
        <w:rPr>
          <w:rFonts w:ascii="Times New Roman" w:hAnsi="Times New Roman"/>
          <w:sz w:val="28"/>
          <w:szCs w:val="28"/>
        </w:rPr>
        <w:t>17</w:t>
      </w:r>
      <w:r w:rsidRPr="00A834A9" w:rsidR="00D32C8C">
        <w:rPr>
          <w:rFonts w:ascii="Times New Roman" w:hAnsi="Times New Roman"/>
          <w:sz w:val="28"/>
          <w:szCs w:val="28"/>
        </w:rPr>
        <w:t>.0</w:t>
      </w:r>
      <w:r w:rsidR="00B83337">
        <w:rPr>
          <w:rFonts w:ascii="Times New Roman" w:hAnsi="Times New Roman"/>
          <w:sz w:val="28"/>
          <w:szCs w:val="28"/>
        </w:rPr>
        <w:t>6</w:t>
      </w:r>
      <w:r w:rsidRPr="00A834A9" w:rsidR="00D32C8C">
        <w:rPr>
          <w:rFonts w:ascii="Times New Roman" w:hAnsi="Times New Roman"/>
          <w:sz w:val="28"/>
          <w:szCs w:val="28"/>
        </w:rPr>
        <w:t>.20</w:t>
      </w:r>
      <w:r w:rsidRPr="00A834A9" w:rsidR="00EC301C">
        <w:rPr>
          <w:rFonts w:ascii="Times New Roman" w:hAnsi="Times New Roman"/>
          <w:sz w:val="28"/>
          <w:szCs w:val="28"/>
        </w:rPr>
        <w:t>20</w:t>
      </w:r>
      <w:r w:rsidRPr="00A834A9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Факт совершения</w:t>
      </w:r>
      <w:r w:rsidRPr="00A834A9" w:rsidR="00CC68C5">
        <w:rPr>
          <w:rFonts w:ascii="Times New Roman" w:hAnsi="Times New Roman"/>
          <w:sz w:val="28"/>
          <w:szCs w:val="28"/>
        </w:rPr>
        <w:t xml:space="preserve"> </w:t>
      </w:r>
      <w:r w:rsidRPr="00A834A9" w:rsidR="00C71714">
        <w:rPr>
          <w:rFonts w:ascii="Times New Roman" w:hAnsi="Times New Roman"/>
          <w:sz w:val="28"/>
          <w:szCs w:val="28"/>
        </w:rPr>
        <w:t xml:space="preserve">должностным лицом 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протоколом № 091S202000094</w:t>
      </w:r>
      <w:r>
        <w:rPr>
          <w:rFonts w:ascii="Times New Roman" w:hAnsi="Times New Roman"/>
          <w:sz w:val="28"/>
          <w:szCs w:val="28"/>
        </w:rPr>
        <w:t xml:space="preserve">76 </w:t>
      </w:r>
      <w:r w:rsidRPr="00292DB4">
        <w:rPr>
          <w:rFonts w:ascii="Times New Roman" w:hAnsi="Times New Roman"/>
          <w:sz w:val="28"/>
          <w:szCs w:val="28"/>
        </w:rPr>
        <w:t>об административном правонарушении  от 13.10.2020 г.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1);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6);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сведений о застрахованных лицах с извещением о доставке 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</w:rPr>
        <w:t>-9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протокола проверки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15</w:t>
      </w:r>
      <w:r w:rsidRPr="00292DB4">
        <w:rPr>
          <w:rFonts w:ascii="Times New Roman" w:hAnsi="Times New Roman"/>
          <w:sz w:val="28"/>
          <w:szCs w:val="28"/>
        </w:rPr>
        <w:t>.07.2020 г.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2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71268D" w:rsidRPr="00A834A9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18</w:t>
      </w:r>
      <w:r w:rsidRPr="00292DB4">
        <w:rPr>
          <w:rFonts w:ascii="Times New Roman" w:hAnsi="Times New Roman"/>
          <w:sz w:val="28"/>
          <w:szCs w:val="28"/>
        </w:rPr>
        <w:t>.08.2020 г.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4</w:t>
      </w:r>
      <w:r w:rsidRPr="00292DB4">
        <w:rPr>
          <w:rFonts w:ascii="Times New Roman" w:hAnsi="Times New Roman"/>
          <w:sz w:val="28"/>
          <w:szCs w:val="28"/>
        </w:rPr>
        <w:t>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генерального </w:t>
      </w:r>
      <w:r w:rsidRPr="00A834A9" w:rsidR="00C90E1E">
        <w:rPr>
          <w:rFonts w:ascii="Times New Roman" w:hAnsi="Times New Roman"/>
          <w:sz w:val="28"/>
          <w:szCs w:val="28"/>
        </w:rPr>
        <w:t>директор</w:t>
      </w:r>
      <w:r w:rsidRPr="00A834A9" w:rsidR="00C90E1E">
        <w:rPr>
          <w:rFonts w:ascii="Times New Roman" w:hAnsi="Times New Roman"/>
          <w:sz w:val="28"/>
          <w:szCs w:val="28"/>
        </w:rPr>
        <w:t>а ООО</w:t>
      </w:r>
      <w:r w:rsidRPr="00A834A9" w:rsidR="00C90E1E">
        <w:rPr>
          <w:rFonts w:ascii="Times New Roman" w:hAnsi="Times New Roman"/>
          <w:sz w:val="28"/>
          <w:szCs w:val="28"/>
        </w:rPr>
        <w:t xml:space="preserve">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84517A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З.С. </w:t>
      </w:r>
      <w:r w:rsidRPr="00A834A9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A834A9" w:rsidR="001D7C58">
        <w:rPr>
          <w:rFonts w:ascii="Times New Roman" w:hAnsi="Times New Roman"/>
          <w:sz w:val="28"/>
          <w:szCs w:val="28"/>
        </w:rPr>
        <w:t>генерального директор</w:t>
      </w:r>
      <w:r w:rsidRPr="00A834A9" w:rsidR="001D7C58">
        <w:rPr>
          <w:rFonts w:ascii="Times New Roman" w:hAnsi="Times New Roman"/>
          <w:sz w:val="28"/>
          <w:szCs w:val="28"/>
        </w:rPr>
        <w:t>а ООО</w:t>
      </w:r>
      <w:r w:rsidRPr="00A834A9" w:rsidR="001D7C58">
        <w:rPr>
          <w:rFonts w:ascii="Times New Roman" w:hAnsi="Times New Roman"/>
          <w:sz w:val="28"/>
          <w:szCs w:val="28"/>
        </w:rPr>
        <w:t xml:space="preserve">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1D7C58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З.С.</w:t>
      </w:r>
      <w:r w:rsidRPr="00A834A9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Pr="00A834A9" w:rsidR="001D7C58">
        <w:rPr>
          <w:rFonts w:ascii="Times New Roman" w:hAnsi="Times New Roman"/>
          <w:sz w:val="28"/>
          <w:szCs w:val="28"/>
        </w:rPr>
        <w:t>генеральному директору ООО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1D7C58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>Кузняку</w:t>
      </w:r>
      <w:r w:rsidRPr="00A834A9" w:rsidR="001D7C58">
        <w:rPr>
          <w:rFonts w:ascii="Times New Roman" w:hAnsi="Times New Roman"/>
          <w:sz w:val="28"/>
          <w:szCs w:val="28"/>
        </w:rPr>
        <w:t xml:space="preserve"> З.С.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</w:t>
      </w:r>
      <w:r w:rsidRPr="00A834A9">
        <w:rPr>
          <w:rFonts w:ascii="Times New Roman" w:hAnsi="Times New Roman"/>
          <w:sz w:val="28"/>
          <w:szCs w:val="28"/>
        </w:rPr>
        <w:t xml:space="preserve"> и суду не представлено.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На основании </w:t>
      </w:r>
      <w:r w:rsidRPr="00A834A9">
        <w:rPr>
          <w:rFonts w:ascii="Times New Roman" w:hAnsi="Times New Roman"/>
          <w:sz w:val="28"/>
          <w:szCs w:val="28"/>
        </w:rPr>
        <w:t>изложенного</w:t>
      </w:r>
      <w:r w:rsidRPr="00A834A9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Признать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Захара Степановича, </w:t>
      </w:r>
      <w:r w:rsidR="00892FDE">
        <w:rPr>
          <w:rFonts w:ascii="Times New Roman" w:hAnsi="Times New Roman"/>
          <w:sz w:val="28"/>
          <w:szCs w:val="28"/>
        </w:rPr>
        <w:t>«данные изъяты»</w:t>
      </w:r>
      <w:r w:rsidRPr="00A834A9" w:rsidR="0084517A">
        <w:rPr>
          <w:rFonts w:ascii="Times New Roman" w:hAnsi="Times New Roman"/>
          <w:sz w:val="28"/>
          <w:szCs w:val="28"/>
        </w:rPr>
        <w:t xml:space="preserve">,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генерального </w:t>
      </w:r>
      <w:r w:rsidRPr="00A834A9" w:rsidR="0084517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C90E1E">
        <w:rPr>
          <w:rFonts w:ascii="Times New Roman" w:hAnsi="Times New Roman"/>
          <w:sz w:val="28"/>
          <w:szCs w:val="28"/>
        </w:rPr>
        <w:t>,</w:t>
      </w:r>
      <w:r w:rsidRPr="00A834A9" w:rsidR="005B504B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>виновн</w:t>
      </w:r>
      <w:r w:rsidRPr="00A834A9" w:rsidR="00944E40">
        <w:rPr>
          <w:rFonts w:ascii="Times New Roman" w:hAnsi="Times New Roman"/>
          <w:sz w:val="28"/>
          <w:szCs w:val="28"/>
        </w:rPr>
        <w:t>ым</w:t>
      </w:r>
      <w:r w:rsidRPr="00A834A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A834A9" w:rsidR="002169B8">
        <w:rPr>
          <w:rFonts w:ascii="Times New Roman" w:hAnsi="Times New Roman"/>
          <w:sz w:val="28"/>
          <w:szCs w:val="28"/>
        </w:rPr>
        <w:t>ему</w:t>
      </w:r>
      <w:r w:rsidRPr="00A834A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A834A9" w:rsidR="001D7C58">
        <w:rPr>
          <w:rFonts w:ascii="Times New Roman" w:hAnsi="Times New Roman"/>
          <w:sz w:val="28"/>
          <w:szCs w:val="28"/>
        </w:rPr>
        <w:t>Кузняку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Захару Степановичу</w:t>
      </w:r>
      <w:r w:rsidRPr="00A834A9" w:rsidR="001D7C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A834A9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Захара Степановича</w:t>
      </w:r>
      <w:r w:rsidRPr="00A834A9" w:rsidR="001D7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 может быть обжаловано в Симферопольский районный суд Республики Крым через судебный участок №79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A8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2FDE" w:rsidP="00C534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834A9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A834A9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53443" w:rsidR="00E74C07">
        <w:rPr>
          <w:rFonts w:ascii="Times New Roman" w:hAnsi="Times New Roman"/>
          <w:b/>
          <w:sz w:val="28"/>
          <w:szCs w:val="28"/>
        </w:rPr>
        <w:t>И.Ю. Бора</w:t>
      </w:r>
      <w:r w:rsidRPr="00C53443">
        <w:rPr>
          <w:rFonts w:ascii="Times New Roman" w:hAnsi="Times New Roman"/>
          <w:b/>
          <w:sz w:val="28"/>
          <w:szCs w:val="28"/>
        </w:rPr>
        <w:t xml:space="preserve">     </w:t>
      </w:r>
    </w:p>
    <w:p w:rsidR="00892FDE" w:rsidP="00C534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73707" w:rsidRPr="00C53443" w:rsidP="00C534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C53443" w:rsidR="00FC2A29">
        <w:rPr>
          <w:rFonts w:ascii="Times New Roman" w:hAnsi="Times New Roman"/>
          <w:b/>
          <w:sz w:val="28"/>
          <w:szCs w:val="28"/>
        </w:rPr>
        <w:t xml:space="preserve">     </w:t>
      </w: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529C"/>
    <w:rsid w:val="000A058C"/>
    <w:rsid w:val="000D42CE"/>
    <w:rsid w:val="000F3C48"/>
    <w:rsid w:val="000F44A1"/>
    <w:rsid w:val="00121E78"/>
    <w:rsid w:val="001473A5"/>
    <w:rsid w:val="00157D75"/>
    <w:rsid w:val="0016396C"/>
    <w:rsid w:val="001C3380"/>
    <w:rsid w:val="001C37D4"/>
    <w:rsid w:val="001D7C58"/>
    <w:rsid w:val="001E62A4"/>
    <w:rsid w:val="001F2C6E"/>
    <w:rsid w:val="002169B8"/>
    <w:rsid w:val="00225940"/>
    <w:rsid w:val="002405EE"/>
    <w:rsid w:val="00263D0E"/>
    <w:rsid w:val="002834CA"/>
    <w:rsid w:val="00292DB4"/>
    <w:rsid w:val="002946EA"/>
    <w:rsid w:val="002A55BC"/>
    <w:rsid w:val="002C210A"/>
    <w:rsid w:val="002F10BC"/>
    <w:rsid w:val="0032696F"/>
    <w:rsid w:val="00357C32"/>
    <w:rsid w:val="00381A98"/>
    <w:rsid w:val="003A56F5"/>
    <w:rsid w:val="003B5E30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B504B"/>
    <w:rsid w:val="005E5580"/>
    <w:rsid w:val="00607DF5"/>
    <w:rsid w:val="00610442"/>
    <w:rsid w:val="00630B1D"/>
    <w:rsid w:val="00681F47"/>
    <w:rsid w:val="006A5B29"/>
    <w:rsid w:val="006D01FF"/>
    <w:rsid w:val="006D5762"/>
    <w:rsid w:val="006D766A"/>
    <w:rsid w:val="006E3131"/>
    <w:rsid w:val="006F752B"/>
    <w:rsid w:val="007008EA"/>
    <w:rsid w:val="0071268D"/>
    <w:rsid w:val="00733493"/>
    <w:rsid w:val="00733F10"/>
    <w:rsid w:val="007551D9"/>
    <w:rsid w:val="007833E7"/>
    <w:rsid w:val="00806F7F"/>
    <w:rsid w:val="00816C3B"/>
    <w:rsid w:val="00826C0D"/>
    <w:rsid w:val="00833C32"/>
    <w:rsid w:val="00842AD4"/>
    <w:rsid w:val="0084517A"/>
    <w:rsid w:val="00892846"/>
    <w:rsid w:val="00892FDE"/>
    <w:rsid w:val="008A2463"/>
    <w:rsid w:val="008C5A7D"/>
    <w:rsid w:val="008E316C"/>
    <w:rsid w:val="00905E62"/>
    <w:rsid w:val="00944E40"/>
    <w:rsid w:val="009516EE"/>
    <w:rsid w:val="009527D7"/>
    <w:rsid w:val="00994B11"/>
    <w:rsid w:val="009B27B2"/>
    <w:rsid w:val="009B6983"/>
    <w:rsid w:val="009C2874"/>
    <w:rsid w:val="009F4071"/>
    <w:rsid w:val="00A00291"/>
    <w:rsid w:val="00A00CB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83337"/>
    <w:rsid w:val="00B92D75"/>
    <w:rsid w:val="00BA1EB2"/>
    <w:rsid w:val="00BC1784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C68C5"/>
    <w:rsid w:val="00D029BB"/>
    <w:rsid w:val="00D2034B"/>
    <w:rsid w:val="00D32C8C"/>
    <w:rsid w:val="00D5611E"/>
    <w:rsid w:val="00D70986"/>
    <w:rsid w:val="00D71010"/>
    <w:rsid w:val="00D85403"/>
    <w:rsid w:val="00DD6006"/>
    <w:rsid w:val="00E01EBC"/>
    <w:rsid w:val="00E10E80"/>
    <w:rsid w:val="00E35678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44EB1"/>
    <w:rsid w:val="00F6035C"/>
    <w:rsid w:val="00F64E23"/>
    <w:rsid w:val="00F72F48"/>
    <w:rsid w:val="00F77454"/>
    <w:rsid w:val="00FC2A29"/>
    <w:rsid w:val="00FD41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