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776D75" w:rsidP="0073349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C1575" w:rsidRPr="00776D75" w:rsidP="00C534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>Дело №05-0</w:t>
      </w:r>
      <w:r w:rsidRPr="00776D75" w:rsidR="00D67360">
        <w:rPr>
          <w:rFonts w:ascii="Times New Roman" w:hAnsi="Times New Roman"/>
          <w:sz w:val="28"/>
          <w:szCs w:val="28"/>
        </w:rPr>
        <w:t>270</w:t>
      </w:r>
      <w:r w:rsidRPr="00776D75" w:rsidR="00E74C07">
        <w:rPr>
          <w:rFonts w:ascii="Times New Roman" w:hAnsi="Times New Roman"/>
          <w:sz w:val="28"/>
          <w:szCs w:val="28"/>
        </w:rPr>
        <w:t>/79/20</w:t>
      </w:r>
      <w:r w:rsidRPr="00776D75" w:rsidR="002A55BC">
        <w:rPr>
          <w:rFonts w:ascii="Times New Roman" w:hAnsi="Times New Roman"/>
          <w:sz w:val="28"/>
          <w:szCs w:val="28"/>
        </w:rPr>
        <w:t>20</w:t>
      </w:r>
    </w:p>
    <w:p w:rsidR="004C1575" w:rsidRPr="00776D75" w:rsidP="00C5344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776D75" w:rsidP="00C53443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76D75">
        <w:rPr>
          <w:rFonts w:ascii="Times New Roman" w:hAnsi="Times New Roman"/>
          <w:color w:val="000000" w:themeColor="text1"/>
          <w:sz w:val="28"/>
          <w:szCs w:val="28"/>
        </w:rPr>
        <w:t>01</w:t>
      </w:r>
      <w:r w:rsidRPr="00776D75" w:rsidR="00F64E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76D75">
        <w:rPr>
          <w:rFonts w:ascii="Times New Roman" w:hAnsi="Times New Roman"/>
          <w:color w:val="000000" w:themeColor="text1"/>
          <w:sz w:val="28"/>
          <w:szCs w:val="28"/>
        </w:rPr>
        <w:t xml:space="preserve">декабря </w:t>
      </w:r>
      <w:r w:rsidRPr="00776D75" w:rsidR="00E74C07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776D75" w:rsidR="002A55BC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776D75" w:rsidR="00A00291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776D75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76D75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76D75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76D75" w:rsidR="00A00291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</w:t>
      </w:r>
      <w:r w:rsidRPr="00776D75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776D75" w:rsidR="00001709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776D75" w:rsidR="00C53443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Pr="00776D75" w:rsidR="000017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76D75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76D75">
        <w:rPr>
          <w:rFonts w:ascii="Times New Roman" w:hAnsi="Times New Roman"/>
          <w:color w:val="000000" w:themeColor="text1"/>
          <w:sz w:val="28"/>
          <w:szCs w:val="28"/>
        </w:rPr>
        <w:t xml:space="preserve">  г. Симферополь</w:t>
      </w:r>
    </w:p>
    <w:p w:rsidR="00A00291" w:rsidRPr="00776D75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 xml:space="preserve">Мировой судья судебного участка №79 Симферопольского судебного района (Симферопольский муниципальный район) Республики Крым (295034, </w:t>
      </w:r>
      <w:r w:rsidRPr="00776D75" w:rsidR="00A834A9">
        <w:rPr>
          <w:rFonts w:ascii="Times New Roman" w:hAnsi="Times New Roman"/>
          <w:sz w:val="28"/>
          <w:szCs w:val="28"/>
        </w:rPr>
        <w:t>г. Симферополь</w:t>
      </w:r>
      <w:r w:rsidRPr="00776D75">
        <w:rPr>
          <w:rFonts w:ascii="Times New Roman" w:hAnsi="Times New Roman"/>
          <w:sz w:val="28"/>
          <w:szCs w:val="28"/>
        </w:rPr>
        <w:t xml:space="preserve">, </w:t>
      </w:r>
      <w:r w:rsidRPr="00776D75" w:rsidR="00A834A9">
        <w:rPr>
          <w:rFonts w:ascii="Times New Roman" w:hAnsi="Times New Roman"/>
          <w:sz w:val="28"/>
          <w:szCs w:val="28"/>
        </w:rPr>
        <w:t>ул. Куйбышева</w:t>
      </w:r>
      <w:r w:rsidRPr="00776D75">
        <w:rPr>
          <w:rFonts w:ascii="Times New Roman" w:hAnsi="Times New Roman"/>
          <w:sz w:val="28"/>
          <w:szCs w:val="28"/>
        </w:rPr>
        <w:t xml:space="preserve"> 58-д) Бора И.Ю., рассмотрев дело об административном правонарушении в отношении</w:t>
      </w:r>
      <w:r w:rsidRPr="00776D75" w:rsidR="00001709">
        <w:rPr>
          <w:rFonts w:ascii="Times New Roman" w:hAnsi="Times New Roman"/>
          <w:sz w:val="28"/>
          <w:szCs w:val="28"/>
        </w:rPr>
        <w:t xml:space="preserve"> </w:t>
      </w:r>
      <w:r w:rsidRPr="00776D75" w:rsidR="00D67360">
        <w:rPr>
          <w:rFonts w:ascii="Times New Roman" w:hAnsi="Times New Roman"/>
          <w:sz w:val="28"/>
          <w:szCs w:val="28"/>
        </w:rPr>
        <w:t xml:space="preserve">Арутюняна </w:t>
      </w:r>
      <w:r w:rsidRPr="00776D75" w:rsidR="00D67360">
        <w:rPr>
          <w:rFonts w:ascii="Times New Roman" w:hAnsi="Times New Roman"/>
          <w:sz w:val="28"/>
          <w:szCs w:val="28"/>
        </w:rPr>
        <w:t>Артака</w:t>
      </w:r>
      <w:r w:rsidRPr="00776D75" w:rsidR="00D67360">
        <w:rPr>
          <w:rFonts w:ascii="Times New Roman" w:hAnsi="Times New Roman"/>
          <w:sz w:val="28"/>
          <w:szCs w:val="28"/>
        </w:rPr>
        <w:t xml:space="preserve"> </w:t>
      </w:r>
      <w:r w:rsidRPr="00776D75" w:rsidR="00D67360">
        <w:rPr>
          <w:rFonts w:ascii="Times New Roman" w:hAnsi="Times New Roman"/>
          <w:sz w:val="28"/>
          <w:szCs w:val="28"/>
        </w:rPr>
        <w:t>Абраамовича</w:t>
      </w:r>
      <w:r w:rsidRPr="00776D75" w:rsidR="002259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«данные изъяты»</w:t>
      </w:r>
      <w:r w:rsidRPr="00776D75" w:rsidR="00225940">
        <w:rPr>
          <w:rFonts w:ascii="Times New Roman" w:hAnsi="Times New Roman"/>
          <w:sz w:val="28"/>
          <w:szCs w:val="28"/>
        </w:rPr>
        <w:t xml:space="preserve">, </w:t>
      </w:r>
      <w:r w:rsidRPr="00776D75" w:rsidR="00405317">
        <w:rPr>
          <w:rFonts w:ascii="Times New Roman" w:hAnsi="Times New Roman"/>
          <w:sz w:val="28"/>
          <w:szCs w:val="28"/>
        </w:rPr>
        <w:t>по ст.15.</w:t>
      </w:r>
      <w:r w:rsidRPr="00776D75" w:rsidR="00FC2A29">
        <w:rPr>
          <w:rFonts w:ascii="Times New Roman" w:hAnsi="Times New Roman"/>
          <w:sz w:val="28"/>
          <w:szCs w:val="28"/>
        </w:rPr>
        <w:t>33.2</w:t>
      </w:r>
      <w:r w:rsidRPr="00776D75" w:rsidR="00405317">
        <w:rPr>
          <w:rFonts w:ascii="Times New Roman" w:hAnsi="Times New Roman"/>
          <w:sz w:val="28"/>
          <w:szCs w:val="28"/>
        </w:rPr>
        <w:t xml:space="preserve"> КоАП РФ,</w:t>
      </w:r>
    </w:p>
    <w:p w:rsidR="00FC2A29" w:rsidRPr="00776D75" w:rsidP="00C5344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>УСТАНОВИЛ:</w:t>
      </w:r>
    </w:p>
    <w:p w:rsidR="00FC2A29" w:rsidRPr="00776D75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>Директор ООО «ТРИ А КАЧЕСТВО» Арутюнян А.А.</w:t>
      </w:r>
      <w:r w:rsidRPr="00776D75" w:rsidR="00D32C8C">
        <w:rPr>
          <w:rFonts w:ascii="Times New Roman" w:hAnsi="Times New Roman"/>
          <w:sz w:val="28"/>
          <w:szCs w:val="28"/>
        </w:rPr>
        <w:t xml:space="preserve">, </w:t>
      </w:r>
      <w:r w:rsidRPr="00776D75" w:rsidR="002A55BC">
        <w:rPr>
          <w:rFonts w:ascii="Times New Roman" w:hAnsi="Times New Roman"/>
          <w:sz w:val="28"/>
          <w:szCs w:val="28"/>
        </w:rPr>
        <w:t xml:space="preserve"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 w:rsidRPr="00776D75">
        <w:rPr>
          <w:rFonts w:ascii="Times New Roman" w:hAnsi="Times New Roman"/>
          <w:sz w:val="28"/>
          <w:szCs w:val="28"/>
        </w:rPr>
        <w:t>в ГУ – УПФ РФ в Симферопольском районе Республики Крым (межрайонное) Сведения о застрахо</w:t>
      </w:r>
      <w:r w:rsidRPr="00776D75" w:rsidR="00E74C07">
        <w:rPr>
          <w:rFonts w:ascii="Times New Roman" w:hAnsi="Times New Roman"/>
          <w:sz w:val="28"/>
          <w:szCs w:val="28"/>
        </w:rPr>
        <w:t>ванных лицах по форме СЗВ-М</w:t>
      </w:r>
      <w:r w:rsidRPr="00776D75" w:rsidR="00A7029C">
        <w:rPr>
          <w:rFonts w:ascii="Times New Roman" w:hAnsi="Times New Roman"/>
          <w:sz w:val="28"/>
          <w:szCs w:val="28"/>
        </w:rPr>
        <w:t xml:space="preserve"> с типом </w:t>
      </w:r>
      <w:r w:rsidRPr="00776D75" w:rsidR="0084517A">
        <w:rPr>
          <w:rFonts w:ascii="Times New Roman" w:hAnsi="Times New Roman"/>
          <w:sz w:val="28"/>
          <w:szCs w:val="28"/>
        </w:rPr>
        <w:t>«</w:t>
      </w:r>
      <w:r w:rsidRPr="00776D75" w:rsidR="00A7029C">
        <w:rPr>
          <w:rFonts w:ascii="Times New Roman" w:hAnsi="Times New Roman"/>
          <w:sz w:val="28"/>
          <w:szCs w:val="28"/>
        </w:rPr>
        <w:t>исходная</w:t>
      </w:r>
      <w:r w:rsidRPr="00776D75" w:rsidR="0084517A">
        <w:rPr>
          <w:rFonts w:ascii="Times New Roman" w:hAnsi="Times New Roman"/>
          <w:sz w:val="28"/>
          <w:szCs w:val="28"/>
        </w:rPr>
        <w:t>»</w:t>
      </w:r>
      <w:r w:rsidRPr="00776D75" w:rsidR="00E74C07">
        <w:rPr>
          <w:rFonts w:ascii="Times New Roman" w:hAnsi="Times New Roman"/>
          <w:sz w:val="28"/>
          <w:szCs w:val="28"/>
        </w:rPr>
        <w:t xml:space="preserve"> за </w:t>
      </w:r>
      <w:r w:rsidRPr="00776D75" w:rsidR="00D37A3B">
        <w:rPr>
          <w:rFonts w:ascii="Times New Roman" w:hAnsi="Times New Roman"/>
          <w:sz w:val="28"/>
          <w:szCs w:val="28"/>
        </w:rPr>
        <w:t xml:space="preserve">январь </w:t>
      </w:r>
      <w:r w:rsidRPr="00776D75" w:rsidR="0048484F">
        <w:rPr>
          <w:rFonts w:ascii="Times New Roman" w:hAnsi="Times New Roman"/>
          <w:sz w:val="28"/>
          <w:szCs w:val="28"/>
        </w:rPr>
        <w:t>20</w:t>
      </w:r>
      <w:r w:rsidRPr="00776D75" w:rsidR="00A00CB1">
        <w:rPr>
          <w:rFonts w:ascii="Times New Roman" w:hAnsi="Times New Roman"/>
          <w:sz w:val="28"/>
          <w:szCs w:val="28"/>
        </w:rPr>
        <w:t>20</w:t>
      </w:r>
      <w:r w:rsidRPr="00776D75">
        <w:rPr>
          <w:rFonts w:ascii="Times New Roman" w:hAnsi="Times New Roman"/>
          <w:sz w:val="28"/>
          <w:szCs w:val="28"/>
        </w:rPr>
        <w:t xml:space="preserve"> года</w:t>
      </w:r>
      <w:r w:rsidRPr="00776D75" w:rsidR="00D32C8C">
        <w:rPr>
          <w:rFonts w:ascii="Times New Roman" w:hAnsi="Times New Roman"/>
          <w:sz w:val="28"/>
          <w:szCs w:val="28"/>
        </w:rPr>
        <w:t xml:space="preserve">. </w:t>
      </w:r>
    </w:p>
    <w:p w:rsidR="000D63B2" w:rsidRPr="000D63B2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63B2">
        <w:rPr>
          <w:rFonts w:ascii="Times New Roman" w:hAnsi="Times New Roman"/>
          <w:sz w:val="28"/>
          <w:szCs w:val="28"/>
        </w:rPr>
        <w:t xml:space="preserve">В судебное заседание  </w:t>
      </w:r>
      <w:r w:rsidRPr="000D63B2" w:rsidR="00D37A3B">
        <w:rPr>
          <w:rFonts w:ascii="Times New Roman" w:hAnsi="Times New Roman"/>
          <w:sz w:val="28"/>
          <w:szCs w:val="28"/>
        </w:rPr>
        <w:t xml:space="preserve">Арутюнян А.А. </w:t>
      </w:r>
      <w:r w:rsidRPr="000D63B2">
        <w:rPr>
          <w:rFonts w:ascii="Times New Roman" w:hAnsi="Times New Roman"/>
          <w:sz w:val="28"/>
          <w:szCs w:val="28"/>
        </w:rPr>
        <w:t>не явил</w:t>
      </w:r>
      <w:r w:rsidRPr="000D63B2" w:rsidR="00C104BE">
        <w:rPr>
          <w:rFonts w:ascii="Times New Roman" w:hAnsi="Times New Roman"/>
          <w:sz w:val="28"/>
          <w:szCs w:val="28"/>
        </w:rPr>
        <w:t>ся</w:t>
      </w:r>
      <w:r w:rsidRPr="000D63B2">
        <w:rPr>
          <w:rFonts w:ascii="Times New Roman" w:hAnsi="Times New Roman"/>
          <w:sz w:val="28"/>
          <w:szCs w:val="28"/>
        </w:rPr>
        <w:t>, извещал</w:t>
      </w:r>
      <w:r w:rsidRPr="000D63B2" w:rsidR="00C104BE">
        <w:rPr>
          <w:rFonts w:ascii="Times New Roman" w:hAnsi="Times New Roman"/>
          <w:sz w:val="28"/>
          <w:szCs w:val="28"/>
        </w:rPr>
        <w:t>ся</w:t>
      </w:r>
      <w:r w:rsidRPr="000D63B2">
        <w:rPr>
          <w:rFonts w:ascii="Times New Roman" w:hAnsi="Times New Roman"/>
          <w:sz w:val="28"/>
          <w:szCs w:val="28"/>
        </w:rPr>
        <w:t xml:space="preserve"> надлежаще о дате, времени и месте судебного заседания. Предоставил заявление о рассмотрении дела в его отсутствие, вину во вменяемом правонарушении признал в полном объеме, про</w:t>
      </w:r>
      <w:r w:rsidRPr="000D63B2">
        <w:rPr>
          <w:rFonts w:ascii="Times New Roman" w:hAnsi="Times New Roman"/>
          <w:sz w:val="28"/>
          <w:szCs w:val="28"/>
        </w:rPr>
        <w:t>сил назначить минимальный штраф.</w:t>
      </w:r>
    </w:p>
    <w:p w:rsidR="002A55BC" w:rsidRPr="00776D75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</w:t>
      </w:r>
      <w:r w:rsidRPr="00776D75">
        <w:rPr>
          <w:rFonts w:ascii="Times New Roman" w:hAnsi="Times New Roman"/>
          <w:sz w:val="28"/>
          <w:szCs w:val="28"/>
        </w:rPr>
        <w:t>танавливаются Федеральным законом от 01.04.1996 № 27-ФЗ «Об индивидуальном (персонифицированном) учете в системе обязательного пенсионного страхования» (далее - Федеральный закон № 27-ФЗ).</w:t>
      </w:r>
    </w:p>
    <w:p w:rsidR="00FC2A29" w:rsidRPr="00776D75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 xml:space="preserve">Согласно п.1 и п.2.2 Федерального закона 01.04.1996 № 27-ФЗ «Об </w:t>
      </w:r>
      <w:r w:rsidRPr="00776D75">
        <w:rPr>
          <w:rFonts w:ascii="Times New Roman" w:hAnsi="Times New Roman"/>
          <w:sz w:val="28"/>
          <w:szCs w:val="28"/>
        </w:rPr>
        <w:t xml:space="preserve">индивидуальном (персонифицированном) учете в системе обязательного пенсионного страхования» (в ред. Федерального закона от  03.07.2016 N 250-ФЗ) страхователь ежемесячно не позднее 15-го числа месяца, следующего за отчетным периодом - месяцем, представляет </w:t>
      </w:r>
      <w:r w:rsidRPr="00776D75">
        <w:rPr>
          <w:rFonts w:ascii="Times New Roman" w:hAnsi="Times New Roman"/>
          <w:sz w:val="28"/>
          <w:szCs w:val="28"/>
        </w:rPr>
        <w:t>в органы Пенсионного фонда Российской Федерации по месту его регистрации сведения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</w:t>
      </w:r>
      <w:r w:rsidRPr="00776D75">
        <w:rPr>
          <w:rFonts w:ascii="Times New Roman" w:hAnsi="Times New Roman"/>
          <w:sz w:val="28"/>
          <w:szCs w:val="28"/>
        </w:rPr>
        <w:t xml:space="preserve">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</w:t>
      </w:r>
      <w:r w:rsidRPr="00776D75">
        <w:rPr>
          <w:rFonts w:ascii="Times New Roman" w:hAnsi="Times New Roman"/>
          <w:sz w:val="28"/>
          <w:szCs w:val="28"/>
        </w:rPr>
        <w:t>, в том числе договоры о передаче полномочий по управлению правами, заключенные с организацией по управлению правами на коллективной основе): страховой номер индивидуального лицевого счета; фамилию, имя и отчество; идентификационный номер налогоплательщика</w:t>
      </w:r>
      <w:r w:rsidRPr="00776D75">
        <w:rPr>
          <w:rFonts w:ascii="Times New Roman" w:hAnsi="Times New Roman"/>
          <w:sz w:val="28"/>
          <w:szCs w:val="28"/>
        </w:rPr>
        <w:t xml:space="preserve"> (при наличии у страхователя данных об идентификационном номере налогоплательщика застрахованного лица). </w:t>
      </w:r>
    </w:p>
    <w:p w:rsidR="002A55BC" w:rsidRPr="00776D75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</w:t>
      </w:r>
      <w:r w:rsidRPr="00776D75">
        <w:rPr>
          <w:rFonts w:ascii="Times New Roman" w:hAnsi="Times New Roman"/>
          <w:sz w:val="28"/>
          <w:szCs w:val="28"/>
        </w:rPr>
        <w:t xml:space="preserve">конодательством Российской Федерации выходным и (или) нерабочим </w:t>
      </w:r>
      <w:r w:rsidRPr="00776D75">
        <w:rPr>
          <w:rFonts w:ascii="Times New Roman" w:hAnsi="Times New Roman"/>
          <w:sz w:val="28"/>
          <w:szCs w:val="28"/>
        </w:rPr>
        <w:t>праздничным днем, днем окончания срока считается ближайший следующий за ним рабочий день.</w:t>
      </w:r>
    </w:p>
    <w:p w:rsidR="00FF07A5" w:rsidRPr="00776D75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FC2A29" w:rsidRPr="00776D75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>При р</w:t>
      </w:r>
      <w:r w:rsidRPr="00776D75">
        <w:rPr>
          <w:rFonts w:ascii="Times New Roman" w:hAnsi="Times New Roman"/>
          <w:sz w:val="28"/>
          <w:szCs w:val="28"/>
        </w:rPr>
        <w:t xml:space="preserve">ассмотрении дела установлено, что </w:t>
      </w:r>
      <w:r w:rsidRPr="00776D75" w:rsidR="00FF07A5">
        <w:rPr>
          <w:rFonts w:ascii="Times New Roman" w:hAnsi="Times New Roman"/>
          <w:sz w:val="28"/>
          <w:szCs w:val="28"/>
        </w:rPr>
        <w:t>директор ООО «ТРИ А КАЧЕСТВО» Арутюнян А.А.</w:t>
      </w:r>
      <w:r w:rsidRPr="00776D75" w:rsidR="005C38A4">
        <w:rPr>
          <w:rFonts w:ascii="Times New Roman" w:hAnsi="Times New Roman"/>
          <w:sz w:val="28"/>
          <w:szCs w:val="28"/>
        </w:rPr>
        <w:t xml:space="preserve"> </w:t>
      </w:r>
      <w:r w:rsidRPr="00776D75">
        <w:rPr>
          <w:rFonts w:ascii="Times New Roman" w:hAnsi="Times New Roman"/>
          <w:sz w:val="28"/>
          <w:szCs w:val="28"/>
        </w:rPr>
        <w:t xml:space="preserve">указанную обязанность своевременно не исполнил, </w:t>
      </w:r>
      <w:r w:rsidRPr="00776D75" w:rsidR="00381A98">
        <w:rPr>
          <w:rFonts w:ascii="Times New Roman" w:hAnsi="Times New Roman"/>
          <w:sz w:val="28"/>
          <w:szCs w:val="28"/>
        </w:rPr>
        <w:t>с</w:t>
      </w:r>
      <w:r w:rsidRPr="00776D75" w:rsidR="00A7029C">
        <w:rPr>
          <w:rFonts w:ascii="Times New Roman" w:hAnsi="Times New Roman"/>
          <w:sz w:val="28"/>
          <w:szCs w:val="28"/>
        </w:rPr>
        <w:t xml:space="preserve">ведения о застрахованных лицах по форме СЗВ-М с типом </w:t>
      </w:r>
      <w:r w:rsidRPr="00776D75" w:rsidR="0084517A">
        <w:rPr>
          <w:rFonts w:ascii="Times New Roman" w:hAnsi="Times New Roman"/>
          <w:sz w:val="28"/>
          <w:szCs w:val="28"/>
        </w:rPr>
        <w:t>«</w:t>
      </w:r>
      <w:r w:rsidRPr="00776D75" w:rsidR="00A7029C">
        <w:rPr>
          <w:rFonts w:ascii="Times New Roman" w:hAnsi="Times New Roman"/>
          <w:sz w:val="28"/>
          <w:szCs w:val="28"/>
        </w:rPr>
        <w:t>исходная</w:t>
      </w:r>
      <w:r w:rsidRPr="00776D75" w:rsidR="0084517A">
        <w:rPr>
          <w:rFonts w:ascii="Times New Roman" w:hAnsi="Times New Roman"/>
          <w:sz w:val="28"/>
          <w:szCs w:val="28"/>
        </w:rPr>
        <w:t>»</w:t>
      </w:r>
      <w:r w:rsidRPr="00776D75" w:rsidR="00A7029C">
        <w:rPr>
          <w:rFonts w:ascii="Times New Roman" w:hAnsi="Times New Roman"/>
          <w:sz w:val="28"/>
          <w:szCs w:val="28"/>
        </w:rPr>
        <w:t xml:space="preserve"> за </w:t>
      </w:r>
      <w:r w:rsidRPr="00776D75" w:rsidR="00D37A3B">
        <w:rPr>
          <w:rFonts w:ascii="Times New Roman" w:hAnsi="Times New Roman"/>
          <w:sz w:val="28"/>
          <w:szCs w:val="28"/>
        </w:rPr>
        <w:t xml:space="preserve">январь </w:t>
      </w:r>
      <w:r w:rsidRPr="00776D75" w:rsidR="00B83337">
        <w:rPr>
          <w:rFonts w:ascii="Times New Roman" w:hAnsi="Times New Roman"/>
          <w:sz w:val="28"/>
          <w:szCs w:val="28"/>
        </w:rPr>
        <w:t xml:space="preserve">2020 </w:t>
      </w:r>
      <w:r w:rsidRPr="00776D75" w:rsidR="00A7029C">
        <w:rPr>
          <w:rFonts w:ascii="Times New Roman" w:hAnsi="Times New Roman"/>
          <w:sz w:val="28"/>
          <w:szCs w:val="28"/>
        </w:rPr>
        <w:t xml:space="preserve">года </w:t>
      </w:r>
      <w:r w:rsidRPr="00776D75">
        <w:rPr>
          <w:rFonts w:ascii="Times New Roman" w:hAnsi="Times New Roman"/>
          <w:sz w:val="28"/>
          <w:szCs w:val="28"/>
        </w:rPr>
        <w:t>в ГУ – УПФ РФ в Симферопольском районе Респу</w:t>
      </w:r>
      <w:r w:rsidRPr="00776D75">
        <w:rPr>
          <w:rFonts w:ascii="Times New Roman" w:hAnsi="Times New Roman"/>
          <w:sz w:val="28"/>
          <w:szCs w:val="28"/>
        </w:rPr>
        <w:t xml:space="preserve">блики Крым (межрайонное)  по сроку предоставления </w:t>
      </w:r>
      <w:r w:rsidRPr="00776D75" w:rsidR="00EC51F6">
        <w:rPr>
          <w:rFonts w:ascii="Times New Roman" w:hAnsi="Times New Roman"/>
          <w:sz w:val="28"/>
          <w:szCs w:val="28"/>
        </w:rPr>
        <w:t xml:space="preserve">– до </w:t>
      </w:r>
      <w:r w:rsidRPr="00776D75" w:rsidR="00D37A3B">
        <w:rPr>
          <w:rFonts w:ascii="Times New Roman" w:hAnsi="Times New Roman"/>
          <w:sz w:val="28"/>
          <w:szCs w:val="28"/>
        </w:rPr>
        <w:t>17</w:t>
      </w:r>
      <w:r w:rsidRPr="00776D75" w:rsidR="0048484F">
        <w:rPr>
          <w:rFonts w:ascii="Times New Roman" w:hAnsi="Times New Roman"/>
          <w:sz w:val="28"/>
          <w:szCs w:val="28"/>
        </w:rPr>
        <w:t>.</w:t>
      </w:r>
      <w:r w:rsidRPr="00776D75">
        <w:rPr>
          <w:rFonts w:ascii="Times New Roman" w:hAnsi="Times New Roman"/>
          <w:sz w:val="28"/>
          <w:szCs w:val="28"/>
        </w:rPr>
        <w:t>0</w:t>
      </w:r>
      <w:r w:rsidRPr="00776D75" w:rsidR="00D37A3B">
        <w:rPr>
          <w:rFonts w:ascii="Times New Roman" w:hAnsi="Times New Roman"/>
          <w:sz w:val="28"/>
          <w:szCs w:val="28"/>
        </w:rPr>
        <w:t>2</w:t>
      </w:r>
      <w:r w:rsidRPr="00776D75" w:rsidR="0048484F">
        <w:rPr>
          <w:rFonts w:ascii="Times New Roman" w:hAnsi="Times New Roman"/>
          <w:sz w:val="28"/>
          <w:szCs w:val="28"/>
        </w:rPr>
        <w:t>.20</w:t>
      </w:r>
      <w:r w:rsidRPr="00776D75" w:rsidR="00B83337">
        <w:rPr>
          <w:rFonts w:ascii="Times New Roman" w:hAnsi="Times New Roman"/>
          <w:sz w:val="28"/>
          <w:szCs w:val="28"/>
        </w:rPr>
        <w:t>20</w:t>
      </w:r>
      <w:r w:rsidRPr="00776D75">
        <w:rPr>
          <w:rFonts w:ascii="Times New Roman" w:hAnsi="Times New Roman"/>
          <w:sz w:val="28"/>
          <w:szCs w:val="28"/>
        </w:rPr>
        <w:t xml:space="preserve"> года включительно,  </w:t>
      </w:r>
      <w:r w:rsidRPr="00776D75" w:rsidR="00D32C8C">
        <w:rPr>
          <w:rFonts w:ascii="Times New Roman" w:hAnsi="Times New Roman"/>
          <w:sz w:val="28"/>
          <w:szCs w:val="28"/>
        </w:rPr>
        <w:t xml:space="preserve">по </w:t>
      </w:r>
      <w:r w:rsidRPr="00776D75" w:rsidR="00D37A3B">
        <w:rPr>
          <w:rFonts w:ascii="Times New Roman" w:hAnsi="Times New Roman"/>
          <w:sz w:val="28"/>
          <w:szCs w:val="28"/>
        </w:rPr>
        <w:t xml:space="preserve">одному </w:t>
      </w:r>
      <w:r w:rsidRPr="00776D75" w:rsidR="00B83337">
        <w:rPr>
          <w:rFonts w:ascii="Times New Roman" w:hAnsi="Times New Roman"/>
          <w:sz w:val="28"/>
          <w:szCs w:val="28"/>
        </w:rPr>
        <w:t xml:space="preserve"> </w:t>
      </w:r>
      <w:r w:rsidRPr="00776D75" w:rsidR="00D32C8C">
        <w:rPr>
          <w:rFonts w:ascii="Times New Roman" w:hAnsi="Times New Roman"/>
          <w:sz w:val="28"/>
          <w:szCs w:val="28"/>
        </w:rPr>
        <w:t>застрахованн</w:t>
      </w:r>
      <w:r w:rsidRPr="00776D75" w:rsidR="00D37A3B">
        <w:rPr>
          <w:rFonts w:ascii="Times New Roman" w:hAnsi="Times New Roman"/>
          <w:sz w:val="28"/>
          <w:szCs w:val="28"/>
        </w:rPr>
        <w:t>о</w:t>
      </w:r>
      <w:r w:rsidRPr="00776D75" w:rsidR="00381A98">
        <w:rPr>
          <w:rFonts w:ascii="Times New Roman" w:hAnsi="Times New Roman"/>
          <w:sz w:val="28"/>
          <w:szCs w:val="28"/>
        </w:rPr>
        <w:t>м</w:t>
      </w:r>
      <w:r w:rsidRPr="00776D75" w:rsidR="00D37A3B">
        <w:rPr>
          <w:rFonts w:ascii="Times New Roman" w:hAnsi="Times New Roman"/>
          <w:sz w:val="28"/>
          <w:szCs w:val="28"/>
        </w:rPr>
        <w:t>у</w:t>
      </w:r>
      <w:r w:rsidRPr="00776D75" w:rsidR="00381A98">
        <w:rPr>
          <w:rFonts w:ascii="Times New Roman" w:hAnsi="Times New Roman"/>
          <w:sz w:val="28"/>
          <w:szCs w:val="28"/>
        </w:rPr>
        <w:t xml:space="preserve"> </w:t>
      </w:r>
      <w:r w:rsidRPr="00776D75" w:rsidR="00D32C8C">
        <w:rPr>
          <w:rFonts w:ascii="Times New Roman" w:hAnsi="Times New Roman"/>
          <w:sz w:val="28"/>
          <w:szCs w:val="28"/>
        </w:rPr>
        <w:t>лиц</w:t>
      </w:r>
      <w:r w:rsidRPr="00776D75" w:rsidR="00D37A3B">
        <w:rPr>
          <w:rFonts w:ascii="Times New Roman" w:hAnsi="Times New Roman"/>
          <w:sz w:val="28"/>
          <w:szCs w:val="28"/>
        </w:rPr>
        <w:t>у</w:t>
      </w:r>
      <w:r w:rsidRPr="00776D75" w:rsidR="00EC301C">
        <w:rPr>
          <w:rFonts w:ascii="Times New Roman" w:hAnsi="Times New Roman"/>
          <w:sz w:val="28"/>
          <w:szCs w:val="28"/>
        </w:rPr>
        <w:t xml:space="preserve"> (л.д. </w:t>
      </w:r>
      <w:r w:rsidRPr="00776D75" w:rsidR="00F44EB1">
        <w:rPr>
          <w:rFonts w:ascii="Times New Roman" w:hAnsi="Times New Roman"/>
          <w:sz w:val="28"/>
          <w:szCs w:val="28"/>
        </w:rPr>
        <w:t>8</w:t>
      </w:r>
      <w:r w:rsidRPr="00776D75" w:rsidR="00EC301C">
        <w:rPr>
          <w:rFonts w:ascii="Times New Roman" w:hAnsi="Times New Roman"/>
          <w:sz w:val="28"/>
          <w:szCs w:val="28"/>
        </w:rPr>
        <w:t>)</w:t>
      </w:r>
      <w:r w:rsidRPr="00776D75">
        <w:rPr>
          <w:rFonts w:ascii="Times New Roman" w:hAnsi="Times New Roman"/>
          <w:sz w:val="28"/>
          <w:szCs w:val="28"/>
        </w:rPr>
        <w:t xml:space="preserve"> </w:t>
      </w:r>
      <w:r w:rsidRPr="00776D75" w:rsidR="00EC301C">
        <w:rPr>
          <w:rFonts w:ascii="Times New Roman" w:hAnsi="Times New Roman"/>
          <w:sz w:val="28"/>
          <w:szCs w:val="28"/>
        </w:rPr>
        <w:t xml:space="preserve"> </w:t>
      </w:r>
      <w:r w:rsidRPr="00776D75" w:rsidR="00D32C8C">
        <w:rPr>
          <w:rFonts w:ascii="Times New Roman" w:hAnsi="Times New Roman"/>
          <w:sz w:val="28"/>
          <w:szCs w:val="28"/>
        </w:rPr>
        <w:t xml:space="preserve">предоставлены </w:t>
      </w:r>
      <w:r w:rsidRPr="00776D75" w:rsidR="00B83337">
        <w:rPr>
          <w:rFonts w:ascii="Times New Roman" w:hAnsi="Times New Roman"/>
          <w:sz w:val="28"/>
          <w:szCs w:val="28"/>
        </w:rPr>
        <w:t>1</w:t>
      </w:r>
      <w:r w:rsidRPr="00776D75" w:rsidR="000C0201">
        <w:rPr>
          <w:rFonts w:ascii="Times New Roman" w:hAnsi="Times New Roman"/>
          <w:sz w:val="28"/>
          <w:szCs w:val="28"/>
        </w:rPr>
        <w:t>8</w:t>
      </w:r>
      <w:r w:rsidRPr="00776D75" w:rsidR="00D32C8C">
        <w:rPr>
          <w:rFonts w:ascii="Times New Roman" w:hAnsi="Times New Roman"/>
          <w:sz w:val="28"/>
          <w:szCs w:val="28"/>
        </w:rPr>
        <w:t>.0</w:t>
      </w:r>
      <w:r w:rsidRPr="00776D75" w:rsidR="000C0201">
        <w:rPr>
          <w:rFonts w:ascii="Times New Roman" w:hAnsi="Times New Roman"/>
          <w:sz w:val="28"/>
          <w:szCs w:val="28"/>
        </w:rPr>
        <w:t>3</w:t>
      </w:r>
      <w:r w:rsidRPr="00776D75" w:rsidR="00D32C8C">
        <w:rPr>
          <w:rFonts w:ascii="Times New Roman" w:hAnsi="Times New Roman"/>
          <w:sz w:val="28"/>
          <w:szCs w:val="28"/>
        </w:rPr>
        <w:t>.20</w:t>
      </w:r>
      <w:r w:rsidRPr="00776D75" w:rsidR="00EC301C">
        <w:rPr>
          <w:rFonts w:ascii="Times New Roman" w:hAnsi="Times New Roman"/>
          <w:sz w:val="28"/>
          <w:szCs w:val="28"/>
        </w:rPr>
        <w:t>20</w:t>
      </w:r>
      <w:r w:rsidRPr="00776D75" w:rsidR="00D32C8C">
        <w:rPr>
          <w:rFonts w:ascii="Times New Roman" w:hAnsi="Times New Roman"/>
          <w:sz w:val="28"/>
          <w:szCs w:val="28"/>
        </w:rPr>
        <w:t xml:space="preserve"> года.</w:t>
      </w:r>
    </w:p>
    <w:p w:rsidR="00FC2A29" w:rsidRPr="00776D75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>Факт совершения</w:t>
      </w:r>
      <w:r w:rsidRPr="00776D75" w:rsidR="00CC68C5">
        <w:rPr>
          <w:rFonts w:ascii="Times New Roman" w:hAnsi="Times New Roman"/>
          <w:sz w:val="28"/>
          <w:szCs w:val="28"/>
        </w:rPr>
        <w:t xml:space="preserve"> </w:t>
      </w:r>
      <w:r w:rsidRPr="00776D75" w:rsidR="00C71714">
        <w:rPr>
          <w:rFonts w:ascii="Times New Roman" w:hAnsi="Times New Roman"/>
          <w:sz w:val="28"/>
          <w:szCs w:val="28"/>
        </w:rPr>
        <w:t xml:space="preserve">должностным лицом  </w:t>
      </w:r>
      <w:r w:rsidRPr="00776D75">
        <w:rPr>
          <w:rFonts w:ascii="Times New Roman" w:hAnsi="Times New Roman"/>
          <w:sz w:val="28"/>
          <w:szCs w:val="28"/>
        </w:rPr>
        <w:t xml:space="preserve">административного правонарушения, предусмотренного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76D7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776D75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776D75">
        <w:rPr>
          <w:rFonts w:ascii="Times New Roman" w:hAnsi="Times New Roman"/>
          <w:sz w:val="28"/>
          <w:szCs w:val="28"/>
        </w:rPr>
        <w:t xml:space="preserve"> КоАП РФ, подтверждается исследованными в судебном заседании материалами дела: </w:t>
      </w:r>
    </w:p>
    <w:p w:rsidR="00292DB4" w:rsidRPr="00776D75" w:rsidP="00292D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>- протоколом № 091S202000094</w:t>
      </w:r>
      <w:r w:rsidRPr="00776D75" w:rsidR="000C0201">
        <w:rPr>
          <w:rFonts w:ascii="Times New Roman" w:hAnsi="Times New Roman"/>
          <w:sz w:val="28"/>
          <w:szCs w:val="28"/>
        </w:rPr>
        <w:t>83</w:t>
      </w:r>
      <w:r w:rsidRPr="00776D75">
        <w:rPr>
          <w:rFonts w:ascii="Times New Roman" w:hAnsi="Times New Roman"/>
          <w:sz w:val="28"/>
          <w:szCs w:val="28"/>
        </w:rPr>
        <w:t xml:space="preserve"> об административном правонарушении  от </w:t>
      </w:r>
      <w:r w:rsidRPr="00776D75" w:rsidR="00996284">
        <w:rPr>
          <w:rFonts w:ascii="Times New Roman" w:hAnsi="Times New Roman"/>
          <w:sz w:val="28"/>
          <w:szCs w:val="28"/>
        </w:rPr>
        <w:t>0</w:t>
      </w:r>
      <w:r w:rsidRPr="00776D75" w:rsidR="000C0201">
        <w:rPr>
          <w:rFonts w:ascii="Times New Roman" w:hAnsi="Times New Roman"/>
          <w:sz w:val="28"/>
          <w:szCs w:val="28"/>
        </w:rPr>
        <w:t>3</w:t>
      </w:r>
      <w:r w:rsidRPr="00776D75">
        <w:rPr>
          <w:rFonts w:ascii="Times New Roman" w:hAnsi="Times New Roman"/>
          <w:sz w:val="28"/>
          <w:szCs w:val="28"/>
        </w:rPr>
        <w:t>.1</w:t>
      </w:r>
      <w:r w:rsidRPr="00776D75" w:rsidR="000C0201">
        <w:rPr>
          <w:rFonts w:ascii="Times New Roman" w:hAnsi="Times New Roman"/>
          <w:sz w:val="28"/>
          <w:szCs w:val="28"/>
        </w:rPr>
        <w:t>1</w:t>
      </w:r>
      <w:r w:rsidRPr="00776D75">
        <w:rPr>
          <w:rFonts w:ascii="Times New Roman" w:hAnsi="Times New Roman"/>
          <w:sz w:val="28"/>
          <w:szCs w:val="28"/>
        </w:rPr>
        <w:t>.2020 г. (</w:t>
      </w:r>
      <w:r w:rsidRPr="00776D75">
        <w:rPr>
          <w:rFonts w:ascii="Times New Roman" w:hAnsi="Times New Roman"/>
          <w:sz w:val="28"/>
          <w:szCs w:val="28"/>
        </w:rPr>
        <w:t>л.д. 1);</w:t>
      </w:r>
    </w:p>
    <w:p w:rsidR="00292DB4" w:rsidRPr="00776D75" w:rsidP="00292D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>- копией выписки из Единого государственного реестра юридических лиц (л.д. 6);</w:t>
      </w:r>
    </w:p>
    <w:p w:rsidR="00292DB4" w:rsidRPr="00776D75" w:rsidP="00292D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>- копией сведений о застрахованных лицах с извещением о доставке  (л.д. 8);</w:t>
      </w:r>
    </w:p>
    <w:p w:rsidR="00292DB4" w:rsidRPr="00776D75" w:rsidP="00292D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 xml:space="preserve">- копией протокола проверки (л.д. </w:t>
      </w:r>
      <w:r w:rsidRPr="00776D75" w:rsidR="00996284">
        <w:rPr>
          <w:rFonts w:ascii="Times New Roman" w:hAnsi="Times New Roman"/>
          <w:sz w:val="28"/>
          <w:szCs w:val="28"/>
        </w:rPr>
        <w:t>9</w:t>
      </w:r>
      <w:r w:rsidRPr="00776D75">
        <w:rPr>
          <w:rFonts w:ascii="Times New Roman" w:hAnsi="Times New Roman"/>
          <w:sz w:val="28"/>
          <w:szCs w:val="28"/>
        </w:rPr>
        <w:t>);</w:t>
      </w:r>
    </w:p>
    <w:p w:rsidR="00292DB4" w:rsidRPr="00776D75" w:rsidP="00292D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 xml:space="preserve">- копией акта о выявленных правонарушениях от </w:t>
      </w:r>
      <w:r w:rsidRPr="00776D75" w:rsidR="000C0201">
        <w:rPr>
          <w:rFonts w:ascii="Times New Roman" w:hAnsi="Times New Roman"/>
          <w:sz w:val="28"/>
          <w:szCs w:val="28"/>
        </w:rPr>
        <w:t>21</w:t>
      </w:r>
      <w:r w:rsidRPr="00776D75">
        <w:rPr>
          <w:rFonts w:ascii="Times New Roman" w:hAnsi="Times New Roman"/>
          <w:sz w:val="28"/>
          <w:szCs w:val="28"/>
        </w:rPr>
        <w:t>.0</w:t>
      </w:r>
      <w:r w:rsidRPr="00776D75" w:rsidR="000C0201">
        <w:rPr>
          <w:rFonts w:ascii="Times New Roman" w:hAnsi="Times New Roman"/>
          <w:sz w:val="28"/>
          <w:szCs w:val="28"/>
        </w:rPr>
        <w:t>5</w:t>
      </w:r>
      <w:r w:rsidRPr="00776D75">
        <w:rPr>
          <w:rFonts w:ascii="Times New Roman" w:hAnsi="Times New Roman"/>
          <w:sz w:val="28"/>
          <w:szCs w:val="28"/>
        </w:rPr>
        <w:t xml:space="preserve">.2020 г. (л.д. </w:t>
      </w:r>
      <w:r w:rsidRPr="00776D75" w:rsidR="00996284">
        <w:rPr>
          <w:rFonts w:ascii="Times New Roman" w:hAnsi="Times New Roman"/>
          <w:sz w:val="28"/>
          <w:szCs w:val="28"/>
        </w:rPr>
        <w:t>10</w:t>
      </w:r>
      <w:r w:rsidRPr="00776D75">
        <w:rPr>
          <w:rFonts w:ascii="Times New Roman" w:hAnsi="Times New Roman"/>
          <w:sz w:val="28"/>
          <w:szCs w:val="28"/>
        </w:rPr>
        <w:t>);</w:t>
      </w:r>
    </w:p>
    <w:p w:rsidR="00FF07A5" w:rsidRPr="00776D75" w:rsidP="00292D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>- копией извещения о доставке (л.д. 11);</w:t>
      </w:r>
    </w:p>
    <w:p w:rsidR="0071268D" w:rsidRPr="00776D75" w:rsidP="00292D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 xml:space="preserve">- копией решения о привлечении страхователя к ответственности за совершенное правонарушение от </w:t>
      </w:r>
      <w:r w:rsidRPr="00776D75" w:rsidR="00FF07A5">
        <w:rPr>
          <w:rFonts w:ascii="Times New Roman" w:hAnsi="Times New Roman"/>
          <w:sz w:val="28"/>
          <w:szCs w:val="28"/>
        </w:rPr>
        <w:t>25</w:t>
      </w:r>
      <w:r w:rsidRPr="00776D75">
        <w:rPr>
          <w:rFonts w:ascii="Times New Roman" w:hAnsi="Times New Roman"/>
          <w:sz w:val="28"/>
          <w:szCs w:val="28"/>
        </w:rPr>
        <w:t>.0</w:t>
      </w:r>
      <w:r w:rsidRPr="00776D75" w:rsidR="00FF07A5">
        <w:rPr>
          <w:rFonts w:ascii="Times New Roman" w:hAnsi="Times New Roman"/>
          <w:sz w:val="28"/>
          <w:szCs w:val="28"/>
        </w:rPr>
        <w:t>6</w:t>
      </w:r>
      <w:r w:rsidRPr="00776D75">
        <w:rPr>
          <w:rFonts w:ascii="Times New Roman" w:hAnsi="Times New Roman"/>
          <w:sz w:val="28"/>
          <w:szCs w:val="28"/>
        </w:rPr>
        <w:t xml:space="preserve">.2020 г. (л.д. </w:t>
      </w:r>
      <w:r w:rsidRPr="00776D75" w:rsidR="00CA331C">
        <w:rPr>
          <w:rFonts w:ascii="Times New Roman" w:hAnsi="Times New Roman"/>
          <w:sz w:val="28"/>
          <w:szCs w:val="28"/>
        </w:rPr>
        <w:t>12</w:t>
      </w:r>
      <w:r w:rsidRPr="00776D75">
        <w:rPr>
          <w:rFonts w:ascii="Times New Roman" w:hAnsi="Times New Roman"/>
          <w:sz w:val="28"/>
          <w:szCs w:val="28"/>
        </w:rPr>
        <w:t>)</w:t>
      </w:r>
      <w:r w:rsidRPr="00776D75" w:rsidR="00FF07A5">
        <w:rPr>
          <w:rFonts w:ascii="Times New Roman" w:hAnsi="Times New Roman"/>
          <w:sz w:val="28"/>
          <w:szCs w:val="28"/>
        </w:rPr>
        <w:t>;</w:t>
      </w:r>
    </w:p>
    <w:p w:rsidR="00FF07A5" w:rsidRPr="00776D75" w:rsidP="00292D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>- копией извещения о доставке (л.д. 13).</w:t>
      </w:r>
    </w:p>
    <w:p w:rsidR="00FC2A29" w:rsidRPr="00776D75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>С учетом данных обстоятельств, мир</w:t>
      </w:r>
      <w:r w:rsidRPr="00776D75">
        <w:rPr>
          <w:rFonts w:ascii="Times New Roman" w:hAnsi="Times New Roman"/>
          <w:sz w:val="28"/>
          <w:szCs w:val="28"/>
        </w:rPr>
        <w:t>овой судья приходит к выводу о наличии оснований для привлечения</w:t>
      </w:r>
      <w:r w:rsidRPr="00776D75" w:rsidR="00442CBC">
        <w:rPr>
          <w:rFonts w:ascii="Times New Roman" w:hAnsi="Times New Roman"/>
          <w:sz w:val="28"/>
          <w:szCs w:val="28"/>
        </w:rPr>
        <w:t xml:space="preserve"> </w:t>
      </w:r>
      <w:r w:rsidRPr="00776D75" w:rsidR="00776D75">
        <w:rPr>
          <w:rFonts w:ascii="Times New Roman" w:hAnsi="Times New Roman"/>
          <w:sz w:val="28"/>
          <w:szCs w:val="28"/>
        </w:rPr>
        <w:t>директора ООО «ТРИ А КАЧЕСТВО» Арутюняна А.А.</w:t>
      </w:r>
      <w:r w:rsidRPr="00776D75" w:rsidR="001D7C58">
        <w:rPr>
          <w:rFonts w:ascii="Times New Roman" w:hAnsi="Times New Roman"/>
          <w:sz w:val="28"/>
          <w:szCs w:val="28"/>
        </w:rPr>
        <w:t xml:space="preserve"> </w:t>
      </w:r>
      <w:r w:rsidRPr="00776D75">
        <w:rPr>
          <w:rFonts w:ascii="Times New Roman" w:hAnsi="Times New Roman"/>
          <w:sz w:val="28"/>
          <w:szCs w:val="28"/>
        </w:rPr>
        <w:t xml:space="preserve">к административной ответственности, предусмотренной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76D7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776D75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776D75">
        <w:rPr>
          <w:rFonts w:ascii="Times New Roman" w:hAnsi="Times New Roman"/>
          <w:sz w:val="28"/>
          <w:szCs w:val="28"/>
        </w:rPr>
        <w:t xml:space="preserve"> КоАП РФ.</w:t>
      </w:r>
    </w:p>
    <w:p w:rsidR="00FC2A29" w:rsidRPr="00776D75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и степень совершенного административного правонарушения, данные о личности прав</w:t>
      </w:r>
      <w:r w:rsidRPr="00776D75">
        <w:rPr>
          <w:rFonts w:ascii="Times New Roman" w:hAnsi="Times New Roman"/>
          <w:sz w:val="28"/>
          <w:szCs w:val="28"/>
        </w:rPr>
        <w:t>онарушителя, его имущественное положение, наличие либо отсутствие обстоятельств, смягчающих и отягчающих административную ответственность.</w:t>
      </w:r>
    </w:p>
    <w:p w:rsidR="00FC2A29" w:rsidRPr="00776D75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 xml:space="preserve">Обстоятельств смягчающих, отягчающих, административную ответственность </w:t>
      </w:r>
      <w:r w:rsidRPr="00776D75" w:rsidR="00B42F23">
        <w:rPr>
          <w:rFonts w:ascii="Times New Roman" w:hAnsi="Times New Roman"/>
          <w:sz w:val="28"/>
          <w:szCs w:val="28"/>
        </w:rPr>
        <w:t>директора ООО «ТРИ А КАЧЕСТВО» Арутюняна А.А.</w:t>
      </w:r>
      <w:r w:rsidRPr="00776D75">
        <w:rPr>
          <w:rFonts w:ascii="Times New Roman" w:hAnsi="Times New Roman"/>
          <w:sz w:val="28"/>
          <w:szCs w:val="28"/>
        </w:rPr>
        <w:t>,</w:t>
      </w:r>
      <w:r w:rsidRPr="00776D75">
        <w:rPr>
          <w:rFonts w:ascii="Times New Roman" w:hAnsi="Times New Roman"/>
          <w:sz w:val="28"/>
          <w:szCs w:val="28"/>
        </w:rPr>
        <w:t xml:space="preserve"> судом не установлено.</w:t>
      </w:r>
    </w:p>
    <w:p w:rsidR="00FC2A29" w:rsidRPr="00776D75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 xml:space="preserve">Оснований для прекращения производства по делу, предусмотренных </w:t>
      </w:r>
      <w:hyperlink r:id="rId5" w:anchor="w3vQE4YFDVoT" w:tgtFrame="_blank" w:tooltip="Статья 24.5. Обстоятельства, исключающие производство по делу об административном правонарушении" w:history="1">
        <w:r w:rsidRPr="00776D7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ст.24.5</w:t>
        </w:r>
      </w:hyperlink>
      <w:r w:rsidRPr="00776D75">
        <w:rPr>
          <w:rFonts w:ascii="Times New Roman" w:hAnsi="Times New Roman"/>
          <w:sz w:val="28"/>
          <w:szCs w:val="28"/>
        </w:rPr>
        <w:t xml:space="preserve"> КоАП РФ, не имеется.</w:t>
      </w:r>
    </w:p>
    <w:p w:rsidR="00FC2A29" w:rsidRPr="00776D75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>С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</w:t>
      </w:r>
      <w:r w:rsidRPr="00776D75">
        <w:rPr>
          <w:rFonts w:ascii="Times New Roman" w:hAnsi="Times New Roman"/>
          <w:sz w:val="28"/>
          <w:szCs w:val="28"/>
        </w:rPr>
        <w:t>етственности, мировой судья считает необходимым назначить</w:t>
      </w:r>
      <w:r w:rsidRPr="00776D75" w:rsidR="00442CBC">
        <w:rPr>
          <w:rFonts w:ascii="Times New Roman" w:hAnsi="Times New Roman"/>
          <w:sz w:val="28"/>
          <w:szCs w:val="28"/>
        </w:rPr>
        <w:t xml:space="preserve"> </w:t>
      </w:r>
      <w:r w:rsidRPr="00776D75" w:rsidR="00B42F23">
        <w:rPr>
          <w:rFonts w:ascii="Times New Roman" w:hAnsi="Times New Roman"/>
          <w:sz w:val="28"/>
          <w:szCs w:val="28"/>
        </w:rPr>
        <w:t>директору ООО «ТРИ А КАЧЕСТВО» Арутюняну А.А.</w:t>
      </w:r>
      <w:r w:rsidRPr="00776D75" w:rsidR="001D7C58">
        <w:rPr>
          <w:rFonts w:ascii="Times New Roman" w:hAnsi="Times New Roman"/>
          <w:sz w:val="28"/>
          <w:szCs w:val="28"/>
        </w:rPr>
        <w:t xml:space="preserve"> </w:t>
      </w:r>
      <w:r w:rsidRPr="00776D75">
        <w:rPr>
          <w:rFonts w:ascii="Times New Roman" w:hAnsi="Times New Roman"/>
          <w:sz w:val="28"/>
          <w:szCs w:val="28"/>
        </w:rPr>
        <w:t xml:space="preserve">административное наказание, в пределах санкции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76D7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статьи 15.33</w:t>
        </w:r>
      </w:hyperlink>
      <w:r w:rsidRPr="00776D75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776D75">
        <w:rPr>
          <w:rFonts w:ascii="Times New Roman" w:hAnsi="Times New Roman"/>
          <w:sz w:val="28"/>
          <w:szCs w:val="28"/>
        </w:rPr>
        <w:t xml:space="preserve"> КоАП РФ</w:t>
      </w:r>
      <w:r w:rsidRPr="00776D75">
        <w:rPr>
          <w:rFonts w:ascii="Times New Roman" w:hAnsi="Times New Roman"/>
          <w:sz w:val="28"/>
          <w:szCs w:val="28"/>
        </w:rPr>
        <w:t>, в виде минимального размера административного штрафа, поскольку обстоятельств, способствующих назначению более строго размера наказания судом не установлено и суду не представлено.</w:t>
      </w:r>
    </w:p>
    <w:p w:rsidR="00FC2A29" w:rsidRPr="00776D75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76D7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776D75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776D75">
        <w:rPr>
          <w:rFonts w:ascii="Times New Roman" w:hAnsi="Times New Roman"/>
          <w:sz w:val="28"/>
          <w:szCs w:val="28"/>
        </w:rPr>
        <w:t xml:space="preserve">, </w:t>
      </w:r>
      <w:hyperlink r:id="rId6" w:anchor="efprKp6zCSrT" w:tgtFrame="_blank" w:tooltip="Статья 29.10. Постановление по делу об административном правонарушении" w:history="1">
        <w:r w:rsidRPr="00776D7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29.10</w:t>
        </w:r>
      </w:hyperlink>
      <w:r w:rsidRPr="00776D75">
        <w:rPr>
          <w:rFonts w:ascii="Times New Roman" w:hAnsi="Times New Roman"/>
          <w:sz w:val="28"/>
          <w:szCs w:val="28"/>
        </w:rPr>
        <w:t xml:space="preserve"> К</w:t>
      </w:r>
      <w:r w:rsidRPr="00776D75">
        <w:rPr>
          <w:rFonts w:ascii="Times New Roman" w:hAnsi="Times New Roman"/>
          <w:sz w:val="28"/>
          <w:szCs w:val="28"/>
        </w:rPr>
        <w:t>оАП РФ, мировой судья</w:t>
      </w:r>
    </w:p>
    <w:p w:rsidR="00FC2A29" w:rsidRPr="00776D75" w:rsidP="00C5344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bCs/>
          <w:sz w:val="28"/>
          <w:szCs w:val="28"/>
        </w:rPr>
        <w:t>ПОСТАНОВИЛ:</w:t>
      </w:r>
    </w:p>
    <w:p w:rsidR="00FC2A29" w:rsidRPr="00776D75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 xml:space="preserve">Признать </w:t>
      </w:r>
      <w:r w:rsidRPr="00776D75" w:rsidR="00B42F23">
        <w:rPr>
          <w:rFonts w:ascii="Times New Roman" w:hAnsi="Times New Roman"/>
          <w:sz w:val="28"/>
          <w:szCs w:val="28"/>
        </w:rPr>
        <w:t xml:space="preserve">Арутюняна </w:t>
      </w:r>
      <w:r w:rsidRPr="00776D75" w:rsidR="00B42F23">
        <w:rPr>
          <w:rFonts w:ascii="Times New Roman" w:hAnsi="Times New Roman"/>
          <w:sz w:val="28"/>
          <w:szCs w:val="28"/>
        </w:rPr>
        <w:t>Артака</w:t>
      </w:r>
      <w:r w:rsidRPr="00776D75" w:rsidR="00B42F23">
        <w:rPr>
          <w:rFonts w:ascii="Times New Roman" w:hAnsi="Times New Roman"/>
          <w:sz w:val="28"/>
          <w:szCs w:val="28"/>
        </w:rPr>
        <w:t xml:space="preserve"> </w:t>
      </w:r>
      <w:r w:rsidRPr="00776D75" w:rsidR="00B42F23">
        <w:rPr>
          <w:rFonts w:ascii="Times New Roman" w:hAnsi="Times New Roman"/>
          <w:sz w:val="28"/>
          <w:szCs w:val="28"/>
        </w:rPr>
        <w:t>Абраамовича</w:t>
      </w:r>
      <w:r w:rsidRPr="00776D75" w:rsidR="00CA331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776D75" w:rsidR="0084517A">
        <w:rPr>
          <w:rFonts w:ascii="Times New Roman" w:hAnsi="Times New Roman"/>
          <w:sz w:val="28"/>
          <w:szCs w:val="28"/>
        </w:rPr>
        <w:t xml:space="preserve">, </w:t>
      </w:r>
      <w:r w:rsidRPr="00776D75" w:rsidR="00B42F23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«ТРИ А КАЧЕСТВО»</w:t>
      </w:r>
      <w:r w:rsidRPr="00776D75" w:rsidR="00C90E1E">
        <w:rPr>
          <w:rFonts w:ascii="Times New Roman" w:hAnsi="Times New Roman"/>
          <w:sz w:val="28"/>
          <w:szCs w:val="28"/>
        </w:rPr>
        <w:t>,</w:t>
      </w:r>
      <w:r w:rsidRPr="00776D75" w:rsidR="005B504B">
        <w:rPr>
          <w:rFonts w:ascii="Times New Roman" w:hAnsi="Times New Roman"/>
          <w:sz w:val="28"/>
          <w:szCs w:val="28"/>
        </w:rPr>
        <w:t xml:space="preserve"> </w:t>
      </w:r>
      <w:r w:rsidRPr="00776D75">
        <w:rPr>
          <w:rFonts w:ascii="Times New Roman" w:hAnsi="Times New Roman"/>
          <w:sz w:val="28"/>
          <w:szCs w:val="28"/>
        </w:rPr>
        <w:t>виновн</w:t>
      </w:r>
      <w:r w:rsidRPr="00776D75" w:rsidR="00944E40">
        <w:rPr>
          <w:rFonts w:ascii="Times New Roman" w:hAnsi="Times New Roman"/>
          <w:sz w:val="28"/>
          <w:szCs w:val="28"/>
        </w:rPr>
        <w:t>ым</w:t>
      </w:r>
      <w:r w:rsidRPr="00776D75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76D7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статьей 15.33</w:t>
        </w:r>
      </w:hyperlink>
      <w:r w:rsidRPr="00776D75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776D75">
        <w:rPr>
          <w:rFonts w:ascii="Times New Roman" w:hAnsi="Times New Roman"/>
          <w:sz w:val="28"/>
          <w:szCs w:val="28"/>
        </w:rPr>
        <w:t xml:space="preserve"> КоАП РФ и назначить </w:t>
      </w:r>
      <w:r w:rsidRPr="00776D75" w:rsidR="002169B8">
        <w:rPr>
          <w:rFonts w:ascii="Times New Roman" w:hAnsi="Times New Roman"/>
          <w:sz w:val="28"/>
          <w:szCs w:val="28"/>
        </w:rPr>
        <w:t>ему</w:t>
      </w:r>
      <w:r w:rsidRPr="00776D75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300 (триста) рублей.</w:t>
      </w:r>
    </w:p>
    <w:p w:rsidR="00E73927" w:rsidRPr="00776D75" w:rsidP="00C534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6D75">
        <w:rPr>
          <w:rFonts w:ascii="Times New Roman" w:hAnsi="Times New Roman"/>
          <w:sz w:val="28"/>
          <w:szCs w:val="28"/>
          <w:shd w:val="clear" w:color="auto" w:fill="FFFFFF"/>
        </w:rPr>
        <w:t xml:space="preserve">Разъяснить </w:t>
      </w:r>
      <w:r w:rsidRPr="00776D75" w:rsidR="00B42F23">
        <w:rPr>
          <w:rFonts w:ascii="Times New Roman" w:hAnsi="Times New Roman"/>
          <w:sz w:val="28"/>
          <w:szCs w:val="28"/>
        </w:rPr>
        <w:t xml:space="preserve">Арутюняну Артаку Абраамовичу </w:t>
      </w:r>
      <w:r w:rsidRPr="00776D75">
        <w:rPr>
          <w:rFonts w:ascii="Times New Roman" w:hAnsi="Times New Roman"/>
          <w:sz w:val="28"/>
          <w:szCs w:val="28"/>
          <w:shd w:val="clear" w:color="auto" w:fill="FFFFFF"/>
        </w:rPr>
        <w:t>о нео</w:t>
      </w:r>
      <w:r w:rsidRPr="00776D75">
        <w:rPr>
          <w:rFonts w:ascii="Times New Roman" w:hAnsi="Times New Roman"/>
          <w:sz w:val="28"/>
          <w:szCs w:val="28"/>
          <w:shd w:val="clear" w:color="auto" w:fill="FFFFFF"/>
        </w:rPr>
        <w:t xml:space="preserve">бходимости произвести оплату суммы административного штрафа в 60-дневный срок со дня вступления постановления в законную силу перечислив на следующие реквизиты: </w:t>
      </w:r>
    </w:p>
    <w:p w:rsidR="00FC2A29" w:rsidRPr="00776D75" w:rsidP="00C534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  <w:shd w:val="clear" w:color="auto" w:fill="FFFFFF"/>
        </w:rPr>
        <w:t>Получатель УФК по Республике Крым ( Министерство юстиции Республики Крым, л/с 04752203230, ИНН</w:t>
      </w:r>
      <w:r w:rsidRPr="00776D75">
        <w:rPr>
          <w:rFonts w:ascii="Times New Roman" w:hAnsi="Times New Roman"/>
          <w:sz w:val="28"/>
          <w:szCs w:val="28"/>
          <w:shd w:val="clear" w:color="auto" w:fill="FFFFFF"/>
        </w:rPr>
        <w:t xml:space="preserve"> 9102013284, КПП 910201001, Банк получателя: Отделение по Республике Крым Южного главного управления ЦБРФ, БИК 043510001, Счет 40101810335100010001, ОКТМО 35</w:t>
      </w:r>
      <w:r w:rsidR="000D63B2">
        <w:rPr>
          <w:rFonts w:ascii="Times New Roman" w:hAnsi="Times New Roman"/>
          <w:sz w:val="28"/>
          <w:szCs w:val="28"/>
          <w:shd w:val="clear" w:color="auto" w:fill="FFFFFF"/>
        </w:rPr>
        <w:t>701000, КБК 39211601151019000140</w:t>
      </w:r>
      <w:r w:rsidRPr="00776D75">
        <w:rPr>
          <w:rFonts w:ascii="Times New Roman" w:hAnsi="Times New Roman"/>
          <w:sz w:val="28"/>
          <w:szCs w:val="28"/>
          <w:shd w:val="clear" w:color="auto" w:fill="FFFFFF"/>
        </w:rPr>
        <w:t>, УИН 0</w:t>
      </w:r>
      <w:r w:rsidRPr="00776D75">
        <w:rPr>
          <w:rFonts w:ascii="Times New Roman" w:hAnsi="Times New Roman"/>
          <w:color w:val="000000"/>
          <w:sz w:val="28"/>
          <w:szCs w:val="28"/>
        </w:rPr>
        <w:t>.</w:t>
      </w:r>
    </w:p>
    <w:p w:rsidR="00FC2A29" w:rsidRPr="00776D75" w:rsidP="00C534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6D75">
        <w:rPr>
          <w:rFonts w:ascii="Times New Roman" w:hAnsi="Times New Roman"/>
          <w:color w:val="000000"/>
          <w:sz w:val="28"/>
          <w:szCs w:val="28"/>
        </w:rPr>
        <w:t>Квитанцию об оплате штрафа предоставить в суд вынесший реш</w:t>
      </w:r>
      <w:r w:rsidRPr="00776D75">
        <w:rPr>
          <w:rFonts w:ascii="Times New Roman" w:hAnsi="Times New Roman"/>
          <w:color w:val="000000"/>
          <w:sz w:val="28"/>
          <w:szCs w:val="28"/>
        </w:rPr>
        <w:t>ение.</w:t>
      </w:r>
    </w:p>
    <w:p w:rsidR="00FC2A29" w:rsidRPr="00776D75" w:rsidP="00C534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6D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Предупредить </w:t>
      </w:r>
      <w:r w:rsidRPr="00776D75" w:rsidR="00B42F23">
        <w:rPr>
          <w:rFonts w:ascii="Times New Roman" w:hAnsi="Times New Roman"/>
          <w:sz w:val="28"/>
          <w:szCs w:val="28"/>
        </w:rPr>
        <w:t xml:space="preserve">Арутюняна Артака Абраамовича </w:t>
      </w:r>
      <w:r w:rsidRPr="00776D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FC2A29" w:rsidRPr="00776D75" w:rsidP="00C534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776D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может быть обжаловано в Симферопольский районный суд Республики Крым через судебный участок №7</w:t>
      </w:r>
      <w:r w:rsidRPr="00776D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776D75">
        <w:rPr>
          <w:rFonts w:ascii="Times New Roman" w:hAnsi="Times New Roman"/>
          <w:sz w:val="28"/>
          <w:szCs w:val="28"/>
        </w:rPr>
        <w:t xml:space="preserve"> </w:t>
      </w:r>
      <w:r w:rsidRPr="00776D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</w:t>
      </w:r>
      <w:r w:rsidRPr="00776D7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0F3C48" w:rsidRPr="00776D75" w:rsidP="00C534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C2A29" w:rsidRPr="00776D75" w:rsidP="00C534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3707" w:rsidRPr="00776D75" w:rsidP="00C5344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b/>
          <w:sz w:val="28"/>
          <w:szCs w:val="28"/>
        </w:rPr>
        <w:t xml:space="preserve">Мировой судья                           </w:t>
      </w:r>
      <w:r w:rsidRPr="00776D75" w:rsidR="00E74C07">
        <w:rPr>
          <w:rFonts w:ascii="Times New Roman" w:hAnsi="Times New Roman"/>
          <w:b/>
          <w:sz w:val="28"/>
          <w:szCs w:val="28"/>
        </w:rPr>
        <w:t xml:space="preserve">                                               И.Ю. Бора</w:t>
      </w:r>
      <w:r w:rsidRPr="00776D75"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sectPr w:rsidSect="00C53443">
      <w:pgSz w:w="11906" w:h="16838"/>
      <w:pgMar w:top="425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709"/>
    <w:rsid w:val="00015C86"/>
    <w:rsid w:val="000343D8"/>
    <w:rsid w:val="0003724F"/>
    <w:rsid w:val="00040BA6"/>
    <w:rsid w:val="00077D95"/>
    <w:rsid w:val="0008529C"/>
    <w:rsid w:val="000909B5"/>
    <w:rsid w:val="000A058C"/>
    <w:rsid w:val="000C0201"/>
    <w:rsid w:val="000D42CE"/>
    <w:rsid w:val="000D63B2"/>
    <w:rsid w:val="000E52E2"/>
    <w:rsid w:val="000F3C48"/>
    <w:rsid w:val="000F44A1"/>
    <w:rsid w:val="00121E78"/>
    <w:rsid w:val="001473A5"/>
    <w:rsid w:val="00157D75"/>
    <w:rsid w:val="0016396C"/>
    <w:rsid w:val="001C3380"/>
    <w:rsid w:val="001C37D4"/>
    <w:rsid w:val="001D7C58"/>
    <w:rsid w:val="001E62A4"/>
    <w:rsid w:val="001F2C6E"/>
    <w:rsid w:val="002169B8"/>
    <w:rsid w:val="00225940"/>
    <w:rsid w:val="002405EE"/>
    <w:rsid w:val="00263D0E"/>
    <w:rsid w:val="002834CA"/>
    <w:rsid w:val="00292DB4"/>
    <w:rsid w:val="002946EA"/>
    <w:rsid w:val="002A55BC"/>
    <w:rsid w:val="002C210A"/>
    <w:rsid w:val="002D785D"/>
    <w:rsid w:val="002F10BC"/>
    <w:rsid w:val="0032696F"/>
    <w:rsid w:val="00357C32"/>
    <w:rsid w:val="00381A98"/>
    <w:rsid w:val="003A56F5"/>
    <w:rsid w:val="003B5E30"/>
    <w:rsid w:val="003E41EA"/>
    <w:rsid w:val="00405317"/>
    <w:rsid w:val="00410AD6"/>
    <w:rsid w:val="00411905"/>
    <w:rsid w:val="00442CBC"/>
    <w:rsid w:val="004511E5"/>
    <w:rsid w:val="004604E8"/>
    <w:rsid w:val="004776D9"/>
    <w:rsid w:val="00480156"/>
    <w:rsid w:val="004835E0"/>
    <w:rsid w:val="0048484F"/>
    <w:rsid w:val="004A45D7"/>
    <w:rsid w:val="004C1575"/>
    <w:rsid w:val="004E29B0"/>
    <w:rsid w:val="005550B9"/>
    <w:rsid w:val="00581F89"/>
    <w:rsid w:val="00587566"/>
    <w:rsid w:val="005947B8"/>
    <w:rsid w:val="005B504B"/>
    <w:rsid w:val="005C38A4"/>
    <w:rsid w:val="005E5580"/>
    <w:rsid w:val="00607DF5"/>
    <w:rsid w:val="00610442"/>
    <w:rsid w:val="00630B1D"/>
    <w:rsid w:val="0066621C"/>
    <w:rsid w:val="00675936"/>
    <w:rsid w:val="00681F47"/>
    <w:rsid w:val="006A5B29"/>
    <w:rsid w:val="006D01FF"/>
    <w:rsid w:val="006D5762"/>
    <w:rsid w:val="006D766A"/>
    <w:rsid w:val="006E3131"/>
    <w:rsid w:val="006F752B"/>
    <w:rsid w:val="007008EA"/>
    <w:rsid w:val="0071268D"/>
    <w:rsid w:val="00733493"/>
    <w:rsid w:val="00733F10"/>
    <w:rsid w:val="007551D9"/>
    <w:rsid w:val="00776D75"/>
    <w:rsid w:val="007833E7"/>
    <w:rsid w:val="00806F7F"/>
    <w:rsid w:val="00816C3B"/>
    <w:rsid w:val="00826C0D"/>
    <w:rsid w:val="00833C32"/>
    <w:rsid w:val="00842AD4"/>
    <w:rsid w:val="0084517A"/>
    <w:rsid w:val="00892846"/>
    <w:rsid w:val="008A2463"/>
    <w:rsid w:val="008C5A7D"/>
    <w:rsid w:val="008E316C"/>
    <w:rsid w:val="00905E62"/>
    <w:rsid w:val="00944E40"/>
    <w:rsid w:val="009516EE"/>
    <w:rsid w:val="009527D7"/>
    <w:rsid w:val="00994B11"/>
    <w:rsid w:val="00996284"/>
    <w:rsid w:val="009B27B2"/>
    <w:rsid w:val="009B6983"/>
    <w:rsid w:val="009C2874"/>
    <w:rsid w:val="009F4071"/>
    <w:rsid w:val="00A00291"/>
    <w:rsid w:val="00A00CB1"/>
    <w:rsid w:val="00A146FD"/>
    <w:rsid w:val="00A32772"/>
    <w:rsid w:val="00A3331D"/>
    <w:rsid w:val="00A42E45"/>
    <w:rsid w:val="00A45DEC"/>
    <w:rsid w:val="00A7029C"/>
    <w:rsid w:val="00A834A9"/>
    <w:rsid w:val="00A8521B"/>
    <w:rsid w:val="00AC7FFB"/>
    <w:rsid w:val="00AF093C"/>
    <w:rsid w:val="00B21095"/>
    <w:rsid w:val="00B40DBB"/>
    <w:rsid w:val="00B42F23"/>
    <w:rsid w:val="00B56B52"/>
    <w:rsid w:val="00B83337"/>
    <w:rsid w:val="00B92D75"/>
    <w:rsid w:val="00BA1EB2"/>
    <w:rsid w:val="00BA33F6"/>
    <w:rsid w:val="00BC1784"/>
    <w:rsid w:val="00C104BE"/>
    <w:rsid w:val="00C1288C"/>
    <w:rsid w:val="00C407EA"/>
    <w:rsid w:val="00C42617"/>
    <w:rsid w:val="00C50F71"/>
    <w:rsid w:val="00C53443"/>
    <w:rsid w:val="00C6005A"/>
    <w:rsid w:val="00C71714"/>
    <w:rsid w:val="00C90E1E"/>
    <w:rsid w:val="00CA331C"/>
    <w:rsid w:val="00CC68C5"/>
    <w:rsid w:val="00D029BB"/>
    <w:rsid w:val="00D2034B"/>
    <w:rsid w:val="00D32C8C"/>
    <w:rsid w:val="00D37A3B"/>
    <w:rsid w:val="00D5611E"/>
    <w:rsid w:val="00D67360"/>
    <w:rsid w:val="00D70986"/>
    <w:rsid w:val="00D71010"/>
    <w:rsid w:val="00D85403"/>
    <w:rsid w:val="00DD6006"/>
    <w:rsid w:val="00E01EBC"/>
    <w:rsid w:val="00E10E80"/>
    <w:rsid w:val="00E35678"/>
    <w:rsid w:val="00E72EF0"/>
    <w:rsid w:val="00E73707"/>
    <w:rsid w:val="00E73927"/>
    <w:rsid w:val="00E74BE7"/>
    <w:rsid w:val="00E74C07"/>
    <w:rsid w:val="00E849A0"/>
    <w:rsid w:val="00EA52C7"/>
    <w:rsid w:val="00EB53C6"/>
    <w:rsid w:val="00EC301C"/>
    <w:rsid w:val="00EC51F6"/>
    <w:rsid w:val="00EC6319"/>
    <w:rsid w:val="00F2168E"/>
    <w:rsid w:val="00F44EB1"/>
    <w:rsid w:val="00F64E23"/>
    <w:rsid w:val="00F72F48"/>
    <w:rsid w:val="00F77454"/>
    <w:rsid w:val="00FC2A29"/>
    <w:rsid w:val="00FD4197"/>
    <w:rsid w:val="00FF07A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FC2A29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doc/JBT8gaqgg7VQ/004/00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