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6E3131" w:rsidP="00C56B2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C1575" w:rsidRPr="005947B8" w:rsidP="00C56B2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</w:t>
      </w:r>
      <w:r w:rsidR="00F7263D">
        <w:rPr>
          <w:rFonts w:ascii="Times New Roman" w:hAnsi="Times New Roman"/>
          <w:sz w:val="28"/>
          <w:szCs w:val="28"/>
        </w:rPr>
        <w:t>32</w:t>
      </w:r>
      <w:r w:rsidR="00F807A5">
        <w:rPr>
          <w:rFonts w:ascii="Times New Roman" w:hAnsi="Times New Roman"/>
          <w:sz w:val="28"/>
          <w:szCs w:val="28"/>
        </w:rPr>
        <w:t>1</w:t>
      </w:r>
      <w:r w:rsidRPr="005947B8" w:rsidR="00C407EA">
        <w:rPr>
          <w:rFonts w:ascii="Times New Roman" w:hAnsi="Times New Roman"/>
          <w:sz w:val="28"/>
          <w:szCs w:val="28"/>
        </w:rPr>
        <w:t>/79/201</w:t>
      </w:r>
      <w:r w:rsidR="008B11FD">
        <w:rPr>
          <w:rFonts w:ascii="Times New Roman" w:hAnsi="Times New Roman"/>
          <w:sz w:val="28"/>
          <w:szCs w:val="28"/>
        </w:rPr>
        <w:t>9</w:t>
      </w:r>
    </w:p>
    <w:p w:rsidR="004C1575" w:rsidP="00C56B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947B8">
        <w:rPr>
          <w:rFonts w:ascii="Times New Roman" w:hAnsi="Times New Roman"/>
          <w:sz w:val="28"/>
          <w:szCs w:val="28"/>
        </w:rPr>
        <w:t>ПОСТАНОВЛЕНИЕ</w:t>
      </w:r>
    </w:p>
    <w:p w:rsidR="00242438" w:rsidRPr="005947B8" w:rsidP="00C56B2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407EA" w:rsidP="00C56B2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8B11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5947B8">
        <w:rPr>
          <w:rFonts w:ascii="Times New Roman" w:hAnsi="Times New Roman"/>
          <w:sz w:val="28"/>
          <w:szCs w:val="28"/>
        </w:rPr>
        <w:t xml:space="preserve"> 201</w:t>
      </w:r>
      <w:r w:rsidR="008B11FD">
        <w:rPr>
          <w:rFonts w:ascii="Times New Roman" w:hAnsi="Times New Roman"/>
          <w:sz w:val="28"/>
          <w:szCs w:val="28"/>
        </w:rPr>
        <w:t>9</w:t>
      </w:r>
      <w:r w:rsidR="00F01D36">
        <w:rPr>
          <w:rFonts w:ascii="Times New Roman" w:hAnsi="Times New Roman"/>
          <w:sz w:val="28"/>
          <w:szCs w:val="28"/>
        </w:rPr>
        <w:t xml:space="preserve"> года</w:t>
      </w:r>
      <w:r w:rsidR="00F01D36">
        <w:rPr>
          <w:rFonts w:ascii="Times New Roman" w:hAnsi="Times New Roman"/>
          <w:sz w:val="28"/>
          <w:szCs w:val="28"/>
        </w:rPr>
        <w:tab/>
      </w:r>
      <w:r w:rsidR="00F01D36">
        <w:rPr>
          <w:rFonts w:ascii="Times New Roman" w:hAnsi="Times New Roman"/>
          <w:sz w:val="28"/>
          <w:szCs w:val="28"/>
        </w:rPr>
        <w:tab/>
      </w:r>
      <w:r w:rsidR="00F01D36">
        <w:rPr>
          <w:rFonts w:ascii="Times New Roman" w:hAnsi="Times New Roman"/>
          <w:sz w:val="28"/>
          <w:szCs w:val="28"/>
        </w:rPr>
        <w:tab/>
      </w:r>
      <w:r w:rsidR="00F01D36">
        <w:rPr>
          <w:rFonts w:ascii="Times New Roman" w:hAnsi="Times New Roman"/>
          <w:sz w:val="28"/>
          <w:szCs w:val="28"/>
        </w:rPr>
        <w:tab/>
        <w:t xml:space="preserve">         </w:t>
      </w:r>
      <w:r w:rsidR="001313BE">
        <w:rPr>
          <w:rFonts w:ascii="Times New Roman" w:hAnsi="Times New Roman"/>
          <w:sz w:val="28"/>
          <w:szCs w:val="28"/>
        </w:rPr>
        <w:t xml:space="preserve">       </w:t>
      </w:r>
      <w:r w:rsidRPr="005947B8" w:rsidR="004835E0">
        <w:rPr>
          <w:rFonts w:ascii="Times New Roman" w:hAnsi="Times New Roman"/>
          <w:sz w:val="28"/>
          <w:szCs w:val="28"/>
        </w:rPr>
        <w:t xml:space="preserve">      </w:t>
      </w:r>
      <w:r w:rsidRPr="005947B8" w:rsidR="004C1575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242438" w:rsidRPr="005947B8" w:rsidP="00C56B2F">
      <w:pPr>
        <w:spacing w:after="0"/>
        <w:rPr>
          <w:rFonts w:ascii="Times New Roman" w:hAnsi="Times New Roman"/>
          <w:sz w:val="28"/>
          <w:szCs w:val="28"/>
        </w:rPr>
      </w:pPr>
    </w:p>
    <w:p w:rsidR="00C407EA" w:rsidRPr="00F55FFB" w:rsidP="00C56B2F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5947B8">
        <w:rPr>
          <w:rFonts w:ascii="Times New Roman" w:hAnsi="Times New Roman"/>
          <w:sz w:val="28"/>
          <w:szCs w:val="28"/>
        </w:rPr>
        <w:t xml:space="preserve">            </w:t>
      </w:r>
      <w:r w:rsidRPr="00F55FFB">
        <w:rPr>
          <w:rFonts w:ascii="Times New Roman" w:hAnsi="Times New Roman"/>
          <w:sz w:val="27"/>
          <w:szCs w:val="27"/>
        </w:rPr>
        <w:t>Мировой судья судебного участка №79 Симферопольского судебного района (Симферопольский муниципальный район) Республики Крым (295034, г.С</w:t>
      </w:r>
      <w:r w:rsidRPr="00F55FFB">
        <w:rPr>
          <w:rFonts w:ascii="Times New Roman" w:hAnsi="Times New Roman"/>
          <w:sz w:val="27"/>
          <w:szCs w:val="27"/>
        </w:rPr>
        <w:t>имферополь, ул.Куйбышева 58-д) Бора И.Ю., рассмотрев дело об административном правонарушении в отношении:</w:t>
      </w:r>
    </w:p>
    <w:p w:rsidR="00242438" w:rsidRPr="00F55FFB" w:rsidP="00C56B2F">
      <w:pPr>
        <w:spacing w:after="0"/>
        <w:ind w:left="212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Лабазнова</w:t>
      </w:r>
      <w:r>
        <w:rPr>
          <w:rFonts w:ascii="Times New Roman" w:hAnsi="Times New Roman"/>
          <w:sz w:val="27"/>
          <w:szCs w:val="27"/>
        </w:rPr>
        <w:t xml:space="preserve"> В.</w:t>
      </w:r>
      <w:r>
        <w:rPr>
          <w:rFonts w:ascii="Times New Roman" w:hAnsi="Times New Roman"/>
          <w:sz w:val="27"/>
          <w:szCs w:val="27"/>
        </w:rPr>
        <w:t xml:space="preserve"> П.</w:t>
      </w:r>
      <w:r w:rsidRPr="00F55FFB" w:rsidR="006D01FF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х</w:t>
      </w:r>
      <w:r w:rsidRPr="00F55FFB" w:rsidR="005679D4">
        <w:rPr>
          <w:rFonts w:ascii="Times New Roman" w:hAnsi="Times New Roman"/>
          <w:sz w:val="27"/>
          <w:szCs w:val="27"/>
        </w:rPr>
        <w:t xml:space="preserve"> года рождения, урожен</w:t>
      </w:r>
      <w:r>
        <w:rPr>
          <w:rFonts w:ascii="Times New Roman" w:hAnsi="Times New Roman"/>
          <w:sz w:val="27"/>
          <w:szCs w:val="27"/>
        </w:rPr>
        <w:t>ца</w:t>
      </w:r>
      <w:r w:rsidRPr="00F55FFB" w:rsidR="004C157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х</w:t>
      </w:r>
      <w:r>
        <w:rPr>
          <w:rFonts w:ascii="Times New Roman" w:hAnsi="Times New Roman"/>
          <w:sz w:val="27"/>
          <w:szCs w:val="27"/>
        </w:rPr>
        <w:t>,</w:t>
      </w:r>
      <w:r w:rsidRPr="00F55FFB" w:rsidR="0071273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занимающего должность х</w:t>
      </w:r>
      <w:r w:rsidRPr="00F55FFB" w:rsidR="00151BD0">
        <w:rPr>
          <w:rFonts w:ascii="Times New Roman" w:hAnsi="Times New Roman"/>
          <w:sz w:val="27"/>
          <w:szCs w:val="27"/>
        </w:rPr>
        <w:t xml:space="preserve">, </w:t>
      </w:r>
      <w:r w:rsidRPr="00F55FFB" w:rsidR="001313BE">
        <w:rPr>
          <w:rFonts w:ascii="Times New Roman" w:hAnsi="Times New Roman"/>
          <w:sz w:val="27"/>
          <w:szCs w:val="27"/>
        </w:rPr>
        <w:t>проживающ</w:t>
      </w:r>
      <w:r>
        <w:rPr>
          <w:rFonts w:ascii="Times New Roman" w:hAnsi="Times New Roman"/>
          <w:sz w:val="27"/>
          <w:szCs w:val="27"/>
        </w:rPr>
        <w:t xml:space="preserve">его </w:t>
      </w:r>
      <w:r w:rsidRPr="00F55FFB" w:rsidR="00A00291">
        <w:rPr>
          <w:rFonts w:ascii="Times New Roman" w:hAnsi="Times New Roman"/>
          <w:sz w:val="27"/>
          <w:szCs w:val="27"/>
        </w:rPr>
        <w:t>по адресу</w:t>
      </w:r>
      <w:r w:rsidRPr="00F55FFB" w:rsidR="00077D95">
        <w:rPr>
          <w:rFonts w:ascii="Times New Roman" w:hAnsi="Times New Roman"/>
          <w:sz w:val="27"/>
          <w:szCs w:val="27"/>
        </w:rPr>
        <w:t xml:space="preserve">: </w:t>
      </w:r>
      <w:r>
        <w:rPr>
          <w:rFonts w:ascii="Times New Roman" w:hAnsi="Times New Roman"/>
          <w:sz w:val="27"/>
          <w:szCs w:val="27"/>
        </w:rPr>
        <w:t>х</w:t>
      </w:r>
      <w:r w:rsidRPr="00F55FFB" w:rsidR="00982824">
        <w:rPr>
          <w:rFonts w:ascii="Times New Roman" w:hAnsi="Times New Roman"/>
          <w:sz w:val="27"/>
          <w:szCs w:val="27"/>
        </w:rPr>
        <w:t>, по ч.1 ст.15.6 КоАП РФ,</w:t>
      </w:r>
    </w:p>
    <w:p w:rsidR="00B32F01" w:rsidRPr="00F55FFB" w:rsidP="00C56B2F">
      <w:pPr>
        <w:spacing w:after="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55FFB">
        <w:rPr>
          <w:rFonts w:ascii="Times New Roman" w:eastAsia="Times New Roman" w:hAnsi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  </w:t>
      </w:r>
      <w:r w:rsidRPr="00F55FFB" w:rsidR="00084712">
        <w:rPr>
          <w:rFonts w:ascii="Times New Roman" w:eastAsia="Times New Roman" w:hAnsi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установил: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F55FFB" w:rsidR="0022626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             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Согласно протоколу об адми</w:t>
      </w:r>
      <w:r w:rsidRPr="00F55FFB" w:rsidR="00057A5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Pr="00F55FFB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истративном правонарушении от </w:t>
      </w:r>
      <w:r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х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№</w:t>
      </w:r>
      <w:r w:rsidR="00227C8E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х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, составленн</w:t>
      </w:r>
      <w:r w:rsidR="00F17ED3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ы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м </w:t>
      </w:r>
      <w:r w:rsidRPr="00FB675F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должностным лицом Межрайонной ИФНС </w:t>
      </w:r>
      <w:r w:rsidRPr="00FB675F" w:rsidR="00084712">
        <w:rPr>
          <w:rFonts w:ascii="Times New Roman" w:eastAsia="Times New Roman" w:hAnsi="Times New Roman"/>
          <w:bCs/>
          <w:sz w:val="27"/>
          <w:szCs w:val="27"/>
          <w:bdr w:val="none" w:sz="0" w:space="0" w:color="auto" w:frame="1"/>
          <w:lang w:eastAsia="ru-RU"/>
        </w:rPr>
        <w:t>России</w:t>
      </w:r>
      <w:r w:rsidRPr="00FB675F" w:rsidR="00084712">
        <w:rPr>
          <w:rFonts w:ascii="Times New Roman" w:eastAsia="Times New Roman" w:hAnsi="Times New Roman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 </w:t>
      </w:r>
      <w:r w:rsidRPr="00FB675F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№ 5 по Республике Крым, </w:t>
      </w:r>
      <w:r w:rsidR="00F807A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Лабазнов В.П</w:t>
      </w:r>
      <w:r w:rsidRPr="00FB675F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B675F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, являясь</w:t>
      </w:r>
      <w:r w:rsidRPr="00FB675F" w:rsidR="008A1AE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</w:rPr>
        <w:t>х</w:t>
      </w:r>
      <w:r w:rsidR="00F807A5">
        <w:rPr>
          <w:rFonts w:ascii="Times New Roman" w:hAnsi="Times New Roman"/>
          <w:sz w:val="27"/>
          <w:szCs w:val="27"/>
        </w:rPr>
        <w:t xml:space="preserve">, </w:t>
      </w:r>
      <w:r w:rsidRPr="00FB675F" w:rsidR="00FA361B">
        <w:rPr>
          <w:rFonts w:ascii="Times New Roman" w:hAnsi="Times New Roman"/>
          <w:sz w:val="27"/>
          <w:szCs w:val="27"/>
        </w:rPr>
        <w:t xml:space="preserve">расположенного по адресу: </w:t>
      </w:r>
      <w:r>
        <w:rPr>
          <w:rFonts w:ascii="Times New Roman" w:hAnsi="Times New Roman"/>
          <w:sz w:val="27"/>
          <w:szCs w:val="27"/>
        </w:rPr>
        <w:t>х</w:t>
      </w:r>
      <w:r w:rsidRPr="00FB675F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FB675F" w:rsidR="00057A59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не исполнил обязанность по своевременному предоставлению в налоговый орган </w:t>
      </w:r>
      <w:r w:rsidR="00F7263D">
        <w:rPr>
          <w:rFonts w:ascii="Times New Roman" w:hAnsi="Times New Roman"/>
          <w:sz w:val="28"/>
          <w:szCs w:val="28"/>
        </w:rPr>
        <w:t>сведений о среднесписочной численности работников за 2018 год</w:t>
      </w:r>
      <w:r w:rsidRPr="00FB675F" w:rsidR="009920D8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55FFB" w:rsidR="009920D8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Срок предоставления информации истек</w:t>
      </w:r>
      <w:r w:rsidRPr="00F55FFB" w:rsidR="008A1AE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F7263D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21</w:t>
      </w:r>
      <w:r w:rsidRPr="00F55FFB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DB145D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0</w:t>
      </w:r>
      <w:r w:rsidR="00F7263D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1</w:t>
      </w:r>
      <w:r w:rsidRPr="00F55FFB" w:rsidR="00FA361B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.201</w:t>
      </w:r>
      <w:r w:rsidR="00B060AF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9г., чем нарушил </w:t>
      </w:r>
      <w:r w:rsidR="00F7263D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п.2 ст.230 Налогового кодекса РФ</w:t>
      </w:r>
      <w:r w:rsidR="00B060AF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="00C56B2F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F807A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Сведения</w:t>
      </w:r>
      <w:r w:rsidR="00C56B2F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фактически не предоставлены.</w:t>
      </w:r>
    </w:p>
    <w:p w:rsidR="009920D8" w:rsidRPr="00C56B2F" w:rsidP="00C56B2F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Таким </w:t>
      </w:r>
      <w:r w:rsidRPr="00F55FFB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образом, </w:t>
      </w:r>
      <w:r w:rsidR="00F807A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Лабазнов В.П</w:t>
      </w:r>
      <w:r w:rsidRPr="00F55FFB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55FFB" w:rsidR="00B32F01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совершил административное правонарушение, предус</w:t>
      </w:r>
      <w:r w:rsidRPr="00F55FFB" w:rsidR="0022626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мотренное 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частью </w:t>
      </w:r>
      <w:r w:rsidRPr="00F55FFB" w:rsidR="00084712">
        <w:rPr>
          <w:rFonts w:ascii="Times New Roman" w:eastAsia="Times New Roman" w:hAnsi="Times New Roman"/>
          <w:bCs/>
          <w:sz w:val="27"/>
          <w:szCs w:val="27"/>
          <w:bdr w:val="none" w:sz="0" w:space="0" w:color="auto" w:frame="1"/>
          <w:lang w:eastAsia="ru-RU"/>
        </w:rPr>
        <w:t>1 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F55FFB" w:rsidR="00084712">
          <w:rPr>
            <w:rFonts w:ascii="Times New Roman" w:eastAsia="Times New Roman" w:hAnsi="Times New Roman"/>
            <w:bCs/>
            <w:sz w:val="27"/>
            <w:szCs w:val="27"/>
            <w:bdr w:val="none" w:sz="0" w:space="0" w:color="auto" w:frame="1"/>
            <w:lang w:eastAsia="ru-RU"/>
          </w:rPr>
          <w:t>15.6 КоАП </w:t>
        </w:r>
      </w:hyperlink>
      <w:r w:rsidRPr="00F55FFB" w:rsidR="00084712">
        <w:rPr>
          <w:rFonts w:ascii="Times New Roman" w:eastAsia="Times New Roman" w:hAnsi="Times New Roman"/>
          <w:bCs/>
          <w:sz w:val="27"/>
          <w:szCs w:val="27"/>
          <w:bdr w:val="none" w:sz="0" w:space="0" w:color="auto" w:frame="1"/>
          <w:lang w:eastAsia="ru-RU"/>
        </w:rPr>
        <w:t>РФ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55FFB" w:rsidR="000847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C56B2F">
        <w:rPr>
          <w:rFonts w:ascii="Times New Roman" w:hAnsi="Times New Roman"/>
          <w:sz w:val="27"/>
          <w:szCs w:val="27"/>
        </w:rPr>
        <w:t xml:space="preserve">             В </w:t>
      </w:r>
      <w:r w:rsidRPr="00C56B2F" w:rsidR="00F40846">
        <w:rPr>
          <w:rFonts w:ascii="Times New Roman" w:hAnsi="Times New Roman"/>
          <w:sz w:val="27"/>
          <w:szCs w:val="27"/>
        </w:rPr>
        <w:t>судебно</w:t>
      </w:r>
      <w:r w:rsidRPr="00C56B2F" w:rsidR="00C56B2F">
        <w:rPr>
          <w:rFonts w:ascii="Times New Roman" w:hAnsi="Times New Roman"/>
          <w:sz w:val="27"/>
          <w:szCs w:val="27"/>
        </w:rPr>
        <w:t>м</w:t>
      </w:r>
      <w:r w:rsidRPr="00C56B2F" w:rsidR="00F40846">
        <w:rPr>
          <w:rFonts w:ascii="Times New Roman" w:hAnsi="Times New Roman"/>
          <w:sz w:val="27"/>
          <w:szCs w:val="27"/>
        </w:rPr>
        <w:t xml:space="preserve"> заседани</w:t>
      </w:r>
      <w:r w:rsidRPr="00C56B2F" w:rsidR="00C56B2F">
        <w:rPr>
          <w:rFonts w:ascii="Times New Roman" w:hAnsi="Times New Roman"/>
          <w:sz w:val="27"/>
          <w:szCs w:val="27"/>
        </w:rPr>
        <w:t>и</w:t>
      </w:r>
      <w:r w:rsidRPr="00C56B2F">
        <w:rPr>
          <w:rFonts w:ascii="Times New Roman" w:hAnsi="Times New Roman"/>
          <w:sz w:val="27"/>
          <w:szCs w:val="27"/>
        </w:rPr>
        <w:t xml:space="preserve"> </w:t>
      </w:r>
      <w:r w:rsidR="00F807A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Лабазнов В.П</w:t>
      </w:r>
      <w:r w:rsidRPr="00C56B2F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. </w:t>
      </w:r>
      <w:r w:rsidRPr="00C56B2F" w:rsidR="00C56B2F">
        <w:rPr>
          <w:rFonts w:ascii="Times New Roman" w:hAnsi="Times New Roman"/>
          <w:sz w:val="28"/>
          <w:szCs w:val="28"/>
        </w:rPr>
        <w:t>пояснил, что с нарушением согласен, вину признал</w:t>
      </w:r>
      <w:r w:rsidRPr="00C56B2F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C56B2F" w:rsidR="00334480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</w:p>
    <w:p w:rsidR="00B060AF" w:rsidP="00C56B2F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  Суд,</w:t>
      </w:r>
      <w:r w:rsidRPr="00F55FFB" w:rsidR="00334480">
        <w:rPr>
          <w:rFonts w:ascii="Times New Roman" w:hAnsi="Times New Roman"/>
          <w:sz w:val="27"/>
          <w:szCs w:val="27"/>
        </w:rPr>
        <w:t xml:space="preserve"> </w:t>
      </w:r>
      <w:r w:rsidRPr="00F55FFB">
        <w:rPr>
          <w:rFonts w:ascii="Times New Roman" w:hAnsi="Times New Roman"/>
          <w:sz w:val="27"/>
          <w:szCs w:val="27"/>
        </w:rPr>
        <w:t>исследовав материалы дела, считает вин</w:t>
      </w:r>
      <w:r w:rsidR="00904A60">
        <w:rPr>
          <w:rFonts w:ascii="Times New Roman" w:hAnsi="Times New Roman"/>
          <w:sz w:val="27"/>
          <w:szCs w:val="27"/>
        </w:rPr>
        <w:t>у</w:t>
      </w:r>
      <w:r w:rsidRPr="00F55FF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х</w:t>
      </w:r>
      <w:r w:rsidR="00F807A5">
        <w:rPr>
          <w:rFonts w:ascii="Times New Roman" w:hAnsi="Times New Roman"/>
          <w:sz w:val="27"/>
          <w:szCs w:val="27"/>
        </w:rPr>
        <w:t xml:space="preserve"> </w:t>
      </w:r>
      <w:r w:rsidRPr="00F55FFB" w:rsidR="00B32F01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F807A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Лабазнова</w:t>
      </w:r>
      <w:r w:rsidR="00F807A5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 В.П.</w:t>
      </w:r>
      <w:r w:rsidRPr="00F55FFB" w:rsidR="00F807A5">
        <w:rPr>
          <w:rFonts w:ascii="Times New Roman" w:hAnsi="Times New Roman"/>
          <w:sz w:val="27"/>
          <w:szCs w:val="27"/>
        </w:rPr>
        <w:t xml:space="preserve"> </w:t>
      </w:r>
      <w:r w:rsidRPr="00F55FFB" w:rsidR="00F40846">
        <w:rPr>
          <w:rFonts w:ascii="Times New Roman" w:hAnsi="Times New Roman"/>
          <w:sz w:val="27"/>
          <w:szCs w:val="27"/>
        </w:rPr>
        <w:t>установленной</w:t>
      </w:r>
      <w:r w:rsidRPr="00F55FFB" w:rsidR="00334480">
        <w:rPr>
          <w:rFonts w:ascii="Times New Roman" w:hAnsi="Times New Roman"/>
          <w:sz w:val="27"/>
          <w:szCs w:val="27"/>
        </w:rPr>
        <w:t xml:space="preserve"> и</w:t>
      </w:r>
      <w:r w:rsidRPr="00F55FFB" w:rsidR="00F40846">
        <w:rPr>
          <w:rFonts w:ascii="Times New Roman" w:hAnsi="Times New Roman"/>
          <w:sz w:val="27"/>
          <w:szCs w:val="27"/>
        </w:rPr>
        <w:t xml:space="preserve"> она</w:t>
      </w:r>
      <w:r w:rsidRPr="00F55FFB" w:rsidR="00334480">
        <w:rPr>
          <w:rFonts w:ascii="Times New Roman" w:hAnsi="Times New Roman"/>
          <w:sz w:val="27"/>
          <w:szCs w:val="27"/>
        </w:rPr>
        <w:t xml:space="preserve"> под</w:t>
      </w:r>
      <w:r w:rsidR="00C56B2F">
        <w:rPr>
          <w:rFonts w:ascii="Times New Roman" w:hAnsi="Times New Roman"/>
          <w:sz w:val="27"/>
          <w:szCs w:val="27"/>
        </w:rPr>
        <w:t>тверждается материалами дела. Д</w:t>
      </w:r>
      <w:r w:rsidRPr="00F55FFB">
        <w:rPr>
          <w:rFonts w:ascii="Times New Roman" w:hAnsi="Times New Roman"/>
          <w:sz w:val="27"/>
          <w:szCs w:val="27"/>
        </w:rPr>
        <w:t xml:space="preserve">ействия </w:t>
      </w:r>
      <w:r w:rsidR="00904A60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Лабазнова В.П</w:t>
      </w:r>
      <w:r w:rsidR="00C56B2F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55FFB" w:rsidR="00C56B2F">
        <w:rPr>
          <w:rFonts w:ascii="Times New Roman" w:hAnsi="Times New Roman"/>
          <w:sz w:val="27"/>
          <w:szCs w:val="27"/>
        </w:rPr>
        <w:t xml:space="preserve"> </w:t>
      </w:r>
      <w:r w:rsidRPr="00F55FFB">
        <w:rPr>
          <w:rFonts w:ascii="Times New Roman" w:hAnsi="Times New Roman"/>
          <w:sz w:val="27"/>
          <w:szCs w:val="27"/>
        </w:rPr>
        <w:t xml:space="preserve">надлежит квалифицировать по ч. 1 ст. 15.6  КоАП РФ.  </w:t>
      </w:r>
    </w:p>
    <w:p w:rsidR="009920D8" w:rsidRPr="00F55FFB" w:rsidP="00C56B2F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 В соответствии с ч. 1 ст. 15.6 КоАП РФ, непредставление в установленный законодательством о налогах и сборах срок либо отказ от представления в налоговые органы, там</w:t>
      </w:r>
      <w:r w:rsidRPr="00F55FFB">
        <w:rPr>
          <w:rFonts w:ascii="Times New Roman" w:hAnsi="Times New Roman"/>
          <w:sz w:val="27"/>
          <w:szCs w:val="27"/>
        </w:rPr>
        <w:t>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 штрафа</w:t>
      </w:r>
      <w:r w:rsidRPr="00F55FFB">
        <w:rPr>
          <w:rFonts w:ascii="Times New Roman" w:hAnsi="Times New Roman"/>
          <w:sz w:val="27"/>
          <w:szCs w:val="27"/>
        </w:rPr>
        <w:t xml:space="preserve"> на граждан в размере от ста до трехсот рублей; на должностных лиц - от трехсот до пятисот рублей.</w:t>
      </w:r>
    </w:p>
    <w:p w:rsidR="009920D8" w:rsidRPr="00F55FFB" w:rsidP="00C56B2F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В соответствии с ч.1 статьи 4.5 Кодекса об административных правонарушениях срок давности привлечения к административной ответственности за соверше</w:t>
      </w:r>
      <w:r w:rsidRPr="00F55FFB">
        <w:rPr>
          <w:rFonts w:ascii="Times New Roman" w:hAnsi="Times New Roman"/>
          <w:sz w:val="27"/>
          <w:szCs w:val="27"/>
        </w:rPr>
        <w:t xml:space="preserve">ние административного правонарушения, предусмотренного частью 1 статьи 15.6 Кодекса Российской Федерации об административных правонарушениях, составляет один год. </w:t>
      </w:r>
    </w:p>
    <w:p w:rsidR="00DB145D" w:rsidP="00C56B2F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 Вина лица, привлекаемого к административной ответственности,  в совершении админ</w:t>
      </w:r>
      <w:r w:rsidRPr="00F55FFB">
        <w:rPr>
          <w:rFonts w:ascii="Times New Roman" w:hAnsi="Times New Roman"/>
          <w:sz w:val="27"/>
          <w:szCs w:val="27"/>
        </w:rPr>
        <w:t xml:space="preserve">истративного правонарушения, предусмотренного ч. 1 ст. 15.6 КоАП РФ, подтверждается: </w:t>
      </w:r>
    </w:p>
    <w:p w:rsidR="00DB145D" w:rsidP="00C56B2F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Pr="00F55FFB" w:rsidR="009920D8">
        <w:rPr>
          <w:rFonts w:ascii="Times New Roman" w:hAnsi="Times New Roman"/>
          <w:sz w:val="27"/>
          <w:szCs w:val="27"/>
        </w:rPr>
        <w:t>протоколом об админ</w:t>
      </w:r>
      <w:r w:rsidRPr="00F55FFB" w:rsidR="00334480">
        <w:rPr>
          <w:rFonts w:ascii="Times New Roman" w:hAnsi="Times New Roman"/>
          <w:sz w:val="27"/>
          <w:szCs w:val="27"/>
        </w:rPr>
        <w:t>истративном правона</w:t>
      </w:r>
      <w:r w:rsidRPr="00F55FFB" w:rsidR="008A1AE2">
        <w:rPr>
          <w:rFonts w:ascii="Times New Roman" w:hAnsi="Times New Roman"/>
          <w:sz w:val="27"/>
          <w:szCs w:val="27"/>
        </w:rPr>
        <w:t>рушении №</w:t>
      </w:r>
      <w:r w:rsidR="008325D8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х</w:t>
      </w:r>
      <w:r w:rsidRPr="00F55FFB" w:rsidR="008A1AE2">
        <w:rPr>
          <w:rFonts w:ascii="Times New Roman" w:hAnsi="Times New Roman"/>
          <w:sz w:val="27"/>
          <w:szCs w:val="27"/>
        </w:rPr>
        <w:t xml:space="preserve">от  </w:t>
      </w:r>
      <w:r w:rsidR="00F7263D">
        <w:rPr>
          <w:rFonts w:ascii="Times New Roman" w:hAnsi="Times New Roman"/>
          <w:sz w:val="27"/>
          <w:szCs w:val="27"/>
        </w:rPr>
        <w:t>1</w:t>
      </w:r>
      <w:r w:rsidR="00904A60">
        <w:rPr>
          <w:rFonts w:ascii="Times New Roman" w:hAnsi="Times New Roman"/>
          <w:sz w:val="27"/>
          <w:szCs w:val="27"/>
        </w:rPr>
        <w:t>4</w:t>
      </w:r>
      <w:r w:rsidRPr="00F55FFB" w:rsidR="008A1AE2">
        <w:rPr>
          <w:rFonts w:ascii="Times New Roman" w:hAnsi="Times New Roman"/>
          <w:sz w:val="27"/>
          <w:szCs w:val="27"/>
        </w:rPr>
        <w:t>.</w:t>
      </w:r>
      <w:r w:rsidR="00F7263D">
        <w:rPr>
          <w:rFonts w:ascii="Times New Roman" w:hAnsi="Times New Roman"/>
          <w:sz w:val="27"/>
          <w:szCs w:val="27"/>
        </w:rPr>
        <w:t>10</w:t>
      </w:r>
      <w:r w:rsidRPr="00F55FFB" w:rsidR="00334480">
        <w:rPr>
          <w:rFonts w:ascii="Times New Roman" w:hAnsi="Times New Roman"/>
          <w:sz w:val="27"/>
          <w:szCs w:val="27"/>
        </w:rPr>
        <w:t>.201</w:t>
      </w:r>
      <w:r w:rsidR="008325D8">
        <w:rPr>
          <w:rFonts w:ascii="Times New Roman" w:hAnsi="Times New Roman"/>
          <w:sz w:val="27"/>
          <w:szCs w:val="27"/>
        </w:rPr>
        <w:t xml:space="preserve">9 </w:t>
      </w:r>
      <w:r w:rsidRPr="00F55FFB" w:rsidR="00334480">
        <w:rPr>
          <w:rFonts w:ascii="Times New Roman" w:hAnsi="Times New Roman"/>
          <w:sz w:val="27"/>
          <w:szCs w:val="27"/>
        </w:rPr>
        <w:t>г.</w:t>
      </w:r>
      <w:r w:rsidR="008325D8">
        <w:rPr>
          <w:rFonts w:ascii="Times New Roman" w:hAnsi="Times New Roman"/>
          <w:sz w:val="27"/>
          <w:szCs w:val="27"/>
        </w:rPr>
        <w:t xml:space="preserve"> (л.д.1-2)</w:t>
      </w:r>
      <w:r w:rsidRPr="00F55FFB" w:rsidR="009920D8">
        <w:rPr>
          <w:rFonts w:ascii="Times New Roman" w:hAnsi="Times New Roman"/>
          <w:sz w:val="27"/>
          <w:szCs w:val="27"/>
        </w:rPr>
        <w:t xml:space="preserve">, </w:t>
      </w:r>
    </w:p>
    <w:p w:rsidR="00ED26DC" w:rsidP="00C56B2F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копией реестра почтовых отправлений (л.д.</w:t>
      </w:r>
      <w:r w:rsidR="00372484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>);</w:t>
      </w:r>
    </w:p>
    <w:p w:rsidR="00372484" w:rsidP="00C56B2F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копией уведомления </w:t>
      </w:r>
      <w:r>
        <w:rPr>
          <w:rFonts w:ascii="Times New Roman" w:hAnsi="Times New Roman"/>
          <w:sz w:val="27"/>
          <w:szCs w:val="27"/>
        </w:rPr>
        <w:t>от 0</w:t>
      </w:r>
      <w:r w:rsidR="00904A60">
        <w:rPr>
          <w:rFonts w:ascii="Times New Roman" w:hAnsi="Times New Roman"/>
          <w:sz w:val="27"/>
          <w:szCs w:val="27"/>
        </w:rPr>
        <w:t>6</w:t>
      </w:r>
      <w:r>
        <w:rPr>
          <w:rFonts w:ascii="Times New Roman" w:hAnsi="Times New Roman"/>
          <w:sz w:val="27"/>
          <w:szCs w:val="27"/>
        </w:rPr>
        <w:t>.09.2019 № х</w:t>
      </w:r>
      <w:r>
        <w:rPr>
          <w:rFonts w:ascii="Times New Roman" w:hAnsi="Times New Roman"/>
          <w:sz w:val="27"/>
          <w:szCs w:val="27"/>
        </w:rPr>
        <w:t xml:space="preserve"> о месте и времени составления протокола об административном правонарушении (л.д.4);</w:t>
      </w:r>
    </w:p>
    <w:p w:rsidR="00ED26DC" w:rsidP="00C56B2F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372484">
        <w:rPr>
          <w:rFonts w:ascii="Times New Roman" w:hAnsi="Times New Roman"/>
          <w:sz w:val="27"/>
          <w:szCs w:val="27"/>
        </w:rPr>
        <w:t xml:space="preserve">копией реестра почтовых отправлений </w:t>
      </w:r>
      <w:r>
        <w:rPr>
          <w:rFonts w:ascii="Times New Roman" w:hAnsi="Times New Roman"/>
          <w:sz w:val="27"/>
          <w:szCs w:val="27"/>
        </w:rPr>
        <w:t>(л.д.</w:t>
      </w:r>
      <w:r w:rsidR="00372484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>);</w:t>
      </w:r>
    </w:p>
    <w:p w:rsidR="00ED26DC" w:rsidP="00C56B2F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</w:t>
      </w:r>
      <w:r w:rsidR="00372484">
        <w:rPr>
          <w:rFonts w:ascii="Times New Roman" w:hAnsi="Times New Roman"/>
          <w:sz w:val="27"/>
          <w:szCs w:val="27"/>
        </w:rPr>
        <w:t>копией решения № 4</w:t>
      </w:r>
      <w:r w:rsidR="00904A60">
        <w:rPr>
          <w:rFonts w:ascii="Times New Roman" w:hAnsi="Times New Roman"/>
          <w:sz w:val="27"/>
          <w:szCs w:val="27"/>
        </w:rPr>
        <w:t>9</w:t>
      </w:r>
      <w:r w:rsidR="00372484">
        <w:rPr>
          <w:rFonts w:ascii="Times New Roman" w:hAnsi="Times New Roman"/>
          <w:sz w:val="27"/>
          <w:szCs w:val="27"/>
        </w:rPr>
        <w:t xml:space="preserve">1 от </w:t>
      </w:r>
      <w:r w:rsidR="00904A60">
        <w:rPr>
          <w:rFonts w:ascii="Times New Roman" w:hAnsi="Times New Roman"/>
          <w:sz w:val="27"/>
          <w:szCs w:val="27"/>
        </w:rPr>
        <w:t>05</w:t>
      </w:r>
      <w:r w:rsidR="00372484">
        <w:rPr>
          <w:rFonts w:ascii="Times New Roman" w:hAnsi="Times New Roman"/>
          <w:sz w:val="27"/>
          <w:szCs w:val="27"/>
        </w:rPr>
        <w:t>.0</w:t>
      </w:r>
      <w:r w:rsidR="00904A60">
        <w:rPr>
          <w:rFonts w:ascii="Times New Roman" w:hAnsi="Times New Roman"/>
          <w:sz w:val="27"/>
          <w:szCs w:val="27"/>
        </w:rPr>
        <w:t>9</w:t>
      </w:r>
      <w:r w:rsidR="00372484">
        <w:rPr>
          <w:rFonts w:ascii="Times New Roman" w:hAnsi="Times New Roman"/>
          <w:sz w:val="27"/>
          <w:szCs w:val="27"/>
        </w:rPr>
        <w:t>.2019 г. о привлечении лица к ответственности за налоговое правонарушение, предусмотренное НК РФ (л.д.6-7)</w:t>
      </w:r>
      <w:r>
        <w:rPr>
          <w:rFonts w:ascii="Times New Roman" w:hAnsi="Times New Roman"/>
          <w:sz w:val="27"/>
          <w:szCs w:val="27"/>
        </w:rPr>
        <w:t xml:space="preserve">; </w:t>
      </w:r>
    </w:p>
    <w:p w:rsidR="00904A60" w:rsidP="00C56B2F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копией извещения № 425 от 25.07.2019 г. о времени и месте рассмотрения акта об обнаружении фактов, свидетельствующих о предусмотренных НК РФ налоговых правонарушениях (л.д.8);</w:t>
      </w:r>
    </w:p>
    <w:p w:rsidR="00372484" w:rsidP="00C56B2F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копией акта № </w:t>
      </w:r>
      <w:r w:rsidR="00904A60">
        <w:rPr>
          <w:rFonts w:ascii="Times New Roman" w:hAnsi="Times New Roman"/>
          <w:sz w:val="27"/>
          <w:szCs w:val="27"/>
        </w:rPr>
        <w:t>899</w:t>
      </w:r>
      <w:r>
        <w:rPr>
          <w:rFonts w:ascii="Times New Roman" w:hAnsi="Times New Roman"/>
          <w:sz w:val="27"/>
          <w:szCs w:val="27"/>
        </w:rPr>
        <w:t xml:space="preserve"> от </w:t>
      </w:r>
      <w:r w:rsidR="00904A60">
        <w:rPr>
          <w:rFonts w:ascii="Times New Roman" w:hAnsi="Times New Roman"/>
          <w:sz w:val="27"/>
          <w:szCs w:val="27"/>
        </w:rPr>
        <w:t>18</w:t>
      </w:r>
      <w:r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07.2019 г. об обнаружении фактов, свидетельствующих о предусмотренных НК РФ налоговых правонарушениях (л.д.9-10);</w:t>
      </w:r>
    </w:p>
    <w:p w:rsidR="00372484" w:rsidP="00C56B2F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копией уведомления № 22</w:t>
      </w:r>
      <w:r w:rsidR="00904A60">
        <w:rPr>
          <w:rFonts w:ascii="Times New Roman" w:hAnsi="Times New Roman"/>
          <w:sz w:val="27"/>
          <w:szCs w:val="27"/>
        </w:rPr>
        <w:t>21</w:t>
      </w:r>
      <w:r>
        <w:rPr>
          <w:rFonts w:ascii="Times New Roman" w:hAnsi="Times New Roman"/>
          <w:sz w:val="27"/>
          <w:szCs w:val="27"/>
        </w:rPr>
        <w:t xml:space="preserve"> от </w:t>
      </w:r>
      <w:r w:rsidR="00904A60">
        <w:rPr>
          <w:rFonts w:ascii="Times New Roman" w:hAnsi="Times New Roman"/>
          <w:sz w:val="27"/>
          <w:szCs w:val="27"/>
        </w:rPr>
        <w:t>18</w:t>
      </w:r>
      <w:r>
        <w:rPr>
          <w:rFonts w:ascii="Times New Roman" w:hAnsi="Times New Roman"/>
          <w:sz w:val="27"/>
          <w:szCs w:val="27"/>
        </w:rPr>
        <w:t>.07.2019 г. о вызове в налоговый орган налогоплательщика (л.д.11);</w:t>
      </w:r>
    </w:p>
    <w:p w:rsidR="00372484" w:rsidP="00C56B2F">
      <w:pPr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выпиской из ЕГРЮЛ (л.д.12-1</w:t>
      </w:r>
      <w:r w:rsidR="00904A60">
        <w:rPr>
          <w:rFonts w:ascii="Times New Roman" w:hAnsi="Times New Roman"/>
          <w:sz w:val="27"/>
          <w:szCs w:val="27"/>
        </w:rPr>
        <w:t>4</w:t>
      </w:r>
      <w:r>
        <w:rPr>
          <w:rFonts w:ascii="Times New Roman" w:hAnsi="Times New Roman"/>
          <w:sz w:val="27"/>
          <w:szCs w:val="27"/>
        </w:rPr>
        <w:t>).</w:t>
      </w:r>
    </w:p>
    <w:p w:rsidR="009920D8" w:rsidRPr="00F55FFB" w:rsidP="00C56B2F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 При назначении наказания суд учитывает характер и степень общественной опасности совершенного правонарушения, отсутствие отягчающих и смягчающих обстоятельств по делу, личность виновного, и с учетом указанных обстоятельств, считает возможным по</w:t>
      </w:r>
      <w:r w:rsidRPr="00F55FFB">
        <w:rPr>
          <w:rFonts w:ascii="Times New Roman" w:hAnsi="Times New Roman"/>
          <w:sz w:val="27"/>
          <w:szCs w:val="27"/>
        </w:rPr>
        <w:t xml:space="preserve">двергнуть </w:t>
      </w:r>
      <w:r w:rsidRPr="00F55FFB" w:rsidR="00F40846">
        <w:rPr>
          <w:rFonts w:ascii="Times New Roman" w:hAnsi="Times New Roman"/>
          <w:sz w:val="27"/>
          <w:szCs w:val="27"/>
        </w:rPr>
        <w:t xml:space="preserve">                     </w:t>
      </w:r>
      <w:r w:rsidR="00904A60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Лабазного В.П</w:t>
      </w:r>
      <w:r w:rsidRPr="00F55FFB" w:rsidR="00F40846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F55FFB">
        <w:rPr>
          <w:rFonts w:ascii="Times New Roman" w:hAnsi="Times New Roman"/>
          <w:sz w:val="27"/>
          <w:szCs w:val="27"/>
        </w:rPr>
        <w:t>, административному наказанию в виде административного штрафа в пределах санкции ч.1 ст. 15.6 КоАП РФ.</w:t>
      </w:r>
    </w:p>
    <w:p w:rsidR="009920D8" w:rsidRPr="00F55FFB" w:rsidP="00C56B2F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Оснований для принятия решения, предусмотренного ст. 24.5 КоАП РФ, в материалах дела не имеется.</w:t>
      </w:r>
    </w:p>
    <w:p w:rsidR="009920D8" w:rsidRPr="00F55FFB" w:rsidP="00C56B2F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На основании вышеизложенного и руководствуясь ч. 1 ст. 15.6,главой 29 Кодекса РФ об административных правонарушениях, </w:t>
      </w:r>
    </w:p>
    <w:p w:rsidR="009920D8" w:rsidRPr="00F55FFB" w:rsidP="00C56B2F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>ПОСТАНОВИЛ:</w:t>
      </w:r>
    </w:p>
    <w:p w:rsidR="009920D8" w:rsidRPr="00F55FFB" w:rsidP="00C56B2F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 Признать </w:t>
      </w:r>
      <w:r w:rsidR="00904A60">
        <w:rPr>
          <w:rFonts w:ascii="Times New Roman" w:hAnsi="Times New Roman"/>
          <w:sz w:val="27"/>
          <w:szCs w:val="27"/>
        </w:rPr>
        <w:t>Лабазного В</w:t>
      </w:r>
      <w:r>
        <w:rPr>
          <w:rFonts w:ascii="Times New Roman" w:hAnsi="Times New Roman"/>
          <w:sz w:val="27"/>
          <w:szCs w:val="27"/>
        </w:rPr>
        <w:t>.</w:t>
      </w:r>
      <w:r w:rsidR="00904A60">
        <w:rPr>
          <w:rFonts w:ascii="Times New Roman" w:hAnsi="Times New Roman"/>
          <w:sz w:val="27"/>
          <w:szCs w:val="27"/>
        </w:rPr>
        <w:t xml:space="preserve"> П</w:t>
      </w:r>
      <w:r>
        <w:rPr>
          <w:rFonts w:ascii="Times New Roman" w:hAnsi="Times New Roman"/>
          <w:sz w:val="27"/>
          <w:szCs w:val="27"/>
        </w:rPr>
        <w:t>.</w:t>
      </w:r>
      <w:r w:rsidR="00904A60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х</w:t>
      </w:r>
      <w:r w:rsidR="00904A60">
        <w:rPr>
          <w:rFonts w:ascii="Times New Roman" w:hAnsi="Times New Roman"/>
          <w:sz w:val="27"/>
          <w:szCs w:val="27"/>
        </w:rPr>
        <w:t xml:space="preserve"> года рождения</w:t>
      </w:r>
      <w:r w:rsidR="008B11FD">
        <w:rPr>
          <w:rFonts w:ascii="Times New Roman" w:hAnsi="Times New Roman"/>
          <w:sz w:val="27"/>
          <w:szCs w:val="27"/>
        </w:rPr>
        <w:t>,</w:t>
      </w:r>
      <w:r w:rsidRPr="00F55FFB" w:rsidR="00F40846">
        <w:rPr>
          <w:rFonts w:ascii="Times New Roman" w:hAnsi="Times New Roman"/>
          <w:sz w:val="27"/>
          <w:szCs w:val="27"/>
        </w:rPr>
        <w:t xml:space="preserve"> виновн</w:t>
      </w:r>
      <w:r w:rsidR="00904A60">
        <w:rPr>
          <w:rFonts w:ascii="Times New Roman" w:hAnsi="Times New Roman"/>
          <w:sz w:val="27"/>
          <w:szCs w:val="27"/>
        </w:rPr>
        <w:t>ым</w:t>
      </w:r>
      <w:r w:rsidRPr="00F55FFB">
        <w:rPr>
          <w:rFonts w:ascii="Times New Roman" w:hAnsi="Times New Roman"/>
          <w:sz w:val="27"/>
          <w:szCs w:val="27"/>
        </w:rPr>
        <w:t xml:space="preserve"> в совершении административног</w:t>
      </w:r>
      <w:r w:rsidRPr="00F55FFB">
        <w:rPr>
          <w:rFonts w:ascii="Times New Roman" w:hAnsi="Times New Roman"/>
          <w:sz w:val="27"/>
          <w:szCs w:val="27"/>
        </w:rPr>
        <w:t xml:space="preserve">о правонарушения, ответственность за которое предусмотрена ч. 1 ст. 15.6 Кодекса РФ об административных </w:t>
      </w:r>
      <w:r w:rsidRPr="00F55FFB" w:rsidR="00F40846">
        <w:rPr>
          <w:rFonts w:ascii="Times New Roman" w:hAnsi="Times New Roman"/>
          <w:sz w:val="27"/>
          <w:szCs w:val="27"/>
        </w:rPr>
        <w:t xml:space="preserve">правонарушениях, и назначить </w:t>
      </w:r>
      <w:r w:rsidR="00904A60">
        <w:rPr>
          <w:rFonts w:ascii="Times New Roman" w:hAnsi="Times New Roman"/>
          <w:sz w:val="27"/>
          <w:szCs w:val="27"/>
        </w:rPr>
        <w:t>ему</w:t>
      </w:r>
      <w:r w:rsidRPr="00F55FFB">
        <w:rPr>
          <w:rFonts w:ascii="Times New Roman" w:hAnsi="Times New Roman"/>
          <w:sz w:val="27"/>
          <w:szCs w:val="27"/>
        </w:rPr>
        <w:t xml:space="preserve"> наказание в виде штрафа в сумме 300 (трехсот) рублей.</w:t>
      </w:r>
    </w:p>
    <w:p w:rsidR="009920D8" w:rsidRPr="00F55FFB" w:rsidP="00C56B2F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  </w:t>
      </w:r>
      <w:r w:rsidRPr="00F55FFB" w:rsidR="00334480">
        <w:rPr>
          <w:rFonts w:ascii="Times New Roman" w:hAnsi="Times New Roman"/>
          <w:sz w:val="27"/>
          <w:szCs w:val="27"/>
        </w:rPr>
        <w:t xml:space="preserve">Разъяснить </w:t>
      </w:r>
      <w:r w:rsidR="00904A60">
        <w:rPr>
          <w:rFonts w:ascii="Times New Roman" w:hAnsi="Times New Roman"/>
          <w:sz w:val="27"/>
          <w:szCs w:val="27"/>
        </w:rPr>
        <w:t>Лабазному В</w:t>
      </w:r>
      <w:r>
        <w:rPr>
          <w:rFonts w:ascii="Times New Roman" w:hAnsi="Times New Roman"/>
          <w:sz w:val="27"/>
          <w:szCs w:val="27"/>
        </w:rPr>
        <w:t>.</w:t>
      </w:r>
      <w:r w:rsidR="00904A60">
        <w:rPr>
          <w:rFonts w:ascii="Times New Roman" w:hAnsi="Times New Roman"/>
          <w:sz w:val="27"/>
          <w:szCs w:val="27"/>
        </w:rPr>
        <w:t xml:space="preserve"> П</w:t>
      </w:r>
      <w:r>
        <w:rPr>
          <w:rFonts w:ascii="Times New Roman" w:hAnsi="Times New Roman"/>
          <w:sz w:val="27"/>
          <w:szCs w:val="27"/>
        </w:rPr>
        <w:t>.</w:t>
      </w:r>
      <w:r w:rsidR="00372484">
        <w:rPr>
          <w:rFonts w:ascii="Times New Roman" w:hAnsi="Times New Roman"/>
          <w:sz w:val="27"/>
          <w:szCs w:val="27"/>
        </w:rPr>
        <w:t xml:space="preserve">, </w:t>
      </w:r>
      <w:r w:rsidRPr="00F55FFB" w:rsidR="00372484">
        <w:rPr>
          <w:rFonts w:ascii="Times New Roman" w:hAnsi="Times New Roman"/>
          <w:sz w:val="27"/>
          <w:szCs w:val="27"/>
        </w:rPr>
        <w:t xml:space="preserve"> </w:t>
      </w:r>
      <w:r w:rsidRPr="00F55FFB" w:rsidR="00334480">
        <w:rPr>
          <w:rFonts w:ascii="Times New Roman" w:hAnsi="Times New Roman"/>
          <w:sz w:val="27"/>
          <w:szCs w:val="27"/>
        </w:rPr>
        <w:t xml:space="preserve">что сумма </w:t>
      </w:r>
      <w:r w:rsidRPr="00F55FFB">
        <w:rPr>
          <w:rFonts w:ascii="Times New Roman" w:hAnsi="Times New Roman"/>
          <w:sz w:val="27"/>
          <w:szCs w:val="27"/>
        </w:rPr>
        <w:t xml:space="preserve"> </w:t>
      </w:r>
      <w:r w:rsidRPr="00F55FFB">
        <w:rPr>
          <w:rFonts w:ascii="Times New Roman" w:hAnsi="Times New Roman"/>
          <w:sz w:val="27"/>
          <w:szCs w:val="27"/>
        </w:rPr>
        <w:t>административного штрафа</w:t>
      </w:r>
      <w:r w:rsidRPr="00F55FFB" w:rsidR="00334480">
        <w:rPr>
          <w:rFonts w:ascii="Times New Roman" w:hAnsi="Times New Roman"/>
          <w:sz w:val="27"/>
          <w:szCs w:val="27"/>
        </w:rPr>
        <w:t xml:space="preserve"> подлежит оплате</w:t>
      </w:r>
      <w:r w:rsidRPr="00F55FFB">
        <w:rPr>
          <w:rFonts w:ascii="Times New Roman" w:hAnsi="Times New Roman"/>
          <w:sz w:val="27"/>
          <w:szCs w:val="27"/>
        </w:rPr>
        <w:t xml:space="preserve"> в 60-дневный срок со дня вступления </w:t>
      </w:r>
      <w:r w:rsidRPr="00F55FFB">
        <w:rPr>
          <w:rFonts w:ascii="Times New Roman" w:hAnsi="Times New Roman"/>
          <w:sz w:val="27"/>
          <w:szCs w:val="27"/>
        </w:rPr>
        <w:t>постановления</w:t>
      </w:r>
      <w:r w:rsidRPr="00F55FFB">
        <w:rPr>
          <w:rFonts w:ascii="Times New Roman" w:hAnsi="Times New Roman"/>
          <w:sz w:val="27"/>
          <w:szCs w:val="27"/>
        </w:rPr>
        <w:t xml:space="preserve"> в законную силу перечислив на следующие реквизиты: </w:t>
      </w:r>
      <w:r>
        <w:rPr>
          <w:rFonts w:ascii="Times New Roman" w:hAnsi="Times New Roman"/>
          <w:sz w:val="27"/>
          <w:szCs w:val="27"/>
        </w:rPr>
        <w:t>х</w:t>
      </w:r>
      <w:r w:rsidR="00372484">
        <w:rPr>
          <w:rFonts w:ascii="Times New Roman" w:hAnsi="Times New Roman"/>
          <w:sz w:val="27"/>
          <w:szCs w:val="27"/>
        </w:rPr>
        <w:t>.</w:t>
      </w:r>
    </w:p>
    <w:p w:rsidR="00F55FFB" w:rsidRPr="00F55FFB" w:rsidP="00C56B2F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>Квитанцию об оплате штрафа предоставить в суд вынесший постановление.</w:t>
      </w:r>
    </w:p>
    <w:p w:rsidR="009920D8" w:rsidRPr="00F55FFB" w:rsidP="00C56B2F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   Предупредить</w:t>
      </w:r>
      <w:r w:rsidRPr="00F55FFB" w:rsidR="002A295F">
        <w:rPr>
          <w:rFonts w:ascii="Times New Roman" w:hAnsi="Times New Roman"/>
          <w:sz w:val="27"/>
          <w:szCs w:val="27"/>
        </w:rPr>
        <w:t xml:space="preserve"> </w:t>
      </w:r>
      <w:r w:rsidR="00904A60">
        <w:rPr>
          <w:rFonts w:ascii="Times New Roman" w:hAnsi="Times New Roman"/>
          <w:sz w:val="27"/>
          <w:szCs w:val="27"/>
        </w:rPr>
        <w:t>Лабазного В</w:t>
      </w:r>
      <w:r>
        <w:rPr>
          <w:rFonts w:ascii="Times New Roman" w:hAnsi="Times New Roman"/>
          <w:sz w:val="27"/>
          <w:szCs w:val="27"/>
        </w:rPr>
        <w:t>.</w:t>
      </w:r>
      <w:r w:rsidR="00904A60">
        <w:rPr>
          <w:rFonts w:ascii="Times New Roman" w:hAnsi="Times New Roman"/>
          <w:sz w:val="27"/>
          <w:szCs w:val="27"/>
        </w:rPr>
        <w:t xml:space="preserve"> П</w:t>
      </w:r>
      <w:r>
        <w:rPr>
          <w:rFonts w:ascii="Times New Roman" w:hAnsi="Times New Roman"/>
          <w:sz w:val="27"/>
          <w:szCs w:val="27"/>
        </w:rPr>
        <w:t>.</w:t>
      </w:r>
      <w:r w:rsidRPr="00F55FFB" w:rsidR="00904A60">
        <w:rPr>
          <w:rFonts w:ascii="Times New Roman" w:hAnsi="Times New Roman"/>
          <w:sz w:val="27"/>
          <w:szCs w:val="27"/>
        </w:rPr>
        <w:t xml:space="preserve"> </w:t>
      </w:r>
      <w:r w:rsidRPr="00F55FFB">
        <w:rPr>
          <w:rFonts w:ascii="Times New Roman" w:hAnsi="Times New Roman"/>
          <w:sz w:val="27"/>
          <w:szCs w:val="27"/>
        </w:rPr>
        <w:t>об административной ответственности по ч.1 ст.20.25</w:t>
      </w:r>
      <w:r w:rsidRPr="00F55FFB">
        <w:rPr>
          <w:rFonts w:ascii="Times New Roman" w:hAnsi="Times New Roman"/>
          <w:sz w:val="27"/>
          <w:szCs w:val="27"/>
        </w:rPr>
        <w:t xml:space="preserve"> КоАП РФ в случае несвоевременной уплаты штрафа.</w:t>
      </w:r>
    </w:p>
    <w:p w:rsidR="009920D8" w:rsidRPr="00F55FFB" w:rsidP="00C56B2F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              Постановление может быть обжаловано в Симферопольский районный суд Республики Крым через судебный участок №79 Симферопольского </w:t>
      </w:r>
      <w:r w:rsidRPr="00F55FFB">
        <w:rPr>
          <w:rFonts w:ascii="Times New Roman" w:hAnsi="Times New Roman"/>
          <w:sz w:val="27"/>
          <w:szCs w:val="27"/>
        </w:rPr>
        <w:t xml:space="preserve">судебного района (Симферопольский муниципальный район) Республики </w:t>
      </w:r>
      <w:r w:rsidRPr="00F55FFB">
        <w:rPr>
          <w:rFonts w:ascii="Times New Roman" w:hAnsi="Times New Roman"/>
          <w:sz w:val="27"/>
          <w:szCs w:val="27"/>
        </w:rPr>
        <w:t>Крым в течение 10 суток со дня вручения или получения копии постановления.</w:t>
      </w:r>
    </w:p>
    <w:p w:rsidR="009920D8" w:rsidRPr="00F55FFB" w:rsidP="00C56B2F">
      <w:pPr>
        <w:spacing w:after="0"/>
        <w:jc w:val="both"/>
        <w:rPr>
          <w:rFonts w:ascii="Times New Roman" w:hAnsi="Times New Roman"/>
          <w:sz w:val="27"/>
          <w:szCs w:val="27"/>
        </w:rPr>
      </w:pPr>
    </w:p>
    <w:p w:rsidR="00242438" w:rsidRPr="00372484" w:rsidP="00C56B2F">
      <w:pPr>
        <w:spacing w:after="0"/>
        <w:jc w:val="both"/>
        <w:rPr>
          <w:rFonts w:ascii="Times New Roman" w:hAnsi="Times New Roman"/>
          <w:sz w:val="27"/>
          <w:szCs w:val="27"/>
        </w:rPr>
      </w:pPr>
      <w:r w:rsidRPr="00F55FFB">
        <w:rPr>
          <w:rFonts w:ascii="Times New Roman" w:hAnsi="Times New Roman"/>
          <w:sz w:val="27"/>
          <w:szCs w:val="27"/>
        </w:rPr>
        <w:t xml:space="preserve">Мировой судья                                                  </w:t>
      </w:r>
      <w:r w:rsidRPr="00F55FFB" w:rsidR="00F40846">
        <w:rPr>
          <w:rFonts w:ascii="Times New Roman" w:hAnsi="Times New Roman"/>
          <w:sz w:val="27"/>
          <w:szCs w:val="27"/>
        </w:rPr>
        <w:t xml:space="preserve">                      </w:t>
      </w:r>
      <w:r w:rsidRPr="00F55FFB">
        <w:rPr>
          <w:rFonts w:ascii="Times New Roman" w:hAnsi="Times New Roman"/>
          <w:sz w:val="27"/>
          <w:szCs w:val="27"/>
        </w:rPr>
        <w:t xml:space="preserve">          И.Ю. Бора</w:t>
      </w:r>
    </w:p>
    <w:p w:rsidR="00C56B2F" w:rsidRPr="00372484">
      <w:pPr>
        <w:spacing w:after="0"/>
        <w:jc w:val="both"/>
        <w:rPr>
          <w:rFonts w:ascii="Times New Roman" w:hAnsi="Times New Roman"/>
          <w:sz w:val="27"/>
          <w:szCs w:val="27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57A59"/>
    <w:rsid w:val="00077D95"/>
    <w:rsid w:val="00084712"/>
    <w:rsid w:val="00096E18"/>
    <w:rsid w:val="000E0937"/>
    <w:rsid w:val="000F44A1"/>
    <w:rsid w:val="001313BE"/>
    <w:rsid w:val="001473A5"/>
    <w:rsid w:val="00151BD0"/>
    <w:rsid w:val="00157D75"/>
    <w:rsid w:val="001C37D4"/>
    <w:rsid w:val="00226265"/>
    <w:rsid w:val="00227C8E"/>
    <w:rsid w:val="00242438"/>
    <w:rsid w:val="002A295F"/>
    <w:rsid w:val="002C210A"/>
    <w:rsid w:val="00334480"/>
    <w:rsid w:val="00350B0E"/>
    <w:rsid w:val="00372484"/>
    <w:rsid w:val="003A3AB1"/>
    <w:rsid w:val="003A56F5"/>
    <w:rsid w:val="003B5E30"/>
    <w:rsid w:val="00405588"/>
    <w:rsid w:val="004835E0"/>
    <w:rsid w:val="004C1575"/>
    <w:rsid w:val="004F5005"/>
    <w:rsid w:val="005550B9"/>
    <w:rsid w:val="005679D4"/>
    <w:rsid w:val="00587566"/>
    <w:rsid w:val="005947B8"/>
    <w:rsid w:val="005C13C2"/>
    <w:rsid w:val="00607DF5"/>
    <w:rsid w:val="006622C6"/>
    <w:rsid w:val="00681F47"/>
    <w:rsid w:val="006D01FF"/>
    <w:rsid w:val="006E3131"/>
    <w:rsid w:val="007008EA"/>
    <w:rsid w:val="0071273F"/>
    <w:rsid w:val="007224AF"/>
    <w:rsid w:val="007833E7"/>
    <w:rsid w:val="00816C3B"/>
    <w:rsid w:val="008325D8"/>
    <w:rsid w:val="00864189"/>
    <w:rsid w:val="008A1AE2"/>
    <w:rsid w:val="008A2463"/>
    <w:rsid w:val="008B11FD"/>
    <w:rsid w:val="008B7364"/>
    <w:rsid w:val="008C5A7D"/>
    <w:rsid w:val="008E316C"/>
    <w:rsid w:val="00904A60"/>
    <w:rsid w:val="00926943"/>
    <w:rsid w:val="00950FE9"/>
    <w:rsid w:val="00982824"/>
    <w:rsid w:val="009920D8"/>
    <w:rsid w:val="00994B11"/>
    <w:rsid w:val="009B27B2"/>
    <w:rsid w:val="009E0C62"/>
    <w:rsid w:val="00A00291"/>
    <w:rsid w:val="00A146FD"/>
    <w:rsid w:val="00A45DEC"/>
    <w:rsid w:val="00A574F9"/>
    <w:rsid w:val="00A97910"/>
    <w:rsid w:val="00AF093C"/>
    <w:rsid w:val="00B060AF"/>
    <w:rsid w:val="00B32F01"/>
    <w:rsid w:val="00B72D43"/>
    <w:rsid w:val="00BA691A"/>
    <w:rsid w:val="00BD7267"/>
    <w:rsid w:val="00C341BE"/>
    <w:rsid w:val="00C407EA"/>
    <w:rsid w:val="00C41C5C"/>
    <w:rsid w:val="00C50F71"/>
    <w:rsid w:val="00C56B2F"/>
    <w:rsid w:val="00C700F6"/>
    <w:rsid w:val="00D6696D"/>
    <w:rsid w:val="00D70986"/>
    <w:rsid w:val="00D85403"/>
    <w:rsid w:val="00DB145D"/>
    <w:rsid w:val="00E01EBC"/>
    <w:rsid w:val="00E445CB"/>
    <w:rsid w:val="00E70144"/>
    <w:rsid w:val="00E72EF0"/>
    <w:rsid w:val="00E73707"/>
    <w:rsid w:val="00E74BE7"/>
    <w:rsid w:val="00ED26DC"/>
    <w:rsid w:val="00F01D36"/>
    <w:rsid w:val="00F17ED3"/>
    <w:rsid w:val="00F21BBC"/>
    <w:rsid w:val="00F40846"/>
    <w:rsid w:val="00F55FFB"/>
    <w:rsid w:val="00F64E23"/>
    <w:rsid w:val="00F7263D"/>
    <w:rsid w:val="00F72F48"/>
    <w:rsid w:val="00F807A5"/>
    <w:rsid w:val="00FA361B"/>
    <w:rsid w:val="00FB675F"/>
    <w:rsid w:val="00FC377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084712"/>
  </w:style>
  <w:style w:type="character" w:styleId="Hyperlink">
    <w:name w:val="Hyperlink"/>
    <w:basedOn w:val="DefaultParagraphFont"/>
    <w:uiPriority w:val="99"/>
    <w:semiHidden/>
    <w:unhideWhenUsed/>
    <w:rsid w:val="0008471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7C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6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6C36C-1E1B-4463-8169-882971AE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