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05-0001/80/2021</w:t>
      </w:r>
    </w:p>
    <w:p w:rsidR="00A77B3E">
      <w:r>
        <w:t>П О С Т А Н О В Л Е Н И Е</w:t>
      </w:r>
    </w:p>
    <w:p w:rsidR="00A77B3E"/>
    <w:p w:rsidR="00A77B3E">
      <w:r>
        <w:t>11 февраля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 кв. изъято,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/>
    <w:p w:rsidR="00A77B3E">
      <w:r>
        <w:t>дата в время, нах</w:t>
      </w:r>
      <w:r>
        <w:t xml:space="preserve">одясь на участке адрес изъято, вблизи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изъято. </w:t>
      </w:r>
      <w:r>
        <w:t>фио</w:t>
      </w:r>
      <w:r>
        <w:t xml:space="preserve"> не выполнил законные требования уполномоченного должностного лица о прохождении освидетельствовани</w:t>
      </w:r>
      <w:r>
        <w:t xml:space="preserve">я на состояние опьянения при наличии признаков такового: нарушение речи, резкое изменение окраса кожных покровов лица, поведение, не соответствующее обстановке. </w:t>
      </w:r>
      <w:r>
        <w:t>фио</w:t>
      </w:r>
      <w:r>
        <w:t xml:space="preserve"> отказался от прохождения медицинского освидетельствования в медицинском учреждении, чем нар</w:t>
      </w:r>
      <w:r>
        <w:t xml:space="preserve">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</w:t>
      </w:r>
      <w:r>
        <w:t>еявки суд не уведомил, ходатайств об отложении рассмотрения дела в соответствии ч. 2 ст. 24.4 КоАП РФ суду не подавал (</w:t>
      </w:r>
      <w:r>
        <w:t>л.д</w:t>
      </w:r>
      <w:r>
        <w:t>. 39, 40).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</w:t>
      </w:r>
      <w:r>
        <w:t xml:space="preserve">вие лица, в отношении которого ведется производство по делу об административном правонарушении. 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</w:t>
      </w:r>
      <w:r>
        <w:t xml:space="preserve">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>
        <w:t>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t>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</w:t>
      </w:r>
      <w:r>
        <w:t>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</w:t>
      </w:r>
      <w:r>
        <w:t xml:space="preserve"> состояние алкогольного опьянения, явились: нарушение речи, резкое изменение окраса кожных покровов лица, поведение, не соответствующее обстановке. Изложенное согласуется с пунктом 3 Правил освидетельствования лица, которое управляет транспортным средством</w:t>
      </w:r>
      <w: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</w:t>
      </w:r>
      <w:r>
        <w:t xml:space="preserve">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82 АП № 097318 от дата, протокола 82 ОТ № 001820от дата об отстранении </w:t>
      </w:r>
      <w:r>
        <w:t>фио</w:t>
      </w:r>
      <w:r>
        <w:t xml:space="preserve"> от управления транспортным средством, рапорта следует, что водитель </w:t>
      </w:r>
      <w:r>
        <w:t>ф</w:t>
      </w:r>
      <w:r>
        <w:t>ио</w:t>
      </w:r>
      <w:r>
        <w:t xml:space="preserve"> управлял транспортным средством марка автомобиля, государственный регистрационный номер изъято при наличии признаков  алкогольного опьянения: нарушение речи, резкое изменение окраса кожных покровов лица, поведение не соответствующее обстановке (</w:t>
      </w:r>
      <w:r>
        <w:t>л.д</w:t>
      </w:r>
      <w:r>
        <w:t xml:space="preserve">. 1, </w:t>
      </w:r>
      <w:r>
        <w:t xml:space="preserve">2, 7); - из протокола 50 МВ № 045205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на видеозаписи (</w:t>
      </w:r>
      <w:r>
        <w:t>л.д</w:t>
      </w:r>
      <w:r>
        <w:t xml:space="preserve">. 5, 6); - из справки ИАЗ ОСР ДПС ГИБДД МВД России по адрес следует, </w:t>
      </w:r>
      <w:r>
        <w:t xml:space="preserve">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13, 14).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Обстоятельств, смягчающих, отягчающи</w:t>
      </w:r>
      <w:r>
        <w:t xml:space="preserve">х административную ответственность по делу не установлено. 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</w:t>
      </w:r>
      <w:r>
        <w:t>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</w:t>
      </w:r>
      <w:r>
        <w:t>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</w:t>
      </w:r>
      <w:r>
        <w:t>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</w:t>
      </w:r>
      <w:r>
        <w:t>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</w:t>
      </w:r>
      <w:r>
        <w:t xml:space="preserve">ложениями ст. 2.9 КоАП </w:t>
      </w:r>
      <w:r>
        <w:t>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</w:t>
      </w:r>
      <w:r>
        <w:t>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изложенного, руководствуясь ч</w:t>
      </w:r>
      <w:r>
        <w:t xml:space="preserve">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</w:t>
      </w:r>
      <w:r>
        <w:t>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Отделение адрес Банка России // УФК по адрес (ОМВД России по</w:t>
      </w:r>
      <w:r>
        <w:t xml:space="preserve"> Симферопольскому району) КПП: 910201001, ИНН: 9102003230, ОКТМО: 35701000, р/с 40102810645370000035, БИК 013510002, к/с 03100643000000017500, КБК 188 1 16 01123 01 0001 140, УИН: 18810491205000007615.</w:t>
      </w:r>
    </w:p>
    <w:p w:rsidR="00A77B3E">
      <w:r>
        <w:t xml:space="preserve">Разъяснить правонарушителю, что в соответствии со ст. </w:t>
      </w:r>
      <w:r>
        <w:t>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</w:t>
      </w:r>
      <w:r>
        <w:t xml:space="preserve">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</w:t>
      </w:r>
      <w:r>
        <w:t>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</w:t>
      </w:r>
      <w:r>
        <w:t>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</w:t>
      </w:r>
      <w:r>
        <w:t xml:space="preserve">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</w:t>
      </w:r>
      <w:r>
        <w:t>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</w:t>
      </w:r>
      <w:r>
        <w:t>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</w:t>
      </w:r>
      <w:r>
        <w:t xml:space="preserve">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</w:t>
      </w:r>
      <w:r>
        <w:t>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p w:rsidR="00A77B3E">
      <w:r>
        <w:t xml:space="preserve">Согласованно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FB"/>
    <w:rsid w:val="007928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