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Дело № 05-0012/80/2018                                                                 </w:t>
      </w:r>
    </w:p>
    <w:p w:rsidR="00A77B3E">
      <w:r>
        <w:t xml:space="preserve">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12 января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И.о</w:t>
      </w:r>
      <w:r>
        <w:t>. мирового судьи судебного участка № 80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</w:t>
      </w:r>
      <w:r>
        <w:t xml:space="preserve">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 </w:t>
      </w:r>
    </w:p>
    <w:p w:rsidR="00A77B3E">
      <w:r>
        <w:t>фио</w:t>
      </w:r>
      <w:r>
        <w:t>, паспортные данные, гражданина Российской Федерации, занимающего должность директора наименование организации, не явл</w:t>
      </w:r>
      <w:r>
        <w:t xml:space="preserve">яющегося инвалидом, зарегистрированного по адресу: Адрес, адрес, проживающего по адресу: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постановлением инспектора ДПС ОВ ГИБДД УМВД Р</w:t>
      </w:r>
      <w:r>
        <w:t xml:space="preserve">оссии по г. Симферополю старшего лейтенанта полиции </w:t>
      </w:r>
      <w:r>
        <w:t>фио</w:t>
      </w:r>
      <w:r>
        <w:t xml:space="preserve"> от дата привлечен к административной ответственности по ч. 2 ст. 12.13 Кодекса Российской Федерации об административных правонарушениях (далее – КоАП РФ) и ему назначено наказание в виде административ</w:t>
      </w:r>
      <w:r>
        <w:t xml:space="preserve">ного штрафа в размере сумма. В установленный частью 1 статьи 32.2 КоАП РФ шестидесятидневный срок с момента вступления указанного постановления в законную силу, административный штраф </w:t>
      </w:r>
      <w:r>
        <w:t>фио</w:t>
      </w:r>
      <w:r>
        <w:t xml:space="preserve"> не оплачен.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 полностью. По</w:t>
      </w:r>
      <w:r>
        <w:t xml:space="preserve">яснил, что постановление должностного лица ГИБДД УМВД России по г. Симферополю им получено дата. Штраф в установленный законом срок не уплачен по причине утери копии указанного постановления.   </w:t>
      </w:r>
    </w:p>
    <w:p w:rsidR="00A77B3E">
      <w:r>
        <w:t>Мировой судья, изучив протокол об административном правонаруш</w:t>
      </w:r>
      <w:r>
        <w:t xml:space="preserve">ении, заслушав </w:t>
      </w:r>
      <w:r>
        <w:t>фио</w:t>
      </w:r>
      <w:r>
        <w:t>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</w:t>
      </w:r>
      <w:r>
        <w:t>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</w:t>
      </w:r>
      <w:r>
        <w:t xml:space="preserve">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местного самоуправления, должностными лицами, гражданами и их объединениями, юридическими лицами.</w:t>
      </w:r>
    </w:p>
    <w:p w:rsidR="00A77B3E">
      <w:r>
        <w:t xml:space="preserve">Постановление по делу </w:t>
      </w:r>
      <w:r>
        <w:t>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 xml:space="preserve">Административный штраф должен быть уплачен в полном размере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</w:t>
      </w:r>
      <w:r>
        <w:t>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</w:t>
      </w:r>
      <w:r>
        <w:t>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</w:t>
      </w:r>
      <w:r>
        <w:t>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</w:t>
      </w:r>
      <w: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</w:t>
      </w:r>
      <w:r>
        <w:t>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</w:t>
      </w:r>
      <w:r>
        <w:t>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</w:t>
      </w:r>
      <w:r>
        <w:t xml:space="preserve">атривается, что постановлением инспектора ДПС ОВ ГИБДД УМВД России по г. Симферополю старшего лейтенанта полиции </w:t>
      </w:r>
      <w:r>
        <w:t>фио</w:t>
      </w:r>
      <w:r>
        <w:t xml:space="preserve"> от дата </w:t>
      </w:r>
      <w:r>
        <w:t>фио</w:t>
      </w:r>
      <w:r>
        <w:t xml:space="preserve"> признан виновным в совершении административного правонарушения, предусмотренного ч. 2 ст. 12.13 КоАП РФ, с назначением админист</w:t>
      </w:r>
      <w:r>
        <w:t>ративного наказания в виде штрафа в размере сумма.</w:t>
      </w:r>
    </w:p>
    <w:p w:rsidR="00A77B3E">
      <w:r>
        <w:t xml:space="preserve">Основанием для привлечения </w:t>
      </w:r>
      <w:r>
        <w:t>фио</w:t>
      </w:r>
      <w:r>
        <w:t xml:space="preserve"> к административной ответственности по ч. 2 ст. 12.13 КоАП РФ послужило нарушение последним п. 13.9 ПДД РФ, а именно не предоставление преимущества в проезде перекрестка транс</w:t>
      </w:r>
      <w:r>
        <w:t xml:space="preserve">портному средству, которое двигалось по главной дороге на перекрестке с круговым движением.   </w:t>
      </w:r>
    </w:p>
    <w:p w:rsidR="00A77B3E">
      <w:r>
        <w:t>Данное постановление, согласно имеющейся на нем отметки, вступило в законную силу дата.</w:t>
      </w:r>
    </w:p>
    <w:p w:rsidR="00A77B3E">
      <w:r>
        <w:t>Последний день для уплаты штрафа в соответствии с требованиями ч. 1 ст. 3</w:t>
      </w:r>
      <w:r>
        <w:t xml:space="preserve">2.2 КоАП РФ - дата, однако в установленный законом срок штраф </w:t>
      </w:r>
      <w:r>
        <w:t>фио</w:t>
      </w:r>
      <w:r>
        <w:t xml:space="preserve"> не уплачен. </w:t>
      </w:r>
    </w:p>
    <w:p w:rsidR="00A77B3E">
      <w:r>
        <w:t xml:space="preserve">Доказательств,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</w:t>
      </w:r>
      <w:r>
        <w:t xml:space="preserve">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</w:t>
      </w:r>
      <w:r>
        <w:t>ч. 1 ст. 20.25 КоАП РФ подтверждается исследованными материалами дела, а именно:  протоколом об административном правонарушении 61 АГ телефон от дата (</w:t>
      </w:r>
      <w:r>
        <w:t>л.д</w:t>
      </w:r>
      <w:r>
        <w:t xml:space="preserve">. 1); копией постановления по делу об административном правонарушении от дата, согласно которому </w:t>
      </w:r>
      <w:r>
        <w:t>фио</w:t>
      </w:r>
      <w:r>
        <w:t xml:space="preserve"> п</w:t>
      </w:r>
      <w:r>
        <w:t>ривлечен к административной ответственности по ч. 2 ст. 12.13 КоАП РФ и ему назначено наказание в виде административного штрафа в размере сумма (</w:t>
      </w:r>
      <w:r>
        <w:t>л.д</w:t>
      </w:r>
      <w:r>
        <w:t xml:space="preserve">. 4); письменными объяснением </w:t>
      </w:r>
      <w:r>
        <w:t>фио</w:t>
      </w:r>
      <w:r>
        <w:t xml:space="preserve"> (</w:t>
      </w:r>
      <w:r>
        <w:t>л.д</w:t>
      </w:r>
      <w:r>
        <w:t>. 5), а также объяснениями, данным им в судебном заседании.</w:t>
      </w:r>
    </w:p>
    <w:p w:rsidR="00A77B3E">
      <w:r>
        <w:t>Оценив все</w:t>
      </w:r>
      <w:r>
        <w:t xml:space="preserve">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правонарушени</w:t>
      </w:r>
      <w:r>
        <w:t>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</w:t>
      </w:r>
      <w:r>
        <w:t xml:space="preserve">ьством, смягчающим административную ответственность  признается  раскаяние  </w:t>
      </w:r>
      <w:r>
        <w:t>фио</w:t>
      </w:r>
      <w:r>
        <w:t xml:space="preserve"> , отягчающих ответственность обстоятельств не установлено.</w:t>
      </w:r>
    </w:p>
    <w:p w:rsidR="00A77B3E"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</w:t>
      </w:r>
      <w:r>
        <w:t xml:space="preserve">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>Руководствуясь статьями 29.9. - 29.11., 32.2  Кодекса  Российской Федерации об административных правонарушениях, миров</w:t>
      </w:r>
      <w:r>
        <w:t xml:space="preserve">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</w:t>
      </w:r>
      <w:r>
        <w:t>е сумма.</w:t>
      </w:r>
    </w:p>
    <w:p w:rsidR="00A77B3E">
      <w:r>
        <w:t xml:space="preserve">Разъяснить </w:t>
      </w:r>
      <w:r>
        <w:t>фио</w:t>
      </w:r>
      <w:r>
        <w:t>, что  административный штраф подлежит уплате  в 60-дневный срок со дня вступления постановления в законную силу по следующим реквизитам: получатель ИНН телефон, КПП телефон УФК по Республике Крым (УМВД России по г. Симферополю), ОКТ</w:t>
      </w:r>
      <w:r>
        <w:t>МО телефон, УИН: 18810491181100000133, Банк получателя Отделение по Республике Крым ЮГУ Центрального наименование организации, БИК телефон, расчетный счет 40101810335100010001.</w:t>
      </w:r>
    </w:p>
    <w:p w:rsidR="00A77B3E">
      <w:r>
        <w:t>При неуплате суммы административного штрафа в указанный срок,  постановление по</w:t>
      </w:r>
      <w:r>
        <w:t xml:space="preserve">длежит передаче в подразделения Управления Федеральной службы судебных </w:t>
      </w:r>
      <w:r>
        <w:t>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</w:t>
      </w:r>
      <w:r>
        <w:t>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№80 Симферопольского судебного района (Симферопольск</w:t>
      </w:r>
      <w:r>
        <w:t>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0"/>
    <w:rsid w:val="009343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