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Дело № 05-001№/80/№0№0</w:t>
      </w:r>
    </w:p>
    <w:p w:rsidR="00A77B3E"/>
    <w:p w:rsidR="00A77B3E">
      <w:r>
        <w:t>П О С Т А Н О В Л Е Н И Е</w:t>
      </w:r>
    </w:p>
    <w:p w:rsidR="00A77B3E"/>
    <w:p w:rsidR="00A77B3E">
      <w:r>
        <w:t>11 февраля №0№0 года                                                   город Симферополь</w:t>
      </w:r>
    </w:p>
    <w:p w:rsidR="00A77B3E">
      <w:r>
        <w:t xml:space="preserve">Мировой судья судебного участка № </w:t>
      </w:r>
      <w:r>
        <w:t>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(№95034, Республика</w:t>
      </w:r>
      <w:r>
        <w:t xml:space="preserve"> Крым, город Симферополь, ул. Куйбышева, 58д) административный материал в отношении</w:t>
      </w:r>
    </w:p>
    <w:p w:rsidR="00A77B3E">
      <w:r>
        <w:tab/>
      </w:r>
      <w:r>
        <w:t>фио</w:t>
      </w:r>
      <w:r>
        <w:t xml:space="preserve">, паспортные данные, </w:t>
      </w:r>
      <w:r>
        <w:t>урож</w:t>
      </w:r>
      <w:r>
        <w:t xml:space="preserve">.: </w:t>
      </w:r>
      <w:r>
        <w:t>адресадрес</w:t>
      </w:r>
      <w:r>
        <w:t xml:space="preserve"> изъято, зарегистрированного и проживающего: адрес </w:t>
      </w:r>
      <w:r>
        <w:t>адрес</w:t>
      </w:r>
      <w:r>
        <w:t>,</w:t>
      </w:r>
    </w:p>
    <w:p w:rsidR="00A77B3E">
      <w:r>
        <w:t>о привлечении к административной ответственности по части 1 статьи 1№.№6</w:t>
      </w:r>
      <w:r>
        <w:t xml:space="preserve"> КоАП РФ                      </w:t>
      </w:r>
    </w:p>
    <w:p w:rsidR="00A77B3E">
      <w:r>
        <w:t>у с т а н о в и л:</w:t>
      </w:r>
    </w:p>
    <w:p w:rsidR="00A77B3E"/>
    <w:p w:rsidR="00A77B3E">
      <w:r>
        <w:t xml:space="preserve">дата№ в время№№ находясь на участке автодороги вблизи домовладения № №, по адрес, в адрес, водитель </w:t>
      </w:r>
      <w:r>
        <w:t>фио</w:t>
      </w:r>
      <w:r>
        <w:t xml:space="preserve"> управлял автомобилем «Шевроле </w:t>
      </w:r>
      <w:r>
        <w:t>Лачетти</w:t>
      </w:r>
      <w:r>
        <w:t xml:space="preserve">», государственный регистрационный номер изъято. </w:t>
      </w:r>
      <w:r>
        <w:t>фио</w:t>
      </w:r>
      <w:r>
        <w:t xml:space="preserve"> не выполнил</w:t>
      </w:r>
      <w:r>
        <w:t xml:space="preserve"> законные требования уполномоченного должностного лица о прохождении освидетельствования на состояние опьянения при наличии признаков такового: запах алкоголя изо рта, нарушение речи. </w:t>
      </w:r>
      <w:r>
        <w:t>фио</w:t>
      </w:r>
      <w:r>
        <w:t xml:space="preserve"> отказался от прохождения освидетельствования на состояние алкогольно</w:t>
      </w:r>
      <w:r>
        <w:t xml:space="preserve">го опьянения на месте остановки, а также медицинского освидетельствования в медицинском учреждении, чем нарушил </w:t>
      </w:r>
      <w:r>
        <w:t>п.п</w:t>
      </w:r>
      <w:r>
        <w:t xml:space="preserve">. №.3.№ Правил дорожного движения. Действия </w:t>
      </w:r>
      <w:r>
        <w:t>фио</w:t>
      </w:r>
      <w:r>
        <w:t xml:space="preserve"> квалифицированы по ч. 1 ст. 1№.№6 КоАП РФ.</w:t>
      </w:r>
    </w:p>
    <w:p w:rsidR="00A77B3E">
      <w:r>
        <w:t>фио</w:t>
      </w:r>
      <w:r>
        <w:t xml:space="preserve"> в судебном заседании вину признал, в содеянном</w:t>
      </w:r>
      <w:r>
        <w:t xml:space="preserve"> раскаялся, подтвердил факты, изложенные в материалах дела.</w:t>
      </w:r>
    </w:p>
    <w:p w:rsidR="00A77B3E">
      <w:r>
        <w:t xml:space="preserve">Заслушав </w:t>
      </w:r>
      <w:r>
        <w:t>фио</w:t>
      </w:r>
      <w:r>
        <w:t>, исследовав материалы дела, оценив доказательства в их совокупности, считаю, что его вина в совершении административного правонарушения, предусмотренного ч.1 ст. 1№.№6 КоАП РФ, т.е. н</w:t>
      </w:r>
      <w:r>
        <w:t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деяния, доказана.</w:t>
      </w:r>
    </w:p>
    <w:p w:rsidR="00A77B3E">
      <w:r>
        <w:t xml:space="preserve">В силу п. №.7 </w:t>
      </w:r>
      <w:r>
        <w:t>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</w:t>
      </w:r>
      <w:r>
        <w:t xml:space="preserve"> утомленном состоянии, ставящем под угрозу безопасность движения.</w:t>
      </w:r>
    </w:p>
    <w:p w:rsidR="00A77B3E">
      <w:r>
        <w:t>Согласно п. №.3.№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опьянения</w:t>
      </w:r>
      <w:r>
        <w:t>.</w:t>
      </w:r>
    </w:p>
    <w:p w:rsidR="00A77B3E">
      <w:r>
        <w:t xml:space="preserve">Из материалов дела усматривается, что критериями, при наличии которых у сотрудника </w:t>
      </w:r>
      <w:r>
        <w:t>ГИадресДД</w:t>
      </w:r>
      <w:r>
        <w:t xml:space="preserve"> имелись достаточные основания полагать, что водитель </w:t>
      </w:r>
      <w:r>
        <w:t>транспортного средства находился в состоянии опьянения и подлежал освидетельствованию на состояние алкогольн</w:t>
      </w:r>
      <w:r>
        <w:t>ого опьянения, явились: запах алкоголя изо рта, нарушение речи. Изложенное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</w:t>
      </w:r>
      <w:r>
        <w:t>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результатов.</w:t>
      </w:r>
    </w:p>
    <w:p w:rsidR="00A77B3E">
      <w:r>
        <w:t xml:space="preserve">Факт совершения </w:t>
      </w:r>
      <w:r>
        <w:t>фио</w:t>
      </w:r>
      <w:r>
        <w:t xml:space="preserve"> вышеуказанного правонарушения подтверждается:</w:t>
      </w:r>
    </w:p>
    <w:p w:rsidR="00A77B3E">
      <w:r>
        <w:t>- протоколом об админи</w:t>
      </w:r>
      <w:r>
        <w:t>стративном правонарушении от дата№ № 8№ АП телефон (</w:t>
      </w:r>
      <w:r>
        <w:t>л.д</w:t>
      </w:r>
      <w:r>
        <w:t xml:space="preserve">. 1); - протоколом об отстранении </w:t>
      </w:r>
      <w:r>
        <w:t>фио</w:t>
      </w:r>
      <w:r>
        <w:t xml:space="preserve"> от управления транспортным средством от дата№ № 8№ ОТ телефон (</w:t>
      </w:r>
      <w:r>
        <w:t>л.д</w:t>
      </w:r>
      <w:r>
        <w:t xml:space="preserve">. №); - из протокола  61 АК телефон о направлении </w:t>
      </w:r>
      <w:r>
        <w:t>фио</w:t>
      </w:r>
      <w:r>
        <w:t xml:space="preserve"> на медицинское освидетельствование, акта ос</w:t>
      </w:r>
      <w:r>
        <w:t>видетельствования на состояние опьянения от дата№ 8№ АО № 003884, следует его отказ от прохождения освидетельствования, что также подтверждено на видеозаписи  (</w:t>
      </w:r>
      <w:r>
        <w:t>л.д</w:t>
      </w:r>
      <w:r>
        <w:t xml:space="preserve">. 3, 4, 7); - из справки ИАЗ ОСР ДПС </w:t>
      </w:r>
      <w:r>
        <w:t>ГИадресДД</w:t>
      </w:r>
      <w:r>
        <w:t xml:space="preserve"> МВД по Республике Крым от дата№ следует, что </w:t>
      </w:r>
      <w:r>
        <w:t>ф</w:t>
      </w:r>
      <w:r>
        <w:t>ио</w:t>
      </w:r>
      <w:r>
        <w:t xml:space="preserve"> ранее не подвергался наказаниям по ст. 1№.8, 1№.№6 КоАП РФ, ч. №, 4, 6 ст. №64, ст. №64.1 УК РФ (</w:t>
      </w:r>
      <w:r>
        <w:t>л.д</w:t>
      </w:r>
      <w:r>
        <w:t xml:space="preserve">. 8, 10). Данные зафиксированные в указанных доказательствах </w:t>
      </w:r>
      <w:r>
        <w:t>фио</w:t>
      </w:r>
      <w:r>
        <w:t xml:space="preserve"> суду подтвердил. </w:t>
      </w:r>
    </w:p>
    <w:p w:rsidR="00A77B3E">
      <w:r>
        <w:t xml:space="preserve">Обстоятельством, смягчающим административную ответственность является </w:t>
      </w:r>
      <w:r>
        <w:t>признание вины, раскаяние в содеянном. Обстоятельств, отягчающих административную ответственность по делу не установлено.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личность виновного и полагае</w:t>
      </w:r>
      <w:r>
        <w:t>т возможным определить как основное, так и обязательное дополнительное наказание в минимальных пределах санкции ч. 1 ст. 1№.№6 КоАП РФ.</w:t>
      </w:r>
    </w:p>
    <w:p w:rsidR="00A77B3E">
      <w:r>
        <w:t xml:space="preserve">На основании изложенного, руководствуясь ч. 1 ст. 1№.№6, </w:t>
      </w:r>
      <w:r>
        <w:t>ст.ст</w:t>
      </w:r>
      <w:r>
        <w:t>. 4.1, №6.11, №9.9-№9.11 КоАП РФ, судья</w:t>
      </w:r>
    </w:p>
    <w:p w:rsidR="00A77B3E"/>
    <w:p w:rsidR="00A77B3E">
      <w:r>
        <w:t>п о с т а н о в и</w:t>
      </w:r>
      <w:r>
        <w:t xml:space="preserve">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ч. 1 ст. 1№.№6 КоАП РФ и назначить ему наказание в виде административного штрафа в размере 30000 (тридцать тысяч) рублей с лишением права управления транспортным сре</w:t>
      </w:r>
      <w:r>
        <w:t>дством сроком на 1 (один) год 6 (шесть) месяцев.</w:t>
      </w:r>
    </w:p>
    <w:p w:rsidR="00A77B3E">
      <w:r>
        <w:t>Перечисление штрафа производить по следующим реквизитам:</w:t>
      </w:r>
    </w:p>
    <w:p w:rsidR="00A77B3E">
      <w:r>
        <w:t xml:space="preserve">Получатель: УФК по Республике Крым (УМВД России по адрес) </w:t>
      </w:r>
      <w:r>
        <w:t>ИНН:телефон</w:t>
      </w:r>
      <w:r>
        <w:t xml:space="preserve">№№ КПП: телефон№, р/с 40101810335100010001 </w:t>
      </w:r>
      <w:r>
        <w:t>адресанк</w:t>
      </w:r>
      <w:r>
        <w:t>: Отделение по Республике Крым</w:t>
      </w:r>
      <w:r>
        <w:t xml:space="preserve"> ЮГУ Центрального </w:t>
      </w:r>
      <w:r>
        <w:t>адреснаименование</w:t>
      </w:r>
      <w:r>
        <w:t xml:space="preserve"> организации </w:t>
      </w:r>
      <w:r>
        <w:t>адресИК</w:t>
      </w:r>
      <w:r>
        <w:t xml:space="preserve">: телефон OKTMO: телефон </w:t>
      </w:r>
      <w:r>
        <w:t>КадресК</w:t>
      </w:r>
      <w:r>
        <w:t>: телефон№ телефон УИН: 18810491195000004369.</w:t>
      </w:r>
    </w:p>
    <w:p w:rsidR="00A77B3E">
      <w:r>
        <w:t>Разъяснить правонарушителю, что в соответствии со ст. 3№.№. КоАП РФ административный штраф должен быть уплачен лицом, привл</w:t>
      </w:r>
      <w:r>
        <w:t xml:space="preserve">еченным к административной ответственности, не позднее шестидесяти дней со дня </w:t>
      </w:r>
      <w:r>
        <w:t>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</w:t>
      </w:r>
      <w:r>
        <w:t>етственность по ч. 1 ст. №0.№5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</w:t>
      </w:r>
      <w:r>
        <w:t>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 xml:space="preserve">Исполнение </w:t>
      </w:r>
      <w:r>
        <w:t xml:space="preserve">данного постановления в части изъятия водительского удостоверения поручить компетентному органу </w:t>
      </w:r>
      <w:r>
        <w:t>ГИадресДД</w:t>
      </w:r>
      <w:r>
        <w:t xml:space="preserve"> ОМВД России.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административного наказа</w:t>
      </w:r>
      <w:r>
        <w:t>ния в виде лишения соответствующего специального права.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</w:t>
      </w:r>
      <w:r>
        <w:t>а, должно сдать документы, предусмотренные частями 1 - 3 статьи 3№.6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>
      <w:r>
        <w:t>В случае уклонения л</w:t>
      </w:r>
      <w:r>
        <w:t>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</w:t>
      </w:r>
      <w:r>
        <w:t xml:space="preserve">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 истечении срока лишения специального права за сове</w:t>
      </w:r>
      <w:r>
        <w:t>ршение административных правонарушений, предусмотренных статьей 9.3 и главой 1№ настоящего Кодекса, водительское удостоверение или удостоверение тракториста-машиниста (тракториста), изъятые у лица, подвергнутого данному виду административного наказания, во</w:t>
      </w:r>
      <w:r>
        <w:t>звращаются после проверки знания им Правил дорожного движения, а за совершение административных правонарушений, предусмотренных частями 1 и 4 статьи 1№.8, частью 1 статьи 1№.№6 и частью 3 статьи 1№.№7 настоящего Кодекса, также медицинского освидетельствова</w:t>
      </w:r>
      <w:r>
        <w:t>ния данного лица на наличие медицинских противопоказаний к управлению транспортным средством.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</w:t>
      </w:r>
      <w:r>
        <w:t xml:space="preserve">судья </w:t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        И.В. Ищенко</w:t>
      </w:r>
    </w:p>
    <w:p w:rsidR="00A77B3E"/>
    <w:p w:rsidR="00A77B3E">
      <w:r w:rsidRPr="00B2245E"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5E"/>
    <w:rsid w:val="00A77B3E"/>
    <w:rsid w:val="00B224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