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Дело № 05-0028/80/2021</w:t>
      </w:r>
    </w:p>
    <w:p w:rsidR="00A77B3E"/>
    <w:p w:rsidR="00A77B3E">
      <w:r>
        <w:t>П О С Т А Н О В Л Е Н И Е</w:t>
      </w:r>
    </w:p>
    <w:p w:rsidR="00A77B3E">
      <w:r>
        <w:t xml:space="preserve">                                                      </w:t>
      </w:r>
    </w:p>
    <w:p w:rsidR="00A77B3E">
      <w:r>
        <w:tab/>
        <w:t>02 марта 2021 года</w:t>
      </w:r>
      <w:r>
        <w:tab/>
      </w:r>
      <w:r>
        <w:t xml:space="preserve">                                               </w:t>
      </w:r>
      <w:r>
        <w:tab/>
        <w:t>город Симферополь</w:t>
      </w:r>
    </w:p>
    <w:p w:rsidR="00A77B3E">
      <w:r>
        <w:tab/>
        <w:t>Мировой судья судебного участка № 80 Симферопольского судебного района (Симферопольский муниципальный район) Республики Крым Ищенко И.В. рассмотрев в помещении судебного участка № 80 Симфер</w:t>
      </w:r>
      <w:r>
        <w:t>опольского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A77B3E">
      <w:r>
        <w:tab/>
      </w:r>
      <w:r>
        <w:t>фио</w:t>
      </w:r>
      <w:r>
        <w:t xml:space="preserve">, паспортные данные, </w:t>
      </w:r>
      <w:r>
        <w:t>урож</w:t>
      </w:r>
      <w:r>
        <w:t xml:space="preserve">.: адрес УССР, </w:t>
      </w:r>
      <w:r>
        <w:t>прож</w:t>
      </w:r>
      <w:r>
        <w:t>.: адрес, директора наи</w:t>
      </w:r>
      <w:r>
        <w:t>менование организаци</w:t>
      </w:r>
      <w:r>
        <w:t>и(</w:t>
      </w:r>
      <w:r>
        <w:t>юр.адрес</w:t>
      </w:r>
      <w:r>
        <w:t xml:space="preserve">: адрес), ИНН </w:t>
      </w:r>
      <w:r>
        <w:t>изъято</w:t>
      </w:r>
    </w:p>
    <w:p w:rsidR="00A77B3E">
      <w:r>
        <w:t>о привлечении к административной ответственности по части 1 статьи 15.6 КоАП РФ</w:t>
      </w:r>
    </w:p>
    <w:p w:rsidR="00A77B3E">
      <w:r>
        <w:t xml:space="preserve">                                                    у с т а н о в и л:</w:t>
      </w:r>
    </w:p>
    <w:p w:rsidR="00A77B3E"/>
    <w:p w:rsidR="00A77B3E">
      <w:r>
        <w:t>Обачук</w:t>
      </w:r>
      <w:r>
        <w:t xml:space="preserve"> А.В., являясь директором наименование ор</w:t>
      </w:r>
      <w:r>
        <w:t xml:space="preserve">ганизации, расположенного по адресу: адрес, не предоставила в установленный законодательством срок, годовую (финансовую) бухгалтерскую отчетность за дата, по предельному сроку представления не позднее дата. Своими действиями </w:t>
      </w:r>
      <w:r>
        <w:t>Обачук</w:t>
      </w:r>
      <w:r>
        <w:t xml:space="preserve"> А.В. совершила администр</w:t>
      </w:r>
      <w:r>
        <w:t>ативное правонарушение, предусмотренное ч. 1 ст. 15.6 КоАП РФ.</w:t>
      </w:r>
    </w:p>
    <w:p w:rsidR="00A77B3E">
      <w:r>
        <w:t xml:space="preserve">В судебное заседание </w:t>
      </w:r>
      <w:r>
        <w:t>Обачук</w:t>
      </w:r>
      <w:r>
        <w:t xml:space="preserve"> А.В. не явилась, о месте и времени рассмотрения дела извещена надлежаще, в адрес суда поступило ходатайство о рассмотрении дела в ее отсутствие, вину признает (</w:t>
      </w:r>
      <w:r>
        <w:t>л.д</w:t>
      </w:r>
      <w:r>
        <w:t xml:space="preserve">. </w:t>
      </w:r>
      <w:r>
        <w:t>24).</w:t>
      </w:r>
    </w:p>
    <w:p w:rsidR="00A77B3E">
      <w:r>
        <w:t xml:space="preserve">Исследовав материалы дела, оценив доказательства в их совокупности, считаю, что вина </w:t>
      </w:r>
      <w:r>
        <w:t>Обачук</w:t>
      </w:r>
      <w:r>
        <w:t xml:space="preserve"> А.В. в совершении административного правонарушения, предусмотренного ч.1 ст. 15.6 КоАП РФ, т.е. непредставление в установленный законодательством о налогах и с</w:t>
      </w:r>
      <w:r>
        <w:t>борах срок, в установленном порядке документов необходимых для осуществления налогового контроля,  доказана.</w:t>
      </w:r>
    </w:p>
    <w:p w:rsidR="00A77B3E">
      <w:r>
        <w:t xml:space="preserve">Факт совершения </w:t>
      </w:r>
      <w:r>
        <w:t>Обачук</w:t>
      </w:r>
      <w:r>
        <w:t xml:space="preserve"> А.В. вышеуказанного правонарушения подтверждается:</w:t>
      </w:r>
    </w:p>
    <w:p w:rsidR="00A77B3E">
      <w:r>
        <w:t>- протоколом об административном правонарушении от 01.02.2021 № 910920365</w:t>
      </w:r>
      <w:r>
        <w:t>00040600002 (</w:t>
      </w:r>
      <w:r>
        <w:t>л.д</w:t>
      </w:r>
      <w:r>
        <w:t>. 1-2); - копией акта (</w:t>
      </w:r>
      <w:r>
        <w:t>л.д</w:t>
      </w:r>
      <w:r>
        <w:t>. 3-4); - выпиской из Единого государственного реестра юридических лиц (</w:t>
      </w:r>
      <w:r>
        <w:t>л.д</w:t>
      </w:r>
      <w:r>
        <w:t>. 12-15).</w:t>
      </w:r>
    </w:p>
    <w:p w:rsidR="00A77B3E">
      <w:r>
        <w:t xml:space="preserve">Обстоятельством, смягчающим административную ответственность является признание вины. Обстоятельств, отягчающих административную </w:t>
      </w:r>
      <w:r>
        <w:t>ответственность по делу не установлено.</w:t>
      </w:r>
    </w:p>
    <w:p w:rsidR="00A77B3E">
      <w:r>
        <w:t>При определении вида и размера наказания, суд принимает во внимание характер совершенного правонарушения, сведения о личности виновного и полагает возможным определить наказание в минимальных пределах санкции ч.1 ст.</w:t>
      </w:r>
      <w:r>
        <w:t xml:space="preserve"> 15.6 КоАП РФ.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3.4, 4.1, 15.6, 29.9-29.11 КоАП РФ, мировой судья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ч. 1 ст. 15.6 КоАП РФ, и назначить </w:t>
      </w:r>
      <w:r>
        <w:t xml:space="preserve">наказание в виде административного штрафа в размере 300 (триста) рублей. </w:t>
      </w:r>
      <w:r>
        <w:tab/>
      </w:r>
    </w:p>
    <w:p w:rsidR="00A77B3E">
      <w:r>
        <w:t>Перечисление штрафа производить по следующим реквизитам:</w:t>
      </w:r>
    </w:p>
    <w:p w:rsidR="00A77B3E">
      <w:r>
        <w:t>Получатель: УФК по Республике Крым (Министерство юстиции Республики Крым) Наименование банка: Отделение Республика Крым Банк</w:t>
      </w:r>
      <w:r>
        <w:t>а России//УФК по адрес ИНН 9102013284 КПП 910201001 БИК 013510002, Единый казначейский счет  40102810645370000035,</w:t>
      </w:r>
    </w:p>
    <w:p w:rsidR="00A77B3E">
      <w:r>
        <w:t>Казначейский счет  03100643350000017500, Лицевой счет  04752203230 в УФК по  Республике Крым, Код Сводного реестра 35220323 ОКТМО 35647000 КБ</w:t>
      </w:r>
      <w:r>
        <w:t>К 828 1 16 01153 01 0006 140.</w:t>
      </w:r>
    </w:p>
    <w:p w:rsidR="00A77B3E">
      <w: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</w:t>
      </w:r>
      <w:r>
        <w:t xml:space="preserve"> о наложении административного штрафа в законную силу.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</w:t>
      </w:r>
      <w:r>
        <w:t xml:space="preserve">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</w:t>
      </w:r>
      <w:r>
        <w:t>срок до пятидесяти часов.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</w:t>
      </w:r>
      <w:r>
        <w:t xml:space="preserve"> или получения копии постановления.</w:t>
      </w:r>
    </w:p>
    <w:p w:rsidR="00A77B3E"/>
    <w:p w:rsidR="00A77B3E">
      <w:r>
        <w:t xml:space="preserve">Мировой судья     </w:t>
      </w:r>
      <w:r>
        <w:tab/>
        <w:t xml:space="preserve">   </w:t>
      </w:r>
      <w:r>
        <w:tab/>
        <w:t xml:space="preserve">                               И.В. Ищенко</w:t>
      </w:r>
    </w:p>
    <w:p w:rsidR="00A77B3E"/>
    <w:p w:rsidR="00622B7A">
      <w:r>
        <w:t xml:space="preserve">Согласованно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B7A"/>
    <w:rsid w:val="00622B7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