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05-0030/80/2020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20 февраля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Симферопольского</w:t>
      </w:r>
      <w:r>
        <w:t xml:space="preserve">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>
        <w:t>адрес</w:t>
      </w:r>
      <w:r>
        <w:t>, зарегистрированного по адресу: адрес, генераль</w:t>
      </w:r>
      <w:r>
        <w:t xml:space="preserve">ного директора наименование организации,  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№ 03-322 Аверкин А.П., как генеральный дирек</w:t>
      </w:r>
      <w:r>
        <w:t>тор наименование организации, признан виновным в совершении административного правонарушения, предусмотренного частью 2 статьи 14.43 КоАП РФ, и ему назначено наказание в виде административного штрафа в размере 20 000 рублей. Постановление вступило в законн</w:t>
      </w:r>
      <w:r>
        <w:t>ую силу.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Аверкин А.П. добровольно не уплатил штраф, его действия квалифицированы по части 1 с</w:t>
      </w:r>
      <w:r>
        <w:t xml:space="preserve">татьи 20.25 КоАП РФ. </w:t>
      </w:r>
    </w:p>
    <w:p w:rsidR="00A77B3E">
      <w:r>
        <w:t>В судебное заседание Аверкин А.П. не явился, о месте и времени рассмотрения дела извещен надлежащим образом,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</w:t>
      </w:r>
      <w:r>
        <w:t>1 КоАП РФ, суд считает возможным рассмотреть дело об административном правонарушении в отсутствие лица, в отношении,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доказательства в их совокупност</w:t>
      </w:r>
      <w:r>
        <w:t xml:space="preserve">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</w:t>
      </w:r>
      <w:r>
        <w:t xml:space="preserve">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№ 03-491 от дата (</w:t>
      </w:r>
      <w:r>
        <w:t>л.д</w:t>
      </w:r>
      <w:r>
        <w:t>. 5-6); - денежных средств в счет оплат</w:t>
      </w:r>
      <w:r>
        <w:t xml:space="preserve">ы штрафа на счет Государственного комитета ветеринарии адрес от </w:t>
      </w:r>
      <w:r>
        <w:t>фио</w:t>
      </w:r>
      <w:r>
        <w:t xml:space="preserve"> не поступало (</w:t>
      </w:r>
      <w:r>
        <w:t>л.д</w:t>
      </w:r>
      <w:r>
        <w:t>. 11); - копией постановления о привлечении к административной ответственности от дата № 03-322, с отметкой о вступлении в законную силу (</w:t>
      </w:r>
      <w:r>
        <w:t>л.д</w:t>
      </w:r>
      <w:r>
        <w:t>. 12-15).</w:t>
      </w:r>
    </w:p>
    <w:p w:rsidR="00A77B3E">
      <w:r>
        <w:t>Обстоятельств смягча</w:t>
      </w:r>
      <w:r>
        <w:t>ющих или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</w:t>
      </w:r>
      <w:r>
        <w:t>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</w:t>
      </w:r>
      <w:r>
        <w:t xml:space="preserve">и административного правонарушения, предусмотренного ч. 1 ст. 20.25 КоАП РФ, и назначить ему наказание в виде административного штрафа в размере 40 000 (сорок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адр</w:t>
      </w:r>
      <w:r>
        <w:t>ес (Министерство юстиции адрес, л/с 04752203230) ИНН: 9102013284 КПП: 910201001 Банк получателя: Отделение по адрес Южного главного управления ЦБРФ, БИК: 043510001 Счет: 40101810335100010001 ОКТМО: 35647000, КБК: 828 1 16 01203 01 0025 140.</w:t>
      </w:r>
    </w:p>
    <w:p w:rsidR="00A77B3E">
      <w:r>
        <w:t>Разъяснить прав</w:t>
      </w:r>
      <w:r>
        <w:t>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</w:t>
      </w:r>
      <w:r>
        <w:t>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90"/>
    <w:rsid w:val="00195A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