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05-0031/80/2018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15 февраля 2018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 адрес, адрес регистрации: адрес</w:t>
      </w:r>
    </w:p>
    <w:p w:rsidR="00A77B3E">
      <w:r>
        <w:tab/>
        <w:t>о прив</w:t>
      </w:r>
      <w:r>
        <w:t>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дата </w:t>
      </w:r>
      <w:r>
        <w:t>фио</w:t>
      </w:r>
      <w:r>
        <w:t xml:space="preserve"> не уплатил административный штраф в размере сумма, назначенный постановлением по делу об административном правонарушении от дата, в срок установленный ст</w:t>
      </w:r>
      <w:r>
        <w:t xml:space="preserve">. 32.2 КоАП РФ. Действия </w:t>
      </w:r>
      <w:r>
        <w:t>фио</w:t>
      </w:r>
      <w:r>
        <w:t xml:space="preserve">  квалифицированы по части 1 статьи 20.25 КоАП РФ.</w:t>
      </w:r>
    </w:p>
    <w:p w:rsidR="00A77B3E">
      <w:r>
        <w:t>фио</w:t>
      </w:r>
      <w:r>
        <w:t xml:space="preserve"> Ю.Г. в судебном заседании вину признал, подтвердил факты, изложенные в материалах дела,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</w:t>
      </w:r>
      <w:r>
        <w:t xml:space="preserve"> в их совокупности, считаю, что его вина в совершении административного правонарушения, предусмотренного ч.1 ст. 20.25 КоАП РФ  полностью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 подтверждены совокупностью доказательств, досто</w:t>
      </w:r>
      <w:r>
        <w:t>верность и допустимость которых сомнений не вызывают, а именно: протоколом об административном правонарушении 61 АГ № 347100 от дата (</w:t>
      </w:r>
      <w:r>
        <w:t>л.д</w:t>
      </w:r>
      <w:r>
        <w:t>. 1), копией постановления о привлечении к административной ответственности от дата (</w:t>
      </w:r>
      <w:r>
        <w:t>л.д</w:t>
      </w:r>
      <w:r>
        <w:t xml:space="preserve">. 2), пояснениями </w:t>
      </w:r>
      <w:r>
        <w:t>фио</w:t>
      </w:r>
      <w:r>
        <w:t xml:space="preserve">, данными </w:t>
      </w:r>
      <w:r>
        <w:t xml:space="preserve">в ходе рассмотрения дела. 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Обстоятельств, отягчающих административную ответственность, по делу не установлено.</w:t>
      </w:r>
    </w:p>
    <w:p w:rsidR="00A77B3E">
      <w:r>
        <w:t>При назначении наказания суд принимает во внимание р</w:t>
      </w:r>
      <w:r>
        <w:t xml:space="preserve">аскаяние  </w:t>
      </w:r>
      <w:r>
        <w:t>фио</w:t>
      </w:r>
      <w:r>
        <w:t xml:space="preserve">, характер совершенного правонарушения, личность виновного и полагает возможным определить наказание в виде  </w:t>
      </w:r>
      <w:r>
        <w:t>администартивного</w:t>
      </w:r>
      <w:r>
        <w:t xml:space="preserve"> штрафа.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>
      <w:r>
        <w:t>п о с т а н о</w:t>
      </w:r>
      <w:r>
        <w:t xml:space="preserve"> в и л:</w:t>
      </w:r>
    </w:p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</w:t>
      </w:r>
      <w:r>
        <w:t xml:space="preserve">(ОМВД России по адрес)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Республике </w:t>
      </w:r>
      <w:r>
        <w:t xml:space="preserve">Крым Центрального Банка, код наименования дохода телефон </w:t>
      </w:r>
      <w:r>
        <w:t>телефон</w:t>
      </w:r>
      <w:r>
        <w:t>, УИН 18810491185000000951.</w:t>
      </w:r>
    </w:p>
    <w:p w:rsidR="00A77B3E">
      <w:r>
        <w:t>Разъяснить правонарушител</w:t>
      </w:r>
      <w:r>
        <w:t>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</w:t>
      </w:r>
      <w: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</w:t>
      </w:r>
      <w:r>
        <w:t>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</w:t>
      </w:r>
      <w:r>
        <w:t xml:space="preserve">                           И.В. Ищенко</w:t>
      </w:r>
    </w:p>
    <w:p w:rsidR="00A77B3E">
      <w:r>
        <w:t>Согласовано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4D"/>
    <w:rsid w:val="00A77B3E"/>
    <w:rsid w:val="00E43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