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674F">
      <w:r>
        <w:t xml:space="preserve">                                                                                Дело № 05-0047/80/2021</w:t>
      </w:r>
    </w:p>
    <w:p w:rsidR="00A77B3E"/>
    <w:p w:rsidR="00A77B3E">
      <w:r>
        <w:t>П О С Т А Н О В Л Е Н И Е</w:t>
      </w:r>
    </w:p>
    <w:p w:rsidR="00A77B3E"/>
    <w:p w:rsidR="00A77B3E">
      <w:r>
        <w:t>01 апреля 2021 года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зарегистрированного: адрес, 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>
      <w:r>
        <w:t>у с т а н о в и л:</w:t>
      </w:r>
    </w:p>
    <w:p w:rsidR="00A77B3E"/>
    <w:p w:rsidR="00A77B3E">
      <w:r>
        <w:t>д</w:t>
      </w:r>
      <w:r>
        <w:t xml:space="preserve">ата в время, находясь на участке адрес изъято, вблизи адрес, водитель </w:t>
      </w:r>
      <w:r>
        <w:t>Пекун</w:t>
      </w:r>
      <w:r>
        <w:t xml:space="preserve"> Д.П. управлял транспортным средством марка автомобиля государственный регистрационный номер изъято. </w:t>
      </w:r>
      <w:r>
        <w:t>Пекун</w:t>
      </w:r>
      <w:r>
        <w:t xml:space="preserve"> Д.П. не выполнил законные требования уполномоченного должностного лица о п</w:t>
      </w:r>
      <w:r>
        <w:t xml:space="preserve">рохождении освидетельствования на состояние опьянения при наличии признаков такового: резкое изменение кожных покровов лица. </w:t>
      </w:r>
      <w:r>
        <w:t>Пекун</w:t>
      </w:r>
      <w:r>
        <w:t xml:space="preserve"> Д.П. отказался от прохождения медицинского освидетельствования в медицинском учреждении, чем нарушил </w:t>
      </w:r>
      <w:r>
        <w:t>п.п</w:t>
      </w:r>
      <w:r>
        <w:t>. 2.3.2 Правил дорожн</w:t>
      </w:r>
      <w:r>
        <w:t xml:space="preserve">ого движения РФ. Действия </w:t>
      </w:r>
      <w:r>
        <w:t>Пекун</w:t>
      </w:r>
      <w:r>
        <w:t xml:space="preserve"> Д.П. не содержат уголовно наказуемого деяния и квалифицированы по ч. 1 ст. 12.26 КоАП РФ.</w:t>
      </w:r>
    </w:p>
    <w:p w:rsidR="00A77B3E">
      <w:r>
        <w:t xml:space="preserve">В судебном заседании </w:t>
      </w:r>
      <w:r>
        <w:t>Пекун</w:t>
      </w:r>
      <w:r>
        <w:t xml:space="preserve"> Д.П. вину признал, раскаялся, подтвердил факты, изложенные в материалах дела.</w:t>
      </w:r>
    </w:p>
    <w:p w:rsidR="00A77B3E">
      <w:r>
        <w:t xml:space="preserve">Заслушав </w:t>
      </w:r>
      <w:r>
        <w:t>Пекун</w:t>
      </w:r>
      <w:r>
        <w:t xml:space="preserve"> Д.П., исследов</w:t>
      </w:r>
      <w:r>
        <w:t>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</w:t>
      </w:r>
      <w: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</w:t>
      </w:r>
      <w:r>
        <w:t>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</w:t>
      </w:r>
      <w:r>
        <w:t>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резкое изменение кожных покровов лица. Изложенное согласуется</w:t>
      </w:r>
      <w:r>
        <w:t xml:space="preserve">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>
        <w:t>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Пекун</w:t>
      </w:r>
      <w:r>
        <w:t xml:space="preserve"> Д.П. вышеуказанного правонарушения подтверждается:</w:t>
      </w:r>
    </w:p>
    <w:p w:rsidR="00A77B3E">
      <w:r>
        <w:t>- из протоколов от дата об административном правонарушении 82 АП № 102318, протокола 82 ОТ № 026035 о</w:t>
      </w:r>
      <w:r>
        <w:t xml:space="preserve">б отстранении от управления транспортным средством следует, что водитель </w:t>
      </w:r>
      <w:r>
        <w:t>Пекун</w:t>
      </w:r>
      <w:r>
        <w:t xml:space="preserve"> Д.П. управлял транспортным средством марка автомобиля государственный регистрационный номер изъято при наличии признаков  алкогольного опьянения: резкое изменение кожных покрово</w:t>
      </w:r>
      <w:r>
        <w:t>в лица (</w:t>
      </w:r>
      <w:r>
        <w:t>л.д</w:t>
      </w:r>
      <w:r>
        <w:t xml:space="preserve">. 1, 3); - из протокола 61 АК 613769 о направлении </w:t>
      </w:r>
      <w:r>
        <w:t>Пекун</w:t>
      </w:r>
      <w:r>
        <w:t xml:space="preserve"> Д.П. на медицинское освидетельствование, следует его отказ от прохождения </w:t>
      </w:r>
      <w:r>
        <w:t>освидетельствования, что также подтверждено на видеозаписи (</w:t>
      </w:r>
      <w:r>
        <w:t>л.д</w:t>
      </w:r>
      <w:r>
        <w:t>. 6, 11); - из справки ИДПС ОР ДПС ГИБДД МВД по Рес</w:t>
      </w:r>
      <w:r>
        <w:t xml:space="preserve">публике Крым следует, что </w:t>
      </w:r>
      <w:r>
        <w:t>Пекун</w:t>
      </w:r>
      <w:r>
        <w:t xml:space="preserve"> Д.П. на дата не является лицом, подвергнутым наказаниям по ст. 12.8, 12.26 КоАП РФ, ч. 2, 4, 6 ст. 264, ст. 264.1 УК РФ (</w:t>
      </w:r>
      <w:r>
        <w:t>л.д</w:t>
      </w:r>
      <w:r>
        <w:t>. 8, 10). Изложенные доказательства логичны, последовательны, ничем не опорочены и согласованы между</w:t>
      </w:r>
      <w:r>
        <w:t xml:space="preserve">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77B3E">
      <w:r>
        <w:t>Обстоятельством смягчающим административную ответственность является признание вины, раскаяние в содеянном. Обстоятель</w:t>
      </w:r>
      <w:r>
        <w:t>ств,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</w:t>
      </w:r>
      <w:r>
        <w:t>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</w:t>
      </w:r>
      <w:r>
        <w:t xml:space="preserve">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</w:t>
      </w:r>
      <w:r>
        <w:t>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С учетом признаков объективной стороны, административное правонарушение, предусмотренное ч. 1 ст. 12.26 </w:t>
      </w:r>
      <w:r>
        <w:t>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Пекун</w:t>
      </w:r>
      <w:r>
        <w:t xml:space="preserve"> Д.П. правонарушение не может быть признано малозначительным, </w:t>
      </w:r>
      <w:r>
        <w:t>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</w:t>
      </w:r>
      <w:r>
        <w:t>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На основании изложенно</w:t>
      </w:r>
      <w:r>
        <w:t xml:space="preserve">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</w:t>
      </w:r>
      <w:r>
        <w:t>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(УМВД России по </w:t>
      </w:r>
      <w:r>
        <w:t>адрес)  Отделение  по Республике Крым Банка России//УФК по адрес, ЕКР 40102810645370000035, л/с 04751А92590, к/с 03100643000000017500, БИК: 013510002, ИНН: 9102003230, КПП: 910201001, OKTMO: 35701000 КБК: 188 116 01121 01 0001 140, УИН: 1881049121600000264</w:t>
      </w:r>
      <w:r>
        <w:t>8.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</w:t>
      </w:r>
      <w:r>
        <w:t>административных правонарушениях, предусматривающей административно</w:t>
      </w:r>
      <w:r>
        <w:t>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</w:t>
      </w:r>
      <w:r>
        <w:t>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</w:t>
      </w:r>
      <w:r>
        <w:t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</w:t>
      </w:r>
      <w:r>
        <w:t xml:space="preserve">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</w:t>
      </w:r>
      <w:r>
        <w:t>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</w:t>
      </w:r>
      <w:r>
        <w:t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</w:t>
      </w:r>
      <w:r>
        <w:t>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</w:t>
      </w:r>
      <w:r>
        <w:t>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</w:t>
      </w:r>
      <w:r>
        <w:t xml:space="preserve">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</w:t>
      </w:r>
      <w:r>
        <w:t>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>
        <w:t xml:space="preserve">Согласованно </w:t>
      </w:r>
    </w:p>
    <w:p w:rsidR="0018674F"/>
    <w:p w:rsidR="0018674F">
      <w:r>
        <w:t>Помощник м/</w:t>
      </w:r>
      <w:r>
        <w:t>с</w:t>
      </w:r>
      <w:r>
        <w:t xml:space="preserve"> </w:t>
      </w:r>
    </w:p>
    <w:p w:rsidR="00A77B3E"/>
    <w:sectPr w:rsidSect="0018674F">
      <w:pgSz w:w="12240" w:h="15840"/>
      <w:pgMar w:top="567" w:right="6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4F"/>
    <w:rsid w:val="001867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