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05-0049/80/2019</w:t>
      </w:r>
    </w:p>
    <w:p w:rsidR="00A77B3E">
      <w:r>
        <w:t xml:space="preserve">   П О С Т А Н О В Л Е Н И Е</w:t>
      </w:r>
    </w:p>
    <w:p w:rsidR="00A77B3E">
      <w:r>
        <w:tab/>
        <w:t>21 февраля 2019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адрес, работающего изъято, зарегистрированного и проживающего: адрес,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Билык С.И., работающий изъято, по адресу: адрес, в установленный за</w:t>
      </w:r>
      <w:r>
        <w:t>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 дата по сроку предоставления до дат</w:t>
      </w:r>
      <w:r>
        <w:t>а Своими действиями Билык С.И. совершил административное правонарушение, предусмотренное ст. 15.33.2 КоАП РФ.</w:t>
      </w:r>
    </w:p>
    <w:p w:rsidR="00A77B3E">
      <w:r>
        <w:t>В судебное заседание Билык С.И. не явился, о месте и времени рассмотрения дела извещен надлежащим образом, о причинах неявки суд не уведомил, хода</w:t>
      </w:r>
      <w:r>
        <w:t>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</w:t>
      </w:r>
      <w:r>
        <w:t>алы дела, оценив доказательства в их совокупности, считаю, что вина Билык С.И. в совершении административного правонарушения, предусмотренного ст. 15.33.2 КоАП РФ  полностью доказана.</w:t>
      </w:r>
    </w:p>
    <w:p w:rsidR="00A77B3E">
      <w:r>
        <w:t>Факт совершения Билык С.И.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22 (</w:t>
      </w:r>
      <w:r>
        <w:t>л.д</w:t>
      </w:r>
      <w:r>
        <w:t>. 1-2); - копией уведомления о регистрации физического лица в территориальном органе Пенсионного фонда Российской Федерации (л.д.6); - выпиской из Единого государственного реестра индивидуал</w:t>
      </w:r>
      <w:r>
        <w:t>ьных предпринимателей (</w:t>
      </w:r>
      <w:r>
        <w:t>л.д</w:t>
      </w:r>
      <w:r>
        <w:t>. 7); - извещением о доставке (</w:t>
      </w:r>
      <w:r>
        <w:t>л.д</w:t>
      </w:r>
      <w:r>
        <w:t>. 9).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</w:t>
      </w:r>
      <w:r>
        <w:t>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>
      <w:r>
        <w:t>п о с т а н о в и л</w:t>
      </w:r>
      <w:r>
        <w:t>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</w:t>
      </w:r>
      <w:r>
        <w:t xml:space="preserve">теля платежа – 40101810335100010001, Отделение Республика Крым г. Симферополь, БИК – 043510001, ОКТМО – 35000000, КБК – 39211620010066000140, УИН – 0, вид платежа «денежные взыскания (штрафы) за нарушение законодательства РФ о государственных внебюджетных </w:t>
      </w:r>
      <w:r>
        <w:t>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</w:t>
      </w:r>
      <w:r>
        <w:t>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</w:t>
      </w:r>
      <w:r>
        <w:t>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B12F8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8E"/>
    <w:rsid w:val="00A77B3E"/>
    <w:rsid w:val="00B12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