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 xml:space="preserve">Дело № 05-0053/80/2020 </w:t>
      </w:r>
    </w:p>
    <w:p w:rsidR="00A77B3E"/>
    <w:p w:rsidR="00A77B3E">
      <w:r>
        <w:t>ПОСТАНОВЛЕНИЕ</w:t>
      </w:r>
    </w:p>
    <w:p w:rsidR="00A77B3E"/>
    <w:p w:rsidR="00A77B3E">
      <w:r>
        <w:t>19 февраля 2020 года</w:t>
      </w:r>
      <w:r>
        <w:tab/>
        <w:t xml:space="preserve">                                             город Симферополь</w:t>
      </w:r>
    </w:p>
    <w:p w:rsidR="00A77B3E"/>
    <w:p w:rsidR="00A77B3E">
      <w:r>
        <w:t xml:space="preserve">Мировой судья судебного участка № 80 Симферопольского судебного района (Симферопольский муниципальный район) Республики Крым </w:t>
      </w:r>
      <w:r>
        <w:t>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>, па</w:t>
      </w:r>
      <w:r>
        <w:t xml:space="preserve">спортные данные, </w:t>
      </w:r>
      <w:r>
        <w:t>урож</w:t>
      </w:r>
      <w:r>
        <w:t>.: адрес изъято адрес, адрес места жительства: адрес, временно неработающий</w:t>
      </w:r>
    </w:p>
    <w:p w:rsidR="00A77B3E">
      <w:r>
        <w:t>о привлечении к административной ответственности по части 1 статьи 5.17 КоАП РФ</w:t>
      </w:r>
    </w:p>
    <w:p w:rsidR="00A77B3E"/>
    <w:p w:rsidR="00A77B3E">
      <w:r>
        <w:t>у с т а н о в и л :</w:t>
      </w:r>
    </w:p>
    <w:p w:rsidR="00A77B3E"/>
    <w:p w:rsidR="00A77B3E">
      <w:r>
        <w:t>Решением территориальной избирательной комиссии Симферопо</w:t>
      </w:r>
      <w:r>
        <w:t xml:space="preserve">льского района (с полномочиями окружной избирательной комиссии </w:t>
      </w:r>
      <w:r>
        <w:t>Кольчугинского</w:t>
      </w:r>
      <w:r>
        <w:t xml:space="preserve"> </w:t>
      </w:r>
      <w:r>
        <w:t>десятимандатного</w:t>
      </w:r>
      <w:r>
        <w:t xml:space="preserve"> избирательного округа) от дата № 146/2157-1 гр. Кравченко В.В. зарегистрирован кандидатом в депутаты </w:t>
      </w:r>
      <w:r>
        <w:t>Кольчугинского</w:t>
      </w:r>
      <w:r>
        <w:t xml:space="preserve"> сельского совета Симферопольского района Респ</w:t>
      </w:r>
      <w:r>
        <w:t xml:space="preserve">ублики Крым второго созыва по </w:t>
      </w:r>
      <w:r>
        <w:t>Кольчугинскому</w:t>
      </w:r>
      <w:r>
        <w:t xml:space="preserve"> </w:t>
      </w:r>
      <w:r>
        <w:t>десятимандатному</w:t>
      </w:r>
      <w:r>
        <w:t xml:space="preserve"> избирательному округу. </w:t>
      </w:r>
    </w:p>
    <w:p w:rsidR="00A77B3E">
      <w:r>
        <w:t>В соответствии с п.9 статьи 59 Федерального Закона от дата № 67-ФЗ «Об основных гарантиях избирательных прав и права на участие в референдуме граждан Российской Федерации</w:t>
      </w:r>
      <w:r>
        <w:t>», пунктом 2 части 2 статьи 72, частью 4 статьи 72 Закона Республики Крым от дата N 17-ЗРК (ред. от дата) «О выборах депутатов представительных органов муниципальных образований в Республике Крым»: кандидат, избирательное объединение представляют в окружну</w:t>
      </w:r>
      <w:r>
        <w:t>ю избирательную комиссию, избирательную комиссию муниципального образования итоговый финансовый отчет не позднее чем через 30 дней со дня официального опубликования результатов выборов депутатов представительного органа муниципального образования. К итогов</w:t>
      </w:r>
      <w:r>
        <w:t>ому финансовому отчету прилагаются первичные финансовые документы, подтверждающие поступление средств в избирательный фонд кандидата, избирательного объединения и расходование этих средств, справки об оставшихся средствах и (или) о закрытии указанного счет</w:t>
      </w:r>
      <w:r>
        <w:t>а. Обязанность представления в соответствующую избирательную комиссию финансового отчета возлагается на кандидата, уполномоченного представителя избирательного объединения по финансовым вопросам. Если кандидат утратил свой статус обязанность предоставления</w:t>
      </w:r>
      <w:r>
        <w:t xml:space="preserve"> финансового отчета возлагается на гражданина, являвшегося кандидатом.</w:t>
      </w:r>
    </w:p>
    <w:p w:rsidR="00A77B3E">
      <w:r>
        <w:t xml:space="preserve">Результаты выборов депутатов </w:t>
      </w:r>
      <w:r>
        <w:t>Кольчугинского</w:t>
      </w:r>
      <w:r>
        <w:t xml:space="preserve"> сельского совета Симферопольского района Республики Крым второго созыва опубликованы в газете «Сельский труженик адрес» от дата № 35 (10017).</w:t>
      </w:r>
    </w:p>
    <w:p w:rsidR="00A77B3E">
      <w:r>
        <w:t xml:space="preserve">В установленный законом 30-ти </w:t>
      </w:r>
      <w:r>
        <w:t>дневный</w:t>
      </w:r>
      <w:r>
        <w:t xml:space="preserve"> срок (до дата включительно) гр. Кравченко В.В. не предоставил в территориальную избирательную комиссию Симферопольского района, на которую возложены полномочия окружной избирательной комиссии </w:t>
      </w:r>
      <w:r>
        <w:t>Кольчугинского</w:t>
      </w:r>
      <w:r>
        <w:t xml:space="preserve"> </w:t>
      </w:r>
      <w:r>
        <w:t>десятиманд</w:t>
      </w:r>
      <w:r>
        <w:t>атного</w:t>
      </w:r>
      <w:r>
        <w:t xml:space="preserve"> избирательного округа, итоговый финансовый отчет.</w:t>
      </w:r>
    </w:p>
    <w:p w:rsidR="00A77B3E">
      <w:r>
        <w:t xml:space="preserve">Данный факт подтверждается служебной запиской руководителя Контрольно-ревизионной службы при территориальной избирательной комиссии Симферопольского района </w:t>
      </w:r>
      <w:r>
        <w:t>фио</w:t>
      </w:r>
      <w:r>
        <w:t xml:space="preserve"> от дата.</w:t>
      </w:r>
    </w:p>
    <w:p w:rsidR="00A77B3E">
      <w:r>
        <w:t>Действия Кравченко В.В. квалиф</w:t>
      </w:r>
      <w:r>
        <w:t xml:space="preserve">ицированы по ч. 1 ст. 5.17 КоАП РФ.  </w:t>
      </w:r>
    </w:p>
    <w:p w:rsidR="00A77B3E">
      <w:r>
        <w:t>Кравченко В.В. в судебное заседание не явился, предоставил суду ходатайство о рассмотрении дела в его отсутствие, пояснил произошедшее незнанием закона. Показал, что у него на иждивении находится несовершеннолетний реб</w:t>
      </w:r>
      <w:r>
        <w:t xml:space="preserve">енок, также в настоящее время сам он не трудоустроен и находится в тяжелом материальном положении. Уточнил, что единственным кормильцем в их семье является его супруга. Просил суд рассмотреть вопрос о снижении суммы штрафа. </w:t>
      </w:r>
    </w:p>
    <w:p w:rsidR="00A77B3E">
      <w:r>
        <w:t>Исследовав материалы дела, оцен</w:t>
      </w:r>
      <w:r>
        <w:t xml:space="preserve">ив доказательства в их совокупности, считаю, что вина Кравченко В.В. в совершении административного правонарушения, предусмотренного ч. 1 ст. 5.17 КоАП РФ, т.е. </w:t>
      </w:r>
      <w:r>
        <w:t>непредоставление</w:t>
      </w:r>
      <w:r>
        <w:t xml:space="preserve"> кандидатом, лицом, являвшимся кандидатом, лицом, избранным депутатом или на ин</w:t>
      </w:r>
      <w:r>
        <w:t>ую выборную должность, либо избирательным объединением, инициативной группой по проведению референдума, иной группой участников референдума, кредитной организацией в установленный законом срок отчета, сведений об источниках и о размерах средств, перечислен</w:t>
      </w:r>
      <w:r>
        <w:t>ных в избирательный фонд, фонд референдума, и обо всех произведенных затратах на проведение избирательной кампании, кампании референдума, неполное предоставление в соответствии с законом таких сведений либо предоставление недостоверных отчета, сведений, до</w:t>
      </w:r>
      <w:r>
        <w:t>казана.</w:t>
      </w:r>
    </w:p>
    <w:p w:rsidR="00A77B3E">
      <w:r>
        <w:t xml:space="preserve">Факт совершения административного правонарушения и виновность Кравченко В.В. подтверждены совокупностью доказательств, достоверность и допустимость которых сомнений не вызывают, а именно: </w:t>
      </w:r>
    </w:p>
    <w:p w:rsidR="00A77B3E">
      <w:r>
        <w:t>- протоколом об административном правонарушении от дата № 1</w:t>
      </w:r>
      <w:r>
        <w:t xml:space="preserve"> (</w:t>
      </w:r>
      <w:r>
        <w:t>л.д</w:t>
      </w:r>
      <w:r>
        <w:t>. 1-3); - из постановления Избирательной комиссии Республики Крым от дата № 4/61-1 «О формировании территориальной избирательной комиссии Симферопольского района» следует, что в дата в Симферопольском районе Республики Крым была сформирована территори</w:t>
      </w:r>
      <w:r>
        <w:t>альная избирательная комиссия Симферопольского района в количестве 14 членов с правом решающего голоса (</w:t>
      </w:r>
      <w:r>
        <w:t>л.д</w:t>
      </w:r>
      <w:r>
        <w:t xml:space="preserve">. 4-5); - из постановления Избирательной комиссии Республики Крым от дата № 4/62-1 «О назначении председателя территориальной избирательной комиссии </w:t>
      </w:r>
      <w:r>
        <w:t>Симферопольского района» следует, что председателем территориальной избирательной комиссии Симферопольского района назначена Синило Н. П. (</w:t>
      </w:r>
      <w:r>
        <w:t>л.д</w:t>
      </w:r>
      <w:r>
        <w:t>. 6); - постановлением Избирательной комиссии Республики Крым от дата № 5/101-2 «О продлении полномочий территориа</w:t>
      </w:r>
      <w:r>
        <w:t xml:space="preserve">льных избирательных комиссий Республики Крым, сформированных на территории Республики Крым в дата» следует, что срок полномочий территориальных избирательных комиссий Республики Крым, </w:t>
      </w:r>
      <w:r>
        <w:t>сформированных на территории Республики Крым в дата, продлен до окончани</w:t>
      </w:r>
      <w:r>
        <w:t>я избирательной кампании по выборам депутатов Государственного Совета Республики Крым второго созыва (</w:t>
      </w:r>
      <w:r>
        <w:t>л.д</w:t>
      </w:r>
      <w:r>
        <w:t>. 7); - постановлением Избирательной комиссии Республики Крым от дата № 3/54-2 «О возложении полномочий избирательных комиссий муниципальных образовани</w:t>
      </w:r>
      <w:r>
        <w:t>й сельских поселений Симферопольского района Республики Крым на территориальную избирательную комиссию Симферопольского района Республики Крым» на территориальную избирательную комиссию Симферопольского района Республики Крым возложены полномочия избирател</w:t>
      </w:r>
      <w:r>
        <w:t xml:space="preserve">ьных комиссий муниципальных образований, в том числе: - </w:t>
      </w:r>
      <w:r>
        <w:t>Кольчугинского</w:t>
      </w:r>
      <w:r>
        <w:t xml:space="preserve"> сельского поселения (</w:t>
      </w:r>
      <w:r>
        <w:t>л.д</w:t>
      </w:r>
      <w:r>
        <w:t>. 8-9); -  из постановления Избирательной комиссии Республики Крым от дата № 47/363-2 «О формировании территориальной избирательной комиссии Симферопольского рай</w:t>
      </w:r>
      <w:r>
        <w:t>она Республики Крым» следует, что в территориальную избирательную комиссию Симферопольского района Республики Крым вошла, в том числе: Макеева Т.В. (</w:t>
      </w:r>
      <w:r>
        <w:t>л.д</w:t>
      </w:r>
      <w:r>
        <w:t>. 10-11); - постановлением Избирательной комиссии Республики Крым от дата № 47/364-2 «О назначении предс</w:t>
      </w:r>
      <w:r>
        <w:t>едателя территориальной избирательной комиссии Симферопольского района Республики Крым» председателем территориальной избирательной комиссии Симферопольского района Республики Крым назначена Белоусова А.А. (</w:t>
      </w:r>
      <w:r>
        <w:t>л.д</w:t>
      </w:r>
      <w:r>
        <w:t>. 12); - решением территориальной избирательно</w:t>
      </w:r>
      <w:r>
        <w:t>й комиссии Симферопольского района от дата № 136/1918-1 «О возложении полномочий окружных избирательных комиссий на выборах депутатов представительных органов муниципальных образований Симферопольского района Республики Крым второго созыва на территориальн</w:t>
      </w:r>
      <w:r>
        <w:t>ую избирательную комиссию Симферопольского района» на территориальную избирательную комиссию Симферопольского района возложены предусмотренные Федеральным законом от дата № 67-ФЗ (ред. от дата) «Об основных гарантиях избирательных прав и права на участие в</w:t>
      </w:r>
      <w:r>
        <w:t xml:space="preserve"> референдуме граждан Российской Федерации», Законом Республики Крым от дата № 17-ЗРК (ред. от дата) «О выборах депутатов представительных органов муниципальных образований в Республике Крым» (принят Государственным Советом Республики Крым дата) на выборах </w:t>
      </w:r>
      <w:r>
        <w:t xml:space="preserve">депутатов представительных органов муниципальных образований Симферопольского района Республики Крым второго созыва полномочия следующих окружных избирательных комиссий: - по выборам депутатов </w:t>
      </w:r>
      <w:r>
        <w:t>Кольчугинского</w:t>
      </w:r>
      <w:r>
        <w:t xml:space="preserve"> сельского совета Симферопольского района Республ</w:t>
      </w:r>
      <w:r>
        <w:t xml:space="preserve">ики Крым второго созыва - полномочия окружной избирательной комиссии </w:t>
      </w:r>
      <w:r>
        <w:t>Кольчугинского</w:t>
      </w:r>
      <w:r>
        <w:t xml:space="preserve"> </w:t>
      </w:r>
      <w:r>
        <w:t>десятимандатного</w:t>
      </w:r>
      <w:r>
        <w:t xml:space="preserve"> избирательного округа (</w:t>
      </w:r>
      <w:r>
        <w:t>л.д</w:t>
      </w:r>
      <w:r>
        <w:t>. 13-14); - решением территориальной избирательной комиссии Симферопольского района (с полномочиями избирательных комиссий муници</w:t>
      </w:r>
      <w:r>
        <w:t>пальных образований Симферопольского района Республики Крым) от дата № 137/1961-1 «О Контрольно-ревизионной службе при территориальной избирательной комиссии Симферопольского района в период подготовки и проведения выборов депутатов представительных органо</w:t>
      </w:r>
      <w:r>
        <w:t>в муниципальных образований Симферопольского района Республики Крым второго созыва» был утвержден состав Контрольно-ревизионной службы территориальной избирательной комиссии Симферопольского района на период подготовки и проведения, выборов депутатов предс</w:t>
      </w:r>
      <w:r>
        <w:t xml:space="preserve">тавительных органов муниципальных образований Симферопольского района Республики Крым второго созыва, в том числе: - председателем Контрольно-ревизионной службы при </w:t>
      </w:r>
      <w:r>
        <w:t xml:space="preserve">территориальной избирательной комиссии утверждена </w:t>
      </w:r>
      <w:r>
        <w:t>Жаркова</w:t>
      </w:r>
      <w:r>
        <w:t xml:space="preserve"> Т.А. (</w:t>
      </w:r>
      <w:r>
        <w:t>л.д</w:t>
      </w:r>
      <w:r>
        <w:t>. 15-16); - решением Кон</w:t>
      </w:r>
      <w:r>
        <w:t xml:space="preserve">трольно-ревизионной службы территориальной избирательной комиссии Симферопольского района от дата № 13 «О не предоставлении в установленный законом срок итогового финансового отчета о поступлении и расходовании средств избирательного фонда Кравченко В.В., </w:t>
      </w:r>
      <w:r>
        <w:t xml:space="preserve">являвшимся кандидатом в депутаты </w:t>
      </w:r>
      <w:r>
        <w:t>Кольчугинского</w:t>
      </w:r>
      <w:r>
        <w:t xml:space="preserve"> сельского совета Симферопольского района Республики Крым второго созыва по </w:t>
      </w:r>
      <w:r>
        <w:t>Кольчугинскому</w:t>
      </w:r>
      <w:r>
        <w:t xml:space="preserve"> </w:t>
      </w:r>
      <w:r>
        <w:t>десятимандатному</w:t>
      </w:r>
      <w:r>
        <w:t xml:space="preserve"> избирательному округу» перед территориальной избирательной комиссией Симферопольского района Республи</w:t>
      </w:r>
      <w:r>
        <w:t xml:space="preserve">ки Крым поставлен вопрос о составлении протокола об административном правонарушении в отношении Кравченко В.В., являвшегося кандидатом в депутаты </w:t>
      </w:r>
      <w:r>
        <w:t>Кольчугинского</w:t>
      </w:r>
      <w:r>
        <w:t xml:space="preserve"> сельского совета  Симферопольского района Республики Крым второго созыва, за совершение админис</w:t>
      </w:r>
      <w:r>
        <w:t>тративного правонарушения, предусмотренного частью 1 статьи 5.17 КоАП РФ (</w:t>
      </w:r>
      <w:r>
        <w:t>л.д</w:t>
      </w:r>
      <w:r>
        <w:t>. 17); - решением Территориальной избирательной комиссии Симферопольского района от дата № 174/2914-1 «О составлении протоколов об административных правонарушениях в отношении лиц</w:t>
      </w:r>
      <w:r>
        <w:t xml:space="preserve">, являвшихся кандидатами в депутаты </w:t>
      </w:r>
      <w:r>
        <w:t>Кольчугинского</w:t>
      </w:r>
      <w:r>
        <w:t xml:space="preserve"> сельского совета Симферопольского района Республики Крым второго созыва по </w:t>
      </w:r>
      <w:r>
        <w:t>Кольчугинскому</w:t>
      </w:r>
      <w:r>
        <w:t xml:space="preserve"> </w:t>
      </w:r>
      <w:r>
        <w:t>десятимандатному</w:t>
      </w:r>
      <w:r>
        <w:t xml:space="preserve"> избирательному округу за не предоставление в установленный законом срок итогового финансового отче</w:t>
      </w:r>
      <w:r>
        <w:t xml:space="preserve">та о поступлении и расходовании средств избирательного фонда» признано, что в действиях лиц, являвшихся кандидатами в депутаты </w:t>
      </w:r>
      <w:r>
        <w:t>Кольчугинского</w:t>
      </w:r>
      <w:r>
        <w:t xml:space="preserve"> сельского совета Симферопольского района Республики Крым второго созыва по </w:t>
      </w:r>
      <w:r>
        <w:t>Кольчугинскому</w:t>
      </w:r>
      <w:r>
        <w:t xml:space="preserve"> </w:t>
      </w:r>
      <w:r>
        <w:t>десятимандатному</w:t>
      </w:r>
      <w:r>
        <w:t xml:space="preserve"> избират</w:t>
      </w:r>
      <w:r>
        <w:t xml:space="preserve">ельному округу, в том числе у Кравченко В. В., выдвинутого в порядке самовыдвижения, как не предоставившего в установленный законом срок в Территориальную избирательную комиссию Симферопольского района (с полномочиями окружной избирательной комиссии </w:t>
      </w:r>
      <w:r>
        <w:t>Кольчу</w:t>
      </w:r>
      <w:r>
        <w:t>гинского</w:t>
      </w:r>
      <w:r>
        <w:t xml:space="preserve"> </w:t>
      </w:r>
      <w:r>
        <w:t>десятимандатного</w:t>
      </w:r>
      <w:r>
        <w:t xml:space="preserve"> избирательного округа) итоговый финансовый отчет, усматривается состав административного правонарушения, предусмотренного частью 1 статьи 5.17 КоАП РФ (</w:t>
      </w:r>
      <w:r>
        <w:t>л.д</w:t>
      </w:r>
      <w:r>
        <w:t>. 18-19); - Инструкцией о порядке формирования и расходования денежных сред</w:t>
      </w:r>
      <w:r>
        <w:t>ств избирательных фондов кандидатов, избирательных объединений, выдвинувших списки кандидатов, при проведении выборов депутатов представительных органов муниципальных образований Республики Крым, утверждена Решением территориальной избирательной комиссии С</w:t>
      </w:r>
      <w:r>
        <w:t>имферопольского района от дата № 134/1870-1 (</w:t>
      </w:r>
      <w:r>
        <w:t>л.д</w:t>
      </w:r>
      <w:r>
        <w:t>. 20-23); - решением территориальной избирательной комиссии Симферопольского района Республики Крым от дата № 1/6-2 «О создании Рабочей группы и возложении полномочий на членов Территориальной избирательной к</w:t>
      </w:r>
      <w:r>
        <w:t>омиссии Симферопольского района Республики Крым с правом решающего голоса по составлению протоколов об административных правонарушениях территориальной избирательной комиссии Республики Крым» в состав Рабочей группы по составлению протоколов об администрат</w:t>
      </w:r>
      <w:r>
        <w:t>ивных правонарушениях территориальной избирательной комиссии Симферопольского района Республики Крым была включена, как член  территориальной избирательной комиссии Симферопольского района Республики Крым с правом решающего голоса Макеева Т.В. (</w:t>
      </w:r>
      <w:r>
        <w:t>л.д</w:t>
      </w:r>
      <w:r>
        <w:t>. 24); -</w:t>
      </w:r>
      <w:r>
        <w:t xml:space="preserve"> решением территориальной избирательной комиссии Симферопольского района Республики Крым (с полномочиями окружной избирательной комиссии </w:t>
      </w:r>
      <w:r>
        <w:t>Кольчугинского</w:t>
      </w:r>
      <w:r>
        <w:t xml:space="preserve"> </w:t>
      </w:r>
      <w:r>
        <w:t>десятимандатного</w:t>
      </w:r>
      <w:r>
        <w:t xml:space="preserve"> избирательного округа) от дата № 146/2157-1 «Об отказе в регистрации Кравченко В.В., вы</w:t>
      </w:r>
      <w:r>
        <w:t xml:space="preserve">двинутого в порядке самовыдвижения, кандидатом в депутаты </w:t>
      </w:r>
      <w:r>
        <w:t>Кольчугинского</w:t>
      </w:r>
      <w:r>
        <w:t xml:space="preserve"> сельского совета Симферопольского района Республики Крым второго созыва по </w:t>
      </w:r>
      <w:r>
        <w:t>Кольчугинскому</w:t>
      </w:r>
      <w:r>
        <w:t xml:space="preserve"> </w:t>
      </w:r>
      <w:r>
        <w:t>десятимандатному</w:t>
      </w:r>
      <w:r>
        <w:t xml:space="preserve"> избирательному округу» установлено, что количество достоверных подписей, пре</w:t>
      </w:r>
      <w:r>
        <w:t xml:space="preserve">дставленных Кравченко В.В. в поддержку своего выдвижения кандидатом в депутаты </w:t>
      </w:r>
      <w:r>
        <w:t>Кольчугинского</w:t>
      </w:r>
      <w:r>
        <w:t xml:space="preserve"> сельского совета Симферопольского района Республики Крым второго созыва по </w:t>
      </w:r>
      <w:r>
        <w:t>Кольчугинскому</w:t>
      </w:r>
      <w:r>
        <w:t xml:space="preserve"> </w:t>
      </w:r>
      <w:r>
        <w:t>десятимандатному</w:t>
      </w:r>
      <w:r>
        <w:t xml:space="preserve"> избирательному округу, составляет 0 подписей избирателе</w:t>
      </w:r>
      <w:r>
        <w:t xml:space="preserve">й, что является недостаточным для его регистрации кандидатом в депутаты </w:t>
      </w:r>
      <w:r>
        <w:t>Кольчугинского</w:t>
      </w:r>
      <w:r>
        <w:t xml:space="preserve"> сельского совета Симферопольского района Республики Крым второго созыва по </w:t>
      </w:r>
      <w:r>
        <w:t>Кольчугинскому</w:t>
      </w:r>
      <w:r>
        <w:t xml:space="preserve"> </w:t>
      </w:r>
      <w:r>
        <w:t>десятимандатному</w:t>
      </w:r>
      <w:r>
        <w:t xml:space="preserve"> избирательному округу. В соответствии с пунктом 7 части 3 стат</w:t>
      </w:r>
      <w:r>
        <w:t>ьи 48 Закона Республики Крым № 17-ЗРК, недостаточное количество достоверных подписей избирателей, представленных для регистрации кандидата, является основанием отказа в регистрации кандидата. Кравченко В.В., выдвинутому в порядке самовыдвижения, в регистра</w:t>
      </w:r>
      <w:r>
        <w:t xml:space="preserve">ции кандидатом в депутаты </w:t>
      </w:r>
      <w:r>
        <w:t>Кольчугинского</w:t>
      </w:r>
      <w:r>
        <w:t xml:space="preserve"> сельского совета Симферопольского района Республики Крым второго созыва по </w:t>
      </w:r>
      <w:r>
        <w:t>Кольчугинскому</w:t>
      </w:r>
      <w:r>
        <w:t xml:space="preserve"> </w:t>
      </w:r>
      <w:r>
        <w:t>десятимандатному</w:t>
      </w:r>
      <w:r>
        <w:t xml:space="preserve"> избирательному округу отказано и предложено не позднее дата представить в территориальную избирательную коми</w:t>
      </w:r>
      <w:r>
        <w:t>ссию Симферопольского района Республики Крым итоговый финансовый отчёт о поступлении и расходовании средств избирательного фонда (</w:t>
      </w:r>
      <w:r>
        <w:t>л.д</w:t>
      </w:r>
      <w:r>
        <w:t>. 25-26); - из заявления Кравченко В.В. от дата, следует его согласие баллотироваться кандидатом в депутаты Николаевского с</w:t>
      </w:r>
      <w:r>
        <w:t xml:space="preserve">ельского совета Симферопольского района Республики Крым второго созыва по </w:t>
      </w:r>
      <w:r>
        <w:t>Кольчугинского</w:t>
      </w:r>
      <w:r>
        <w:t xml:space="preserve"> </w:t>
      </w:r>
      <w:r>
        <w:t>десятимандатному</w:t>
      </w:r>
      <w:r>
        <w:t xml:space="preserve"> избирательному округу (</w:t>
      </w:r>
      <w:r>
        <w:t>л.д</w:t>
      </w:r>
      <w:r>
        <w:t xml:space="preserve">. 30); - документы, представленные для уведомления о выдвижении в порядке самовыдвижения Кравченко В.В. по </w:t>
      </w:r>
      <w:r>
        <w:t>Кольчугинскому</w:t>
      </w:r>
      <w:r>
        <w:t xml:space="preserve"> </w:t>
      </w:r>
      <w:r>
        <w:t>де</w:t>
      </w:r>
      <w:r>
        <w:t>сятимандатному</w:t>
      </w:r>
      <w:r>
        <w:t xml:space="preserve"> избирательному округу на выборах депутатов </w:t>
      </w:r>
      <w:r>
        <w:t>Кольчугинского</w:t>
      </w:r>
      <w:r>
        <w:t xml:space="preserve"> сельского совета Симферопольского района Республики Крым второго созыва, сданы в Территориальную избирательную комиссию Симферопольского района Республики Крым (</w:t>
      </w:r>
      <w:r>
        <w:t>л.д</w:t>
      </w:r>
      <w:r>
        <w:t xml:space="preserve">. 31-32, 33); - из </w:t>
      </w:r>
      <w:r>
        <w:t xml:space="preserve">газеты «Сельский труженик адрес» дата № 35 (10017) следует, что результаты выборов депутатов </w:t>
      </w:r>
      <w:r>
        <w:t>Кольчугинского</w:t>
      </w:r>
      <w:r>
        <w:t xml:space="preserve"> сельского совета Симферопольского района Республики Крым второго созыва опубликованы дата (</w:t>
      </w:r>
      <w:r>
        <w:t>л.д</w:t>
      </w:r>
      <w:r>
        <w:t xml:space="preserve">. 34); - Кравченко В.В. в данный момент официально </w:t>
      </w:r>
      <w:r>
        <w:t>нет</w:t>
      </w:r>
      <w:r>
        <w:t>рудоустроен</w:t>
      </w:r>
      <w:r>
        <w:t>, что подтверждено копией трудовой книжки (</w:t>
      </w:r>
      <w:r>
        <w:t>л.д</w:t>
      </w:r>
      <w:r>
        <w:t xml:space="preserve">. 36, 56-57); - из письма территориальной избирательной комиссии Симферопольского района Республики Крым следует, что численность избирателей, зарегистрированных на территории </w:t>
      </w:r>
      <w:r>
        <w:t>Кольчугинского</w:t>
      </w:r>
      <w:r>
        <w:t xml:space="preserve"> сельског</w:t>
      </w:r>
      <w:r>
        <w:t>о поселения Симферопольского района Республики Крым по состоянию на дата (день выборов депутатов муниципальных образований Симферопольского района Республики Крым) составила 4938 человек (</w:t>
      </w:r>
      <w:r>
        <w:t>л.д</w:t>
      </w:r>
      <w:r>
        <w:t>. 42); - у Кравченко В.В. на иждивении находится несовершеннолетн</w:t>
      </w:r>
      <w:r>
        <w:t xml:space="preserve">ий ребенок </w:t>
      </w:r>
      <w:r>
        <w:t>фио</w:t>
      </w:r>
      <w:r>
        <w:t xml:space="preserve">, </w:t>
      </w:r>
      <w:r>
        <w:t>датар</w:t>
      </w:r>
      <w:r>
        <w:t>. (</w:t>
      </w:r>
      <w:r>
        <w:t>л.д</w:t>
      </w:r>
      <w:r>
        <w:t>. 55).</w:t>
      </w:r>
    </w:p>
    <w:p w:rsidR="00A77B3E">
      <w:r>
        <w:t xml:space="preserve">Обстоятельствами, смягчающими административную ответственность Кравченко В.В., является признание вины, раскаяние в содеянном, </w:t>
      </w:r>
      <w:r>
        <w:t>отсуствие</w:t>
      </w:r>
      <w:r>
        <w:t xml:space="preserve"> постоянной работы, наличие на иждивении несовершеннолетнего ребенка. Обстоятельств, о</w:t>
      </w:r>
      <w:r>
        <w:t>тягчающих административную ответственность Кравченко В.В. по делу не установлено.</w:t>
      </w:r>
    </w:p>
    <w:p w:rsidR="00A77B3E">
      <w: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</w:t>
      </w:r>
      <w:r>
        <w:t>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В соответствии с п. 21 Постановления Пленума Верховного Суда РФ от дата № 5 «О некоторых вопро</w:t>
      </w:r>
      <w:r>
        <w:t>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</w:t>
      </w:r>
      <w:r>
        <w:t>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>Состав правонарушения, предусмотренного ч. 1 ст. 5.17 КоАП РФ является формальным и в данном сл</w:t>
      </w:r>
      <w:r>
        <w:t>учае угроза охраняемым общественным отношениям заключается не только в наступлении каких-либо неблагоприятных последствий правонарушения, но и в пренебрежительном отношении к исполнению своих публично-правовых обязанностей, установленных законодательством.</w:t>
      </w:r>
    </w:p>
    <w:p w:rsidR="00A77B3E">
      <w:r>
        <w:t>При изложенных обстоятельствах совершенное Кравченко В.В. правонарушение не может быть признано малозначительным, что согласуется с положениями ст. 2.9 КоАП РФ и п. 21 Постановления Пленума Верховного Суда РФ от дата № 5 «О некоторых вопросах, возникающих</w:t>
      </w:r>
      <w:r>
        <w:t xml:space="preserve"> у судов при применении Кодекса Российской Федерации об административных правонарушениях».</w:t>
      </w:r>
    </w:p>
    <w:p w:rsidR="00A77B3E">
      <w:r>
        <w:t xml:space="preserve">При назначении наказания суд принимает во внимание, что Кравченко В.В., как лицо, являвшееся кандидатом в депутаты </w:t>
      </w:r>
      <w:r>
        <w:t>Кольчугинского</w:t>
      </w:r>
      <w:r>
        <w:t xml:space="preserve"> сельского совета Симферопольского р</w:t>
      </w:r>
      <w:r>
        <w:t xml:space="preserve">айона Республики Крым второго созыва по </w:t>
      </w:r>
      <w:r>
        <w:t>Кольчугинскому</w:t>
      </w:r>
      <w:r>
        <w:t xml:space="preserve"> </w:t>
      </w:r>
      <w:r>
        <w:t>десятимандатному</w:t>
      </w:r>
      <w:r>
        <w:t xml:space="preserve"> избирательному округу, чистосердечно раскаялся и признал свою  вину, характер совершенного правонарушения, общественную опасность содеянного, что в своей совокупности следует признать </w:t>
      </w:r>
      <w:r>
        <w:t>исключительными обстоятельствами и позволяет возможным определить ему наказание в виде административного штрафа, в размере менее минимального размера административного штрафа, предусмотренного частью 1 статьи 5.17 КоАП РФ, с применением положений частей 2.</w:t>
      </w:r>
      <w:r>
        <w:t>2, 2.3 статьи 4.1 КоАП РФ.</w:t>
      </w:r>
    </w:p>
    <w:p w:rsidR="00A77B3E">
      <w:r>
        <w:t>На основании изложенного, руководствуясь статьей 4.1, частью 1 статьи 5.17, статьями 29.9- 29.11 КоАП РФ, судья</w:t>
      </w:r>
    </w:p>
    <w:p w:rsidR="00A77B3E"/>
    <w:p w:rsidR="00A77B3E">
      <w:r>
        <w:t>п о с т а н о в и л 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частью </w:t>
      </w:r>
      <w:r>
        <w:t>1 статьи 5.17 КоАП РФ, и назначить ему наказание, с учетом положений частей 2.2, 2.3 статьи 4.1 КоАП РФ, в виде административного штрафа в размере 10 000 (десять тысяч) рублей.</w:t>
      </w:r>
    </w:p>
    <w:p w:rsidR="00A77B3E">
      <w:r>
        <w:t xml:space="preserve">Перечисление штрафа производить по следующим реквизитам: </w:t>
      </w:r>
    </w:p>
    <w:p w:rsidR="00A77B3E">
      <w:r>
        <w:t>Получатель платежа: У</w:t>
      </w:r>
      <w:r>
        <w:t xml:space="preserve">ФК по Республике Крым (Министерство юстиции Республики Крым, л/с 04752203230) ИНН: телефон КПП: телефон Банк получателя: Отделение по Республике Крым Южного главного управления ЦБРФ, </w:t>
      </w:r>
      <w:r>
        <w:t xml:space="preserve">БИК: телефон Счет: 40101810335100010001 ОКТМО телефон КБК телефон </w:t>
      </w:r>
      <w:r>
        <w:t>телефон</w:t>
      </w:r>
      <w:r>
        <w:t>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>
        <w:t>го штрафа в законную силу.</w:t>
      </w:r>
    </w:p>
    <w:p w:rsidR="00A77B3E">
      <w: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</w:t>
      </w:r>
      <w:r>
        <w:t>ивный арест на срок до пятнадцати суток, либо обязательные работы).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</w:t>
      </w:r>
      <w:r>
        <w:t>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 В. Ищенко</w:t>
      </w:r>
    </w:p>
    <w:p w:rsidR="00A77B3E"/>
    <w:p w:rsidR="00A77B3E">
      <w:r>
        <w:t xml:space="preserve"> </w:t>
      </w:r>
    </w:p>
    <w:p w:rsidR="00A77B3E">
      <w:r w:rsidRPr="003D3A8F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8F"/>
    <w:rsid w:val="003D3A8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