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6165" w:rsidRPr="003431D4" w:rsidP="00E97B6E">
      <w:pPr>
        <w:jc w:val="right"/>
        <w:rPr>
          <w:b/>
          <w:color w:val="auto"/>
          <w:sz w:val="18"/>
          <w:szCs w:val="26"/>
          <w:lang w:val="uk-UA"/>
        </w:rPr>
      </w:pPr>
      <w:r w:rsidRPr="003431D4">
        <w:rPr>
          <w:b/>
          <w:color w:val="auto"/>
          <w:sz w:val="18"/>
          <w:szCs w:val="26"/>
        </w:rPr>
        <w:t xml:space="preserve">Дело № </w:t>
      </w:r>
      <w:r w:rsidRPr="003431D4" w:rsidR="00A34499">
        <w:rPr>
          <w:b/>
          <w:color w:val="auto"/>
          <w:sz w:val="18"/>
          <w:szCs w:val="26"/>
          <w:lang w:val="uk-UA"/>
        </w:rPr>
        <w:t>05-</w:t>
      </w:r>
      <w:r w:rsidRPr="003431D4" w:rsidR="00E97B6E">
        <w:rPr>
          <w:b/>
          <w:color w:val="auto"/>
          <w:sz w:val="18"/>
          <w:szCs w:val="26"/>
          <w:lang w:val="uk-UA"/>
        </w:rPr>
        <w:t>0066</w:t>
      </w:r>
      <w:r w:rsidRPr="003431D4" w:rsidR="00AF123A">
        <w:rPr>
          <w:b/>
          <w:color w:val="auto"/>
          <w:sz w:val="18"/>
          <w:szCs w:val="26"/>
          <w:lang w:val="uk-UA"/>
        </w:rPr>
        <w:t>/</w:t>
      </w:r>
      <w:r w:rsidRPr="003431D4" w:rsidR="00852D18">
        <w:rPr>
          <w:b/>
          <w:color w:val="auto"/>
          <w:sz w:val="18"/>
          <w:szCs w:val="26"/>
          <w:lang w:val="uk-UA"/>
        </w:rPr>
        <w:t>80</w:t>
      </w:r>
      <w:r w:rsidRPr="003431D4" w:rsidR="000A3504">
        <w:rPr>
          <w:b/>
          <w:color w:val="auto"/>
          <w:sz w:val="18"/>
          <w:szCs w:val="26"/>
          <w:lang w:val="uk-UA"/>
        </w:rPr>
        <w:t>/</w:t>
      </w:r>
      <w:r w:rsidRPr="003431D4" w:rsidR="007129D0">
        <w:rPr>
          <w:b/>
          <w:color w:val="auto"/>
          <w:sz w:val="18"/>
          <w:szCs w:val="26"/>
          <w:lang w:val="uk-UA"/>
        </w:rPr>
        <w:t>2022</w:t>
      </w:r>
    </w:p>
    <w:p w:rsidR="004D6165" w:rsidRPr="003431D4" w:rsidP="00E97B6E">
      <w:pPr>
        <w:pStyle w:val="Heading1"/>
        <w:rPr>
          <w:i w:val="0"/>
          <w:color w:val="auto"/>
          <w:sz w:val="18"/>
          <w:szCs w:val="26"/>
          <w:u w:val="none"/>
        </w:rPr>
      </w:pPr>
      <w:r w:rsidRPr="003431D4">
        <w:rPr>
          <w:i w:val="0"/>
          <w:color w:val="auto"/>
          <w:sz w:val="18"/>
          <w:szCs w:val="26"/>
          <w:u w:val="none"/>
        </w:rPr>
        <w:t>П</w:t>
      </w:r>
      <w:r w:rsidRPr="003431D4">
        <w:rPr>
          <w:i w:val="0"/>
          <w:color w:val="auto"/>
          <w:sz w:val="18"/>
          <w:szCs w:val="26"/>
          <w:u w:val="none"/>
        </w:rPr>
        <w:t xml:space="preserve"> О С Т А Н О В Л Е Н И Е</w:t>
      </w:r>
    </w:p>
    <w:p w:rsidR="00F6423C" w:rsidRPr="003431D4" w:rsidP="007F1191">
      <w:pPr>
        <w:ind w:firstLine="709"/>
        <w:rPr>
          <w:color w:val="auto"/>
          <w:sz w:val="18"/>
          <w:szCs w:val="26"/>
        </w:rPr>
      </w:pPr>
    </w:p>
    <w:p w:rsidR="004D6165" w:rsidRPr="003431D4" w:rsidP="007F1191">
      <w:pPr>
        <w:ind w:firstLine="709"/>
        <w:rPr>
          <w:color w:val="auto"/>
          <w:sz w:val="18"/>
          <w:szCs w:val="26"/>
        </w:rPr>
      </w:pPr>
      <w:r w:rsidRPr="003431D4">
        <w:rPr>
          <w:color w:val="auto"/>
          <w:sz w:val="18"/>
          <w:szCs w:val="26"/>
        </w:rPr>
        <w:t>05</w:t>
      </w:r>
      <w:r w:rsidRPr="003431D4" w:rsidR="007129D0">
        <w:rPr>
          <w:color w:val="auto"/>
          <w:sz w:val="18"/>
          <w:szCs w:val="26"/>
        </w:rPr>
        <w:t xml:space="preserve"> </w:t>
      </w:r>
      <w:r w:rsidRPr="003431D4">
        <w:rPr>
          <w:color w:val="auto"/>
          <w:sz w:val="18"/>
          <w:szCs w:val="26"/>
        </w:rPr>
        <w:t>мая</w:t>
      </w:r>
      <w:r w:rsidRPr="003431D4" w:rsidR="007129D0">
        <w:rPr>
          <w:color w:val="auto"/>
          <w:sz w:val="18"/>
          <w:szCs w:val="26"/>
        </w:rPr>
        <w:t xml:space="preserve"> 2022</w:t>
      </w:r>
      <w:r w:rsidRPr="003431D4" w:rsidR="004855E1">
        <w:rPr>
          <w:color w:val="auto"/>
          <w:sz w:val="18"/>
          <w:szCs w:val="26"/>
        </w:rPr>
        <w:t xml:space="preserve"> года                 </w:t>
      </w:r>
      <w:r w:rsidRPr="003431D4" w:rsidR="00383E52">
        <w:rPr>
          <w:color w:val="auto"/>
          <w:sz w:val="18"/>
          <w:szCs w:val="26"/>
        </w:rPr>
        <w:t xml:space="preserve">                            </w:t>
      </w:r>
      <w:r w:rsidRPr="003431D4" w:rsidR="00DA348A">
        <w:rPr>
          <w:color w:val="auto"/>
          <w:sz w:val="18"/>
          <w:szCs w:val="26"/>
        </w:rPr>
        <w:t xml:space="preserve">   </w:t>
      </w:r>
      <w:r w:rsidRPr="003431D4">
        <w:rPr>
          <w:color w:val="auto"/>
          <w:sz w:val="18"/>
          <w:szCs w:val="26"/>
        </w:rPr>
        <w:t xml:space="preserve">                            </w:t>
      </w:r>
      <w:r w:rsidRPr="003431D4" w:rsidR="00DA348A">
        <w:rPr>
          <w:color w:val="auto"/>
          <w:sz w:val="18"/>
          <w:szCs w:val="26"/>
        </w:rPr>
        <w:t xml:space="preserve">  </w:t>
      </w:r>
      <w:r w:rsidRPr="003431D4" w:rsidR="004855E1">
        <w:rPr>
          <w:color w:val="auto"/>
          <w:sz w:val="18"/>
          <w:szCs w:val="26"/>
        </w:rPr>
        <w:t>город Симферополь</w:t>
      </w:r>
    </w:p>
    <w:p w:rsidR="00F6423C" w:rsidRPr="003431D4" w:rsidP="00883A29">
      <w:pPr>
        <w:ind w:firstLine="709"/>
        <w:jc w:val="both"/>
        <w:rPr>
          <w:color w:val="auto"/>
          <w:sz w:val="18"/>
          <w:szCs w:val="26"/>
        </w:rPr>
      </w:pPr>
    </w:p>
    <w:p w:rsidR="004855E1" w:rsidRPr="003431D4" w:rsidP="00883A29">
      <w:pPr>
        <w:ind w:firstLine="709"/>
        <w:jc w:val="both"/>
        <w:rPr>
          <w:color w:val="auto"/>
          <w:sz w:val="18"/>
          <w:szCs w:val="26"/>
        </w:rPr>
      </w:pPr>
      <w:r w:rsidRPr="003431D4">
        <w:rPr>
          <w:color w:val="auto"/>
          <w:sz w:val="18"/>
          <w:szCs w:val="26"/>
        </w:rPr>
        <w:t>М</w:t>
      </w:r>
      <w:r w:rsidRPr="003431D4" w:rsidR="00AF123A">
        <w:rPr>
          <w:color w:val="auto"/>
          <w:sz w:val="18"/>
          <w:szCs w:val="26"/>
        </w:rPr>
        <w:t xml:space="preserve">ировой судья судебного участка № 80 Симферопольского судебного района (Симферопольский муниципальный район) Республики Крым Ищенко И.В., </w:t>
      </w:r>
      <w:r w:rsidRPr="003431D4" w:rsidR="00505295">
        <w:rPr>
          <w:color w:val="auto"/>
          <w:sz w:val="18"/>
          <w:szCs w:val="26"/>
        </w:rPr>
        <w:t xml:space="preserve">рассмотрев в помещении </w:t>
      </w:r>
      <w:r w:rsidRPr="003431D4" w:rsidR="00852D18">
        <w:rPr>
          <w:color w:val="auto"/>
          <w:sz w:val="18"/>
          <w:szCs w:val="26"/>
        </w:rPr>
        <w:t>судебного участка № 80</w:t>
      </w:r>
      <w:r w:rsidRPr="003431D4" w:rsidR="00383547">
        <w:rPr>
          <w:color w:val="auto"/>
          <w:sz w:val="18"/>
          <w:szCs w:val="26"/>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3431D4" w:rsidR="00505295">
        <w:rPr>
          <w:color w:val="auto"/>
          <w:sz w:val="18"/>
          <w:szCs w:val="26"/>
        </w:rPr>
        <w:t>административный материал в отношении</w:t>
      </w:r>
    </w:p>
    <w:p w:rsidR="00F0222A" w:rsidRPr="003431D4" w:rsidP="00883A29">
      <w:pPr>
        <w:jc w:val="both"/>
        <w:rPr>
          <w:color w:val="auto"/>
          <w:sz w:val="18"/>
          <w:szCs w:val="26"/>
        </w:rPr>
      </w:pPr>
      <w:r w:rsidRPr="003431D4">
        <w:rPr>
          <w:color w:val="auto"/>
          <w:sz w:val="18"/>
          <w:szCs w:val="26"/>
        </w:rPr>
        <w:tab/>
      </w:r>
      <w:r w:rsidRPr="003431D4" w:rsidR="003431D4">
        <w:rPr>
          <w:color w:val="auto"/>
          <w:sz w:val="18"/>
          <w:szCs w:val="26"/>
        </w:rPr>
        <w:t>ИЗЪЯТО</w:t>
      </w:r>
    </w:p>
    <w:p w:rsidR="00941FA1" w:rsidRPr="003431D4" w:rsidP="004D6165">
      <w:pPr>
        <w:ind w:firstLine="720"/>
        <w:jc w:val="both"/>
        <w:rPr>
          <w:color w:val="auto"/>
          <w:sz w:val="18"/>
          <w:szCs w:val="26"/>
        </w:rPr>
      </w:pPr>
      <w:r w:rsidRPr="003431D4">
        <w:rPr>
          <w:color w:val="auto"/>
          <w:sz w:val="18"/>
          <w:szCs w:val="26"/>
        </w:rPr>
        <w:t>о привлечении к административной ответственности по стать</w:t>
      </w:r>
      <w:r w:rsidRPr="003431D4" w:rsidR="00883B5F">
        <w:rPr>
          <w:color w:val="auto"/>
          <w:sz w:val="18"/>
          <w:szCs w:val="26"/>
        </w:rPr>
        <w:t>е</w:t>
      </w:r>
      <w:r w:rsidRPr="003431D4">
        <w:rPr>
          <w:color w:val="auto"/>
          <w:sz w:val="18"/>
          <w:szCs w:val="26"/>
        </w:rPr>
        <w:t xml:space="preserve"> </w:t>
      </w:r>
      <w:r w:rsidRPr="003431D4" w:rsidR="00883B5F">
        <w:rPr>
          <w:color w:val="auto"/>
          <w:sz w:val="18"/>
          <w:szCs w:val="26"/>
        </w:rPr>
        <w:t>14</w:t>
      </w:r>
      <w:r w:rsidRPr="003431D4" w:rsidR="00845272">
        <w:rPr>
          <w:color w:val="auto"/>
          <w:sz w:val="18"/>
          <w:szCs w:val="26"/>
        </w:rPr>
        <w:t>.</w:t>
      </w:r>
      <w:r w:rsidRPr="003431D4" w:rsidR="0057737E">
        <w:rPr>
          <w:color w:val="auto"/>
          <w:sz w:val="18"/>
          <w:szCs w:val="26"/>
        </w:rPr>
        <w:t>26</w:t>
      </w:r>
      <w:r w:rsidRPr="003431D4">
        <w:rPr>
          <w:color w:val="auto"/>
          <w:sz w:val="18"/>
          <w:szCs w:val="26"/>
        </w:rPr>
        <w:t xml:space="preserve"> </w:t>
      </w:r>
      <w:r w:rsidRPr="003431D4" w:rsidR="00D26E08">
        <w:rPr>
          <w:color w:val="auto"/>
          <w:sz w:val="18"/>
          <w:szCs w:val="26"/>
        </w:rPr>
        <w:t>К</w:t>
      </w:r>
      <w:r w:rsidRPr="003431D4" w:rsidR="008C3204">
        <w:rPr>
          <w:color w:val="auto"/>
          <w:sz w:val="18"/>
          <w:szCs w:val="26"/>
        </w:rPr>
        <w:t>о</w:t>
      </w:r>
      <w:r w:rsidRPr="003431D4" w:rsidR="00D26E08">
        <w:rPr>
          <w:color w:val="auto"/>
          <w:sz w:val="18"/>
          <w:szCs w:val="26"/>
        </w:rPr>
        <w:t xml:space="preserve">АП </w:t>
      </w:r>
      <w:r w:rsidRPr="003431D4" w:rsidR="00457090">
        <w:rPr>
          <w:color w:val="auto"/>
          <w:sz w:val="18"/>
          <w:szCs w:val="26"/>
        </w:rPr>
        <w:t>РФ</w:t>
      </w:r>
    </w:p>
    <w:p w:rsidR="00F6423C" w:rsidRPr="003431D4" w:rsidP="004D6165">
      <w:pPr>
        <w:ind w:firstLine="720"/>
        <w:jc w:val="both"/>
        <w:rPr>
          <w:color w:val="auto"/>
          <w:sz w:val="18"/>
          <w:szCs w:val="26"/>
        </w:rPr>
      </w:pPr>
    </w:p>
    <w:p w:rsidR="00366DB7" w:rsidRPr="003431D4" w:rsidP="007F1191">
      <w:pPr>
        <w:jc w:val="center"/>
        <w:rPr>
          <w:b/>
          <w:color w:val="auto"/>
          <w:sz w:val="18"/>
          <w:szCs w:val="26"/>
        </w:rPr>
      </w:pPr>
      <w:r w:rsidRPr="003431D4">
        <w:rPr>
          <w:b/>
          <w:color w:val="auto"/>
          <w:sz w:val="18"/>
          <w:szCs w:val="26"/>
        </w:rPr>
        <w:t xml:space="preserve">у с т а н о в и </w:t>
      </w:r>
      <w:r w:rsidRPr="003431D4">
        <w:rPr>
          <w:b/>
          <w:color w:val="auto"/>
          <w:sz w:val="18"/>
          <w:szCs w:val="26"/>
        </w:rPr>
        <w:t>л</w:t>
      </w:r>
      <w:r w:rsidRPr="003431D4">
        <w:rPr>
          <w:b/>
          <w:color w:val="auto"/>
          <w:sz w:val="18"/>
          <w:szCs w:val="26"/>
        </w:rPr>
        <w:t>:</w:t>
      </w:r>
    </w:p>
    <w:p w:rsidR="00F6423C" w:rsidRPr="003431D4" w:rsidP="007F1191">
      <w:pPr>
        <w:jc w:val="center"/>
        <w:rPr>
          <w:b/>
          <w:color w:val="auto"/>
          <w:sz w:val="18"/>
          <w:szCs w:val="26"/>
        </w:rPr>
      </w:pPr>
    </w:p>
    <w:p w:rsidR="000D7A93" w:rsidRPr="003431D4" w:rsidP="007E55BA">
      <w:pPr>
        <w:ind w:firstLine="720"/>
        <w:jc w:val="both"/>
        <w:rPr>
          <w:color w:val="auto"/>
          <w:sz w:val="18"/>
          <w:szCs w:val="26"/>
        </w:rPr>
      </w:pPr>
      <w:r w:rsidRPr="003431D4">
        <w:rPr>
          <w:color w:val="auto"/>
          <w:sz w:val="18"/>
          <w:szCs w:val="26"/>
        </w:rPr>
        <w:t>ИЗЪЯТО</w:t>
      </w:r>
      <w:r w:rsidRPr="003431D4" w:rsidR="0057737E">
        <w:rPr>
          <w:color w:val="auto"/>
          <w:sz w:val="18"/>
          <w:szCs w:val="26"/>
        </w:rPr>
        <w:t>минут</w:t>
      </w:r>
      <w:r w:rsidRPr="003431D4" w:rsidR="0057737E">
        <w:rPr>
          <w:color w:val="auto"/>
          <w:sz w:val="18"/>
          <w:szCs w:val="26"/>
        </w:rPr>
        <w:t xml:space="preserve">, </w:t>
      </w:r>
      <w:r w:rsidRPr="003431D4" w:rsidR="00332838">
        <w:rPr>
          <w:color w:val="auto"/>
          <w:sz w:val="18"/>
          <w:szCs w:val="26"/>
        </w:rPr>
        <w:t xml:space="preserve">находясь </w:t>
      </w:r>
      <w:r w:rsidRPr="003431D4" w:rsidR="004F531E">
        <w:rPr>
          <w:color w:val="auto"/>
          <w:sz w:val="18"/>
          <w:szCs w:val="26"/>
        </w:rPr>
        <w:t>на участке ав</w:t>
      </w:r>
      <w:r w:rsidRPr="003431D4" w:rsidR="0075156D">
        <w:rPr>
          <w:color w:val="auto"/>
          <w:sz w:val="18"/>
          <w:szCs w:val="26"/>
        </w:rPr>
        <w:t xml:space="preserve">тодороги </w:t>
      </w:r>
      <w:r w:rsidRPr="003431D4" w:rsidR="00E263DF">
        <w:rPr>
          <w:color w:val="auto"/>
          <w:sz w:val="18"/>
          <w:szCs w:val="26"/>
        </w:rPr>
        <w:t>вблизи</w:t>
      </w:r>
      <w:r w:rsidRPr="003431D4" w:rsidR="007129D0">
        <w:rPr>
          <w:color w:val="auto"/>
          <w:sz w:val="18"/>
          <w:szCs w:val="26"/>
        </w:rPr>
        <w:t xml:space="preserve"> </w:t>
      </w:r>
      <w:r w:rsidRPr="003431D4">
        <w:rPr>
          <w:color w:val="auto"/>
          <w:sz w:val="18"/>
          <w:szCs w:val="26"/>
        </w:rPr>
        <w:t xml:space="preserve">ИЗЪЯТО </w:t>
      </w:r>
      <w:r w:rsidRPr="003431D4" w:rsidR="00CA34E2">
        <w:rPr>
          <w:color w:val="auto"/>
          <w:sz w:val="18"/>
          <w:szCs w:val="26"/>
        </w:rPr>
        <w:t>Абдурахманов Ш.Э</w:t>
      </w:r>
      <w:r w:rsidRPr="003431D4" w:rsidR="00E7762B">
        <w:rPr>
          <w:color w:val="auto"/>
          <w:sz w:val="18"/>
          <w:szCs w:val="26"/>
        </w:rPr>
        <w:t xml:space="preserve">.У. </w:t>
      </w:r>
      <w:r w:rsidRPr="003431D4" w:rsidR="00E1421E">
        <w:rPr>
          <w:color w:val="auto"/>
          <w:sz w:val="18"/>
          <w:szCs w:val="26"/>
        </w:rPr>
        <w:t>нарушил правила обращения</w:t>
      </w:r>
      <w:r w:rsidRPr="003431D4" w:rsidR="00E1421E">
        <w:rPr>
          <w:color w:val="auto"/>
          <w:sz w:val="18"/>
          <w:szCs w:val="26"/>
        </w:rPr>
        <w:t xml:space="preserve"> с ломом и отходами цветных и черных металлов (приема, учета, хранения, транспортировки), а именно: </w:t>
      </w:r>
      <w:r w:rsidRPr="003431D4" w:rsidR="00CA34E2">
        <w:rPr>
          <w:color w:val="auto"/>
          <w:sz w:val="18"/>
          <w:szCs w:val="26"/>
        </w:rPr>
        <w:t>Абдурахманов Ш.Э.У</w:t>
      </w:r>
      <w:r w:rsidRPr="003431D4" w:rsidR="00E1421E">
        <w:rPr>
          <w:color w:val="auto"/>
          <w:sz w:val="18"/>
          <w:szCs w:val="26"/>
        </w:rPr>
        <w:t xml:space="preserve">., без государственной регистрации в качестве индивидуального предпринимателя или юридического лица </w:t>
      </w:r>
      <w:r w:rsidRPr="003431D4" w:rsidR="00F6423C">
        <w:rPr>
          <w:color w:val="auto"/>
          <w:sz w:val="18"/>
          <w:szCs w:val="26"/>
        </w:rPr>
        <w:t>принимал</w:t>
      </w:r>
      <w:r w:rsidRPr="003431D4" w:rsidR="00E1421E">
        <w:rPr>
          <w:color w:val="auto"/>
          <w:sz w:val="18"/>
          <w:szCs w:val="26"/>
        </w:rPr>
        <w:t xml:space="preserve"> у физических лиц</w:t>
      </w:r>
      <w:r w:rsidRPr="003431D4" w:rsidR="00F6423C">
        <w:rPr>
          <w:color w:val="auto"/>
          <w:sz w:val="18"/>
          <w:szCs w:val="26"/>
        </w:rPr>
        <w:t xml:space="preserve"> и осуществлял транспортировку</w:t>
      </w:r>
      <w:r w:rsidRPr="003431D4" w:rsidR="00E1421E">
        <w:rPr>
          <w:color w:val="auto"/>
          <w:sz w:val="18"/>
          <w:szCs w:val="26"/>
        </w:rPr>
        <w:t xml:space="preserve"> лом</w:t>
      </w:r>
      <w:r w:rsidRPr="003431D4" w:rsidR="00F6423C">
        <w:rPr>
          <w:color w:val="auto"/>
          <w:sz w:val="18"/>
          <w:szCs w:val="26"/>
        </w:rPr>
        <w:t>а</w:t>
      </w:r>
      <w:r w:rsidRPr="003431D4" w:rsidR="00E1421E">
        <w:rPr>
          <w:color w:val="auto"/>
          <w:sz w:val="18"/>
          <w:szCs w:val="26"/>
        </w:rPr>
        <w:t xml:space="preserve"> черного металла</w:t>
      </w:r>
      <w:r w:rsidRPr="003431D4" w:rsidR="009D7D8A">
        <w:rPr>
          <w:color w:val="auto"/>
          <w:sz w:val="18"/>
          <w:szCs w:val="26"/>
        </w:rPr>
        <w:t xml:space="preserve"> </w:t>
      </w:r>
      <w:r w:rsidRPr="003431D4" w:rsidR="00E1421E">
        <w:rPr>
          <w:color w:val="auto"/>
          <w:sz w:val="18"/>
          <w:szCs w:val="26"/>
        </w:rPr>
        <w:t xml:space="preserve">с целью перепродажи, чем нарушил Правила обращения с ломом и отходами черных металлов и их отчуждения, </w:t>
      </w:r>
      <w:r w:rsidRPr="003431D4" w:rsidR="007E55BA">
        <w:rPr>
          <w:color w:val="auto"/>
          <w:sz w:val="18"/>
          <w:szCs w:val="26"/>
        </w:rPr>
        <w:t>утверждённые</w:t>
      </w:r>
      <w:r w:rsidRPr="003431D4" w:rsidR="00E1421E">
        <w:rPr>
          <w:color w:val="auto"/>
          <w:sz w:val="18"/>
          <w:szCs w:val="26"/>
        </w:rPr>
        <w:t xml:space="preserve"> Постановлением Правительства РФ от 11.05.2001 № 369.</w:t>
      </w:r>
      <w:r w:rsidRPr="003431D4" w:rsidR="007E55BA">
        <w:rPr>
          <w:color w:val="auto"/>
          <w:sz w:val="18"/>
          <w:szCs w:val="26"/>
        </w:rPr>
        <w:t xml:space="preserve"> Д</w:t>
      </w:r>
      <w:r w:rsidRPr="003431D4" w:rsidR="0057737E">
        <w:rPr>
          <w:color w:val="auto"/>
          <w:sz w:val="18"/>
          <w:szCs w:val="26"/>
        </w:rPr>
        <w:t xml:space="preserve">ействия </w:t>
      </w:r>
      <w:r w:rsidRPr="003431D4" w:rsidR="00F6423C">
        <w:rPr>
          <w:color w:val="auto"/>
          <w:sz w:val="18"/>
          <w:szCs w:val="26"/>
        </w:rPr>
        <w:t xml:space="preserve">Абдурахманова Ш.Э.У. </w:t>
      </w:r>
      <w:r w:rsidRPr="003431D4" w:rsidR="0057737E">
        <w:rPr>
          <w:color w:val="auto"/>
          <w:sz w:val="18"/>
          <w:szCs w:val="26"/>
        </w:rPr>
        <w:t xml:space="preserve">квалифицированы по </w:t>
      </w:r>
      <w:r w:rsidRPr="003431D4" w:rsidR="007E55BA">
        <w:rPr>
          <w:color w:val="auto"/>
          <w:sz w:val="18"/>
          <w:szCs w:val="26"/>
        </w:rPr>
        <w:t>ст. 14</w:t>
      </w:r>
      <w:r w:rsidRPr="003431D4">
        <w:rPr>
          <w:color w:val="auto"/>
          <w:sz w:val="18"/>
          <w:szCs w:val="26"/>
        </w:rPr>
        <w:t>.</w:t>
      </w:r>
      <w:r w:rsidRPr="003431D4" w:rsidR="0057737E">
        <w:rPr>
          <w:color w:val="auto"/>
          <w:sz w:val="18"/>
          <w:szCs w:val="26"/>
        </w:rPr>
        <w:t>26</w:t>
      </w:r>
      <w:r w:rsidRPr="003431D4">
        <w:rPr>
          <w:color w:val="auto"/>
          <w:sz w:val="18"/>
          <w:szCs w:val="26"/>
        </w:rPr>
        <w:t xml:space="preserve"> КоАП</w:t>
      </w:r>
      <w:r w:rsidRPr="003431D4" w:rsidR="00AC1FB5">
        <w:rPr>
          <w:color w:val="auto"/>
          <w:sz w:val="18"/>
          <w:szCs w:val="26"/>
        </w:rPr>
        <w:t xml:space="preserve"> </w:t>
      </w:r>
      <w:r w:rsidRPr="003431D4">
        <w:rPr>
          <w:color w:val="auto"/>
          <w:sz w:val="18"/>
          <w:szCs w:val="26"/>
        </w:rPr>
        <w:t>РФ.</w:t>
      </w:r>
    </w:p>
    <w:p w:rsidR="00852D18" w:rsidRPr="003431D4" w:rsidP="00483578">
      <w:pPr>
        <w:ind w:firstLine="720"/>
        <w:jc w:val="both"/>
        <w:rPr>
          <w:color w:val="auto"/>
          <w:sz w:val="18"/>
          <w:szCs w:val="26"/>
        </w:rPr>
      </w:pPr>
      <w:r w:rsidRPr="003431D4">
        <w:rPr>
          <w:color w:val="auto"/>
          <w:sz w:val="18"/>
          <w:szCs w:val="26"/>
        </w:rPr>
        <w:t xml:space="preserve">Абдурахманов Ш.Э.У. в судебное заседание не явился, просил рассмотреть дело </w:t>
      </w:r>
      <w:r w:rsidRPr="003431D4">
        <w:rPr>
          <w:color w:val="auto"/>
          <w:sz w:val="18"/>
          <w:szCs w:val="26"/>
        </w:rPr>
        <w:t>без</w:t>
      </w:r>
      <w:r w:rsidRPr="003431D4">
        <w:rPr>
          <w:color w:val="auto"/>
          <w:sz w:val="18"/>
          <w:szCs w:val="26"/>
        </w:rPr>
        <w:t xml:space="preserve"> </w:t>
      </w:r>
      <w:r w:rsidRPr="003431D4">
        <w:rPr>
          <w:color w:val="auto"/>
          <w:sz w:val="18"/>
          <w:szCs w:val="26"/>
        </w:rPr>
        <w:t>его</w:t>
      </w:r>
      <w:r w:rsidRPr="003431D4">
        <w:rPr>
          <w:color w:val="auto"/>
          <w:sz w:val="18"/>
          <w:szCs w:val="26"/>
        </w:rPr>
        <w:t xml:space="preserve"> участия, вину признал, в содеянном раскаялся, просил назначить наказание в минимальном размере (</w:t>
      </w:r>
      <w:r w:rsidRPr="003431D4">
        <w:rPr>
          <w:color w:val="auto"/>
          <w:sz w:val="18"/>
          <w:szCs w:val="26"/>
        </w:rPr>
        <w:t>л</w:t>
      </w:r>
      <w:r w:rsidRPr="003431D4">
        <w:rPr>
          <w:color w:val="auto"/>
          <w:sz w:val="18"/>
          <w:szCs w:val="26"/>
        </w:rPr>
        <w:t>.д</w:t>
      </w:r>
      <w:r w:rsidRPr="003431D4">
        <w:rPr>
          <w:color w:val="auto"/>
          <w:sz w:val="18"/>
          <w:szCs w:val="26"/>
        </w:rPr>
        <w:t xml:space="preserve"> 22).</w:t>
      </w:r>
    </w:p>
    <w:p w:rsidR="000D7A93" w:rsidRPr="003431D4" w:rsidP="00852D18">
      <w:pPr>
        <w:ind w:firstLine="720"/>
        <w:jc w:val="both"/>
        <w:rPr>
          <w:color w:val="auto"/>
          <w:sz w:val="18"/>
          <w:szCs w:val="26"/>
        </w:rPr>
      </w:pPr>
      <w:r w:rsidRPr="003431D4">
        <w:rPr>
          <w:color w:val="auto"/>
          <w:sz w:val="18"/>
          <w:szCs w:val="26"/>
        </w:rPr>
        <w:t>И</w:t>
      </w:r>
      <w:r w:rsidRPr="003431D4">
        <w:rPr>
          <w:color w:val="auto"/>
          <w:sz w:val="18"/>
          <w:szCs w:val="26"/>
        </w:rPr>
        <w:t>сследовав материалы дела, оценив доказательства в их совокупности, считаю, что</w:t>
      </w:r>
      <w:r w:rsidRPr="003431D4" w:rsidR="00483578">
        <w:rPr>
          <w:color w:val="auto"/>
          <w:sz w:val="18"/>
          <w:szCs w:val="26"/>
        </w:rPr>
        <w:t xml:space="preserve"> </w:t>
      </w:r>
      <w:r w:rsidRPr="003431D4" w:rsidR="00E84DE6">
        <w:rPr>
          <w:color w:val="auto"/>
          <w:sz w:val="18"/>
          <w:szCs w:val="26"/>
        </w:rPr>
        <w:t xml:space="preserve">вина </w:t>
      </w:r>
      <w:r w:rsidRPr="003431D4">
        <w:rPr>
          <w:color w:val="auto"/>
          <w:sz w:val="18"/>
          <w:szCs w:val="26"/>
        </w:rPr>
        <w:t xml:space="preserve">Абдурахманова Ш.Э.У. </w:t>
      </w:r>
      <w:r w:rsidRPr="003431D4">
        <w:rPr>
          <w:color w:val="auto"/>
          <w:sz w:val="18"/>
          <w:szCs w:val="26"/>
        </w:rPr>
        <w:t xml:space="preserve">в совершении административного правонарушения, предусмотренного </w:t>
      </w:r>
      <w:r w:rsidRPr="003431D4" w:rsidR="007E55BA">
        <w:rPr>
          <w:color w:val="auto"/>
          <w:sz w:val="18"/>
          <w:szCs w:val="26"/>
        </w:rPr>
        <w:t>ст. 14</w:t>
      </w:r>
      <w:r w:rsidRPr="003431D4" w:rsidR="00AC1FB5">
        <w:rPr>
          <w:color w:val="auto"/>
          <w:sz w:val="18"/>
          <w:szCs w:val="26"/>
        </w:rPr>
        <w:t>.</w:t>
      </w:r>
      <w:r w:rsidRPr="003431D4" w:rsidR="0057737E">
        <w:rPr>
          <w:color w:val="auto"/>
          <w:sz w:val="18"/>
          <w:szCs w:val="26"/>
        </w:rPr>
        <w:t>26</w:t>
      </w:r>
      <w:r w:rsidRPr="003431D4" w:rsidR="00AC1FB5">
        <w:rPr>
          <w:color w:val="auto"/>
          <w:sz w:val="18"/>
          <w:szCs w:val="26"/>
        </w:rPr>
        <w:t xml:space="preserve"> </w:t>
      </w:r>
      <w:r w:rsidRPr="003431D4">
        <w:rPr>
          <w:color w:val="auto"/>
          <w:sz w:val="18"/>
          <w:szCs w:val="26"/>
        </w:rPr>
        <w:t>КоАП</w:t>
      </w:r>
      <w:r w:rsidRPr="003431D4" w:rsidR="00AC1FB5">
        <w:rPr>
          <w:color w:val="auto"/>
          <w:sz w:val="18"/>
          <w:szCs w:val="26"/>
        </w:rPr>
        <w:t xml:space="preserve"> </w:t>
      </w:r>
      <w:r w:rsidRPr="003431D4" w:rsidR="00C93850">
        <w:rPr>
          <w:color w:val="auto"/>
          <w:sz w:val="18"/>
          <w:szCs w:val="26"/>
        </w:rPr>
        <w:t xml:space="preserve">РФ, т.е. </w:t>
      </w:r>
      <w:r w:rsidRPr="003431D4" w:rsidR="007E55BA">
        <w:rPr>
          <w:color w:val="auto"/>
          <w:sz w:val="18"/>
          <w:szCs w:val="26"/>
        </w:rP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частями 1 - 10 статьи 8.2, частью 2 статьи 8.6 и частью 2 статьи 8.31 настоящего</w:t>
      </w:r>
      <w:r w:rsidRPr="003431D4" w:rsidR="007E55BA">
        <w:rPr>
          <w:color w:val="auto"/>
          <w:sz w:val="18"/>
          <w:szCs w:val="26"/>
        </w:rPr>
        <w:t xml:space="preserve"> Кодекса, а также их отчуждения</w:t>
      </w:r>
      <w:r w:rsidRPr="003431D4" w:rsidR="005B2900">
        <w:rPr>
          <w:color w:val="auto"/>
          <w:sz w:val="18"/>
          <w:szCs w:val="26"/>
        </w:rPr>
        <w:t>,</w:t>
      </w:r>
      <w:r w:rsidRPr="003431D4" w:rsidR="00D0323C">
        <w:rPr>
          <w:color w:val="auto"/>
          <w:sz w:val="18"/>
          <w:szCs w:val="26"/>
        </w:rPr>
        <w:t xml:space="preserve"> </w:t>
      </w:r>
      <w:r w:rsidRPr="003431D4">
        <w:rPr>
          <w:color w:val="auto"/>
          <w:sz w:val="18"/>
          <w:szCs w:val="26"/>
        </w:rPr>
        <w:t>доказана</w:t>
      </w:r>
      <w:r w:rsidRPr="003431D4">
        <w:rPr>
          <w:color w:val="auto"/>
          <w:sz w:val="18"/>
          <w:szCs w:val="26"/>
        </w:rPr>
        <w:t>.</w:t>
      </w:r>
    </w:p>
    <w:p w:rsidR="00E6440F" w:rsidRPr="003431D4" w:rsidP="00E6440F">
      <w:pPr>
        <w:ind w:firstLine="720"/>
        <w:jc w:val="both"/>
        <w:rPr>
          <w:color w:val="auto"/>
          <w:sz w:val="18"/>
          <w:szCs w:val="26"/>
        </w:rPr>
      </w:pPr>
      <w:r w:rsidRPr="003431D4">
        <w:rPr>
          <w:color w:val="auto"/>
          <w:sz w:val="18"/>
          <w:szCs w:val="26"/>
        </w:rPr>
        <w:t>В силу части 4 статьи 13.1 Федерально</w:t>
      </w:r>
      <w:r w:rsidRPr="003431D4" w:rsidR="00483578">
        <w:rPr>
          <w:color w:val="auto"/>
          <w:sz w:val="18"/>
          <w:szCs w:val="26"/>
        </w:rPr>
        <w:t>го закона от 24 июня 1998 года № 89-ФЗ «</w:t>
      </w:r>
      <w:r w:rsidRPr="003431D4">
        <w:rPr>
          <w:color w:val="auto"/>
          <w:sz w:val="18"/>
          <w:szCs w:val="26"/>
        </w:rPr>
        <w:t xml:space="preserve">Об отходах производства и </w:t>
      </w:r>
      <w:r w:rsidRPr="003431D4" w:rsidR="00483578">
        <w:rPr>
          <w:color w:val="auto"/>
          <w:sz w:val="18"/>
          <w:szCs w:val="26"/>
        </w:rPr>
        <w:t>потребления» (далее - Федеральный закон №</w:t>
      </w:r>
      <w:r w:rsidRPr="003431D4">
        <w:rPr>
          <w:color w:val="auto"/>
          <w:sz w:val="18"/>
          <w:szCs w:val="26"/>
        </w:rPr>
        <w:t xml:space="preserve"> 89-ФЗ) правила обращения с ломом и отходами черных металлов и их отчуждения устанавливаются Правительством Российской Федерации.</w:t>
      </w:r>
    </w:p>
    <w:p w:rsidR="00E6440F" w:rsidRPr="003431D4" w:rsidP="00E6440F">
      <w:pPr>
        <w:ind w:firstLine="720"/>
        <w:jc w:val="both"/>
        <w:rPr>
          <w:color w:val="auto"/>
          <w:sz w:val="18"/>
          <w:szCs w:val="26"/>
        </w:rPr>
      </w:pPr>
      <w:r w:rsidRPr="003431D4">
        <w:rPr>
          <w:color w:val="auto"/>
          <w:sz w:val="18"/>
          <w:szCs w:val="26"/>
        </w:rPr>
        <w:t>Вместе с тем согласно требованиям пункта 34 статьи 12 Федерального закона от 04 мая 2</w:t>
      </w:r>
      <w:r w:rsidRPr="003431D4" w:rsidR="00483578">
        <w:rPr>
          <w:color w:val="auto"/>
          <w:sz w:val="18"/>
          <w:szCs w:val="26"/>
        </w:rPr>
        <w:t>011 года № 99-ФЗ «</w:t>
      </w:r>
      <w:r w:rsidRPr="003431D4">
        <w:rPr>
          <w:color w:val="auto"/>
          <w:sz w:val="18"/>
          <w:szCs w:val="26"/>
        </w:rPr>
        <w:t>О лицензирован</w:t>
      </w:r>
      <w:r w:rsidRPr="003431D4" w:rsidR="00483578">
        <w:rPr>
          <w:color w:val="auto"/>
          <w:sz w:val="18"/>
          <w:szCs w:val="26"/>
        </w:rPr>
        <w:t>ии отдельных видов деятельности» (далее - Закон №</w:t>
      </w:r>
      <w:r w:rsidRPr="003431D4">
        <w:rPr>
          <w:color w:val="auto"/>
          <w:sz w:val="18"/>
          <w:szCs w:val="26"/>
        </w:rPr>
        <w:t xml:space="preserve"> 99-ФЗ) заготовка, хранен переработка и реализация лома черных металлов, цветных металлов подлежит лицензированию.</w:t>
      </w:r>
    </w:p>
    <w:p w:rsidR="00E6440F" w:rsidRPr="003431D4" w:rsidP="00E6440F">
      <w:pPr>
        <w:ind w:firstLine="720"/>
        <w:jc w:val="both"/>
        <w:rPr>
          <w:color w:val="auto"/>
          <w:sz w:val="18"/>
          <w:szCs w:val="26"/>
        </w:rPr>
      </w:pPr>
      <w:r w:rsidRPr="003431D4">
        <w:rPr>
          <w:color w:val="auto"/>
          <w:sz w:val="18"/>
          <w:szCs w:val="26"/>
        </w:rPr>
        <w:t>В</w:t>
      </w:r>
      <w:r w:rsidRPr="003431D4" w:rsidR="00483578">
        <w:rPr>
          <w:color w:val="auto"/>
          <w:sz w:val="18"/>
          <w:szCs w:val="26"/>
        </w:rPr>
        <w:t xml:space="preserve"> силу пункта 2 статьи 3 Закона №</w:t>
      </w:r>
      <w:r w:rsidRPr="003431D4">
        <w:rPr>
          <w:color w:val="auto"/>
          <w:sz w:val="18"/>
          <w:szCs w:val="26"/>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w:t>
      </w:r>
      <w:r w:rsidRPr="003431D4">
        <w:rPr>
          <w:color w:val="auto"/>
          <w:sz w:val="18"/>
          <w:szCs w:val="26"/>
        </w:rPr>
        <w:t xml:space="preserve"> документа в форме электронного документа.</w:t>
      </w:r>
    </w:p>
    <w:p w:rsidR="00E6440F" w:rsidRPr="003431D4" w:rsidP="00E6440F">
      <w:pPr>
        <w:ind w:firstLine="720"/>
        <w:jc w:val="both"/>
        <w:rPr>
          <w:color w:val="auto"/>
          <w:sz w:val="18"/>
          <w:szCs w:val="26"/>
        </w:rPr>
      </w:pPr>
      <w:r w:rsidRPr="003431D4">
        <w:rPr>
          <w:color w:val="auto"/>
          <w:sz w:val="18"/>
          <w:szCs w:val="26"/>
        </w:rPr>
        <w:t xml:space="preserve">Согласно пункту 1 Постановления </w:t>
      </w:r>
      <w:r w:rsidRPr="003431D4" w:rsidR="00483578">
        <w:rPr>
          <w:color w:val="auto"/>
          <w:sz w:val="18"/>
          <w:szCs w:val="26"/>
        </w:rPr>
        <w:t>Правительства РФ от 11.05.2001 № 369 (ред. от 15.12.2016) «</w:t>
      </w:r>
      <w:r w:rsidRPr="003431D4">
        <w:rPr>
          <w:color w:val="auto"/>
          <w:sz w:val="18"/>
          <w:szCs w:val="26"/>
        </w:rPr>
        <w:t xml:space="preserve">Об утверждении Правил обращения с ломом и отходами </w:t>
      </w:r>
      <w:r w:rsidRPr="003431D4" w:rsidR="00483578">
        <w:rPr>
          <w:color w:val="auto"/>
          <w:sz w:val="18"/>
          <w:szCs w:val="26"/>
        </w:rPr>
        <w:t>черных металлов и их отчуждения»</w:t>
      </w:r>
      <w:r w:rsidRPr="003431D4">
        <w:rPr>
          <w:color w:val="auto"/>
          <w:sz w:val="18"/>
          <w:szCs w:val="26"/>
        </w:rPr>
        <w:t xml:space="preserve">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E6440F" w:rsidRPr="003431D4" w:rsidP="00E6440F">
      <w:pPr>
        <w:ind w:firstLine="720"/>
        <w:jc w:val="both"/>
        <w:rPr>
          <w:color w:val="auto"/>
          <w:sz w:val="18"/>
          <w:szCs w:val="26"/>
        </w:rPr>
      </w:pPr>
      <w:r w:rsidRPr="003431D4">
        <w:rPr>
          <w:color w:val="auto"/>
          <w:sz w:val="18"/>
          <w:szCs w:val="26"/>
        </w:rPr>
        <w:t>На основании пункта 5 Правил обращения с ломом и отходами черных металлов и их отчуждения, утвержденных Постановлением Правительства Российской</w:t>
      </w:r>
      <w:r w:rsidRPr="003431D4" w:rsidR="00483578">
        <w:rPr>
          <w:color w:val="auto"/>
          <w:sz w:val="18"/>
          <w:szCs w:val="26"/>
        </w:rPr>
        <w:t xml:space="preserve"> Федерации от 11 мая 2001 года №</w:t>
      </w:r>
      <w:r w:rsidRPr="003431D4">
        <w:rPr>
          <w:color w:val="auto"/>
          <w:sz w:val="18"/>
          <w:szCs w:val="26"/>
        </w:rPr>
        <w:t xml:space="preserve"> 369, на объектах по приему лома и отходов черных металлов, кроме информации, указанной в пункте 4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w:t>
      </w:r>
      <w:r w:rsidRPr="003431D4">
        <w:rPr>
          <w:color w:val="auto"/>
          <w:sz w:val="18"/>
          <w:szCs w:val="26"/>
        </w:rPr>
        <w:t xml:space="preserve"> </w:t>
      </w:r>
      <w:r w:rsidRPr="003431D4">
        <w:rPr>
          <w:color w:val="auto"/>
          <w:sz w:val="18"/>
          <w:szCs w:val="26"/>
        </w:rPr>
        <w:t xml:space="preserve">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w:t>
      </w:r>
      <w:r w:rsidRPr="003431D4">
        <w:rPr>
          <w:color w:val="auto"/>
          <w:sz w:val="18"/>
          <w:szCs w:val="26"/>
        </w:rPr>
        <w:t>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w:t>
      </w:r>
      <w:r w:rsidRPr="003431D4">
        <w:rPr>
          <w:color w:val="auto"/>
          <w:sz w:val="18"/>
          <w:szCs w:val="26"/>
        </w:rPr>
        <w:t xml:space="preserve"> </w:t>
      </w:r>
      <w:r w:rsidRPr="003431D4">
        <w:rPr>
          <w:color w:val="auto"/>
          <w:sz w:val="18"/>
          <w:szCs w:val="26"/>
        </w:rPr>
        <w:t>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0D7A93" w:rsidRPr="003431D4" w:rsidP="00883A29">
      <w:pPr>
        <w:ind w:firstLine="720"/>
        <w:jc w:val="both"/>
        <w:rPr>
          <w:color w:val="auto"/>
          <w:sz w:val="18"/>
          <w:szCs w:val="26"/>
        </w:rPr>
      </w:pPr>
      <w:r w:rsidRPr="003431D4">
        <w:rPr>
          <w:color w:val="auto"/>
          <w:sz w:val="18"/>
          <w:szCs w:val="26"/>
        </w:rPr>
        <w:t xml:space="preserve">Факт совершения </w:t>
      </w:r>
      <w:r w:rsidRPr="003431D4" w:rsidR="00F6423C">
        <w:rPr>
          <w:color w:val="auto"/>
          <w:sz w:val="18"/>
          <w:szCs w:val="26"/>
        </w:rPr>
        <w:t xml:space="preserve">Абдурахмановым Ш.Э.У. </w:t>
      </w:r>
      <w:r w:rsidRPr="003431D4">
        <w:rPr>
          <w:color w:val="auto"/>
          <w:sz w:val="18"/>
          <w:szCs w:val="26"/>
        </w:rPr>
        <w:t>вышеуказанного правонарушения подтверждается:</w:t>
      </w:r>
    </w:p>
    <w:p w:rsidR="007F1191" w:rsidRPr="003431D4" w:rsidP="007F1191">
      <w:pPr>
        <w:ind w:firstLine="709"/>
        <w:jc w:val="both"/>
        <w:rPr>
          <w:color w:val="auto"/>
          <w:sz w:val="18"/>
          <w:szCs w:val="26"/>
        </w:rPr>
      </w:pPr>
      <w:r w:rsidRPr="003431D4">
        <w:rPr>
          <w:color w:val="auto"/>
          <w:sz w:val="18"/>
          <w:szCs w:val="26"/>
        </w:rPr>
        <w:t xml:space="preserve">- </w:t>
      </w:r>
      <w:r w:rsidRPr="003431D4" w:rsidR="0023069B">
        <w:rPr>
          <w:color w:val="auto"/>
          <w:sz w:val="18"/>
          <w:szCs w:val="26"/>
        </w:rPr>
        <w:t>из протокола</w:t>
      </w:r>
      <w:r w:rsidRPr="003431D4">
        <w:rPr>
          <w:color w:val="auto"/>
          <w:sz w:val="18"/>
          <w:szCs w:val="26"/>
        </w:rPr>
        <w:t xml:space="preserve"> об административном правонарушении </w:t>
      </w:r>
      <w:r w:rsidRPr="003431D4" w:rsidR="003431D4">
        <w:rPr>
          <w:color w:val="auto"/>
          <w:sz w:val="18"/>
          <w:szCs w:val="26"/>
        </w:rPr>
        <w:t>ИЗЪЯТО</w:t>
      </w:r>
      <w:r w:rsidRPr="003431D4" w:rsidR="0023069B">
        <w:rPr>
          <w:color w:val="auto"/>
          <w:sz w:val="18"/>
          <w:szCs w:val="26"/>
        </w:rPr>
        <w:t>следует</w:t>
      </w:r>
      <w:r w:rsidRPr="003431D4" w:rsidR="0023069B">
        <w:rPr>
          <w:color w:val="auto"/>
          <w:sz w:val="18"/>
          <w:szCs w:val="26"/>
        </w:rPr>
        <w:t xml:space="preserve">, что </w:t>
      </w:r>
      <w:r w:rsidRPr="003431D4" w:rsidR="00F6423C">
        <w:rPr>
          <w:color w:val="auto"/>
          <w:sz w:val="18"/>
          <w:szCs w:val="26"/>
        </w:rPr>
        <w:t xml:space="preserve">Абдурахманов Ш.Э.У. </w:t>
      </w:r>
      <w:r w:rsidRPr="003431D4" w:rsidR="007E55BA">
        <w:rPr>
          <w:color w:val="auto"/>
          <w:sz w:val="18"/>
          <w:szCs w:val="26"/>
        </w:rPr>
        <w:t xml:space="preserve">без государственной регистрации в качестве индивидуального предпринимателя или юридического лица </w:t>
      </w:r>
      <w:r w:rsidRPr="003431D4" w:rsidR="00F6423C">
        <w:rPr>
          <w:color w:val="auto"/>
          <w:sz w:val="18"/>
          <w:szCs w:val="26"/>
        </w:rPr>
        <w:t xml:space="preserve">принимал у физических лиц и осуществлял транспортировку </w:t>
      </w:r>
      <w:r w:rsidRPr="003431D4" w:rsidR="007E55BA">
        <w:rPr>
          <w:color w:val="auto"/>
          <w:sz w:val="18"/>
          <w:szCs w:val="26"/>
        </w:rPr>
        <w:t>лом</w:t>
      </w:r>
      <w:r w:rsidRPr="003431D4" w:rsidR="00F6423C">
        <w:rPr>
          <w:color w:val="auto"/>
          <w:sz w:val="18"/>
          <w:szCs w:val="26"/>
        </w:rPr>
        <w:t>а</w:t>
      </w:r>
      <w:r w:rsidRPr="003431D4" w:rsidR="007E55BA">
        <w:rPr>
          <w:color w:val="auto"/>
          <w:sz w:val="18"/>
          <w:szCs w:val="26"/>
        </w:rPr>
        <w:t xml:space="preserve"> черного металла</w:t>
      </w:r>
      <w:r w:rsidRPr="003431D4" w:rsidR="009D7D8A">
        <w:rPr>
          <w:color w:val="auto"/>
          <w:sz w:val="18"/>
          <w:szCs w:val="26"/>
        </w:rPr>
        <w:t xml:space="preserve"> </w:t>
      </w:r>
      <w:r w:rsidRPr="003431D4" w:rsidR="007E55BA">
        <w:rPr>
          <w:color w:val="auto"/>
          <w:sz w:val="18"/>
          <w:szCs w:val="26"/>
        </w:rPr>
        <w:t>с целью перепродажи, что также подтверждено из</w:t>
      </w:r>
      <w:r w:rsidRPr="003431D4" w:rsidR="003D16FC">
        <w:rPr>
          <w:color w:val="auto"/>
          <w:sz w:val="18"/>
          <w:szCs w:val="26"/>
        </w:rPr>
        <w:t xml:space="preserve"> </w:t>
      </w:r>
      <w:r w:rsidRPr="003431D4">
        <w:rPr>
          <w:color w:val="auto"/>
          <w:sz w:val="18"/>
          <w:szCs w:val="26"/>
        </w:rPr>
        <w:t xml:space="preserve">объяснений, </w:t>
      </w:r>
      <w:r w:rsidRPr="003431D4" w:rsidR="0051261E">
        <w:rPr>
          <w:color w:val="auto"/>
          <w:sz w:val="18"/>
          <w:szCs w:val="26"/>
        </w:rPr>
        <w:t xml:space="preserve">протокола </w:t>
      </w:r>
      <w:r w:rsidRPr="003431D4" w:rsidR="00F6423C">
        <w:rPr>
          <w:color w:val="auto"/>
          <w:sz w:val="18"/>
          <w:szCs w:val="26"/>
        </w:rPr>
        <w:t>осмотра</w:t>
      </w:r>
      <w:r w:rsidRPr="003431D4" w:rsidR="009D7D8A">
        <w:rPr>
          <w:color w:val="auto"/>
          <w:sz w:val="18"/>
          <w:szCs w:val="26"/>
        </w:rPr>
        <w:t xml:space="preserve"> </w:t>
      </w:r>
      <w:r w:rsidRPr="003431D4" w:rsidR="003D16FC">
        <w:rPr>
          <w:color w:val="auto"/>
          <w:sz w:val="18"/>
          <w:szCs w:val="26"/>
        </w:rPr>
        <w:t xml:space="preserve">от </w:t>
      </w:r>
      <w:r w:rsidRPr="003431D4" w:rsidR="003431D4">
        <w:rPr>
          <w:color w:val="auto"/>
          <w:sz w:val="18"/>
          <w:szCs w:val="26"/>
        </w:rPr>
        <w:t>ИЗЪЯТО</w:t>
      </w:r>
      <w:r w:rsidRPr="003431D4" w:rsidR="007E55BA">
        <w:rPr>
          <w:color w:val="auto"/>
          <w:sz w:val="18"/>
          <w:szCs w:val="26"/>
        </w:rPr>
        <w:t xml:space="preserve">, </w:t>
      </w:r>
      <w:r w:rsidRPr="003431D4" w:rsidR="007E55BA">
        <w:rPr>
          <w:color w:val="auto"/>
          <w:sz w:val="18"/>
          <w:szCs w:val="26"/>
        </w:rPr>
        <w:t>фототаблицы</w:t>
      </w:r>
      <w:r w:rsidRPr="003431D4" w:rsidR="00F46282">
        <w:rPr>
          <w:color w:val="auto"/>
          <w:sz w:val="18"/>
          <w:szCs w:val="26"/>
        </w:rPr>
        <w:t xml:space="preserve"> </w:t>
      </w:r>
      <w:r w:rsidRPr="003431D4">
        <w:rPr>
          <w:color w:val="auto"/>
          <w:sz w:val="18"/>
          <w:szCs w:val="26"/>
        </w:rPr>
        <w:t>(</w:t>
      </w:r>
      <w:r w:rsidRPr="003431D4">
        <w:rPr>
          <w:color w:val="auto"/>
          <w:sz w:val="18"/>
          <w:szCs w:val="26"/>
        </w:rPr>
        <w:t>л.д</w:t>
      </w:r>
      <w:r w:rsidRPr="003431D4">
        <w:rPr>
          <w:color w:val="auto"/>
          <w:sz w:val="18"/>
          <w:szCs w:val="26"/>
        </w:rPr>
        <w:t xml:space="preserve">. </w:t>
      </w:r>
      <w:r w:rsidRPr="003431D4" w:rsidR="0023069B">
        <w:rPr>
          <w:color w:val="auto"/>
          <w:sz w:val="18"/>
          <w:szCs w:val="26"/>
        </w:rPr>
        <w:t>2</w:t>
      </w:r>
      <w:r w:rsidRPr="003431D4" w:rsidR="009D7D8A">
        <w:rPr>
          <w:color w:val="auto"/>
          <w:sz w:val="18"/>
          <w:szCs w:val="26"/>
        </w:rPr>
        <w:t>, 3</w:t>
      </w:r>
      <w:r w:rsidRPr="003431D4">
        <w:rPr>
          <w:color w:val="auto"/>
          <w:sz w:val="18"/>
          <w:szCs w:val="26"/>
        </w:rPr>
        <w:t xml:space="preserve">, </w:t>
      </w:r>
      <w:r w:rsidRPr="003431D4" w:rsidR="00F6423C">
        <w:rPr>
          <w:color w:val="auto"/>
          <w:sz w:val="18"/>
          <w:szCs w:val="26"/>
        </w:rPr>
        <w:t>4, 5, 7</w:t>
      </w:r>
      <w:r w:rsidRPr="003431D4">
        <w:rPr>
          <w:color w:val="auto"/>
          <w:sz w:val="18"/>
          <w:szCs w:val="26"/>
        </w:rPr>
        <w:t>-</w:t>
      </w:r>
      <w:r w:rsidRPr="003431D4" w:rsidR="00F6423C">
        <w:rPr>
          <w:color w:val="auto"/>
          <w:sz w:val="18"/>
          <w:szCs w:val="26"/>
        </w:rPr>
        <w:t>10</w:t>
      </w:r>
      <w:r w:rsidRPr="003431D4">
        <w:rPr>
          <w:color w:val="auto"/>
          <w:sz w:val="18"/>
          <w:szCs w:val="26"/>
        </w:rPr>
        <w:t>)</w:t>
      </w:r>
      <w:r w:rsidRPr="003431D4" w:rsidR="00383E52">
        <w:rPr>
          <w:color w:val="auto"/>
          <w:sz w:val="18"/>
          <w:szCs w:val="26"/>
        </w:rPr>
        <w:t>.</w:t>
      </w:r>
      <w:r w:rsidRPr="003431D4" w:rsidR="00C93850">
        <w:rPr>
          <w:color w:val="auto"/>
          <w:sz w:val="18"/>
          <w:szCs w:val="26"/>
        </w:rPr>
        <w:t xml:space="preserve"> </w:t>
      </w:r>
      <w:r w:rsidRPr="003431D4">
        <w:rPr>
          <w:color w:val="auto"/>
          <w:sz w:val="18"/>
          <w:szCs w:val="26"/>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F6423C" w:rsidRPr="003431D4" w:rsidP="007F1191">
      <w:pPr>
        <w:ind w:firstLine="709"/>
        <w:jc w:val="both"/>
        <w:rPr>
          <w:color w:val="auto"/>
          <w:sz w:val="18"/>
          <w:szCs w:val="26"/>
        </w:rPr>
      </w:pPr>
      <w:r w:rsidRPr="003431D4">
        <w:rPr>
          <w:color w:val="auto"/>
          <w:sz w:val="18"/>
          <w:szCs w:val="26"/>
        </w:rPr>
        <w:t xml:space="preserve">Обстоятельством, смягчающим административную ответственность является признание вины, раскаяние в </w:t>
      </w:r>
      <w:r w:rsidRPr="003431D4">
        <w:rPr>
          <w:color w:val="auto"/>
          <w:sz w:val="18"/>
          <w:szCs w:val="26"/>
        </w:rPr>
        <w:t>содеянном</w:t>
      </w:r>
      <w:r w:rsidRPr="003431D4">
        <w:rPr>
          <w:color w:val="auto"/>
          <w:sz w:val="18"/>
          <w:szCs w:val="26"/>
        </w:rPr>
        <w:t xml:space="preserve">. </w:t>
      </w:r>
    </w:p>
    <w:p w:rsidR="007F1191" w:rsidRPr="003431D4" w:rsidP="007F1191">
      <w:pPr>
        <w:ind w:firstLine="709"/>
        <w:jc w:val="both"/>
        <w:rPr>
          <w:color w:val="auto"/>
          <w:sz w:val="18"/>
          <w:szCs w:val="26"/>
        </w:rPr>
      </w:pPr>
      <w:r w:rsidRPr="003431D4">
        <w:rPr>
          <w:color w:val="auto"/>
          <w:sz w:val="18"/>
          <w:szCs w:val="26"/>
        </w:rPr>
        <w:t>Обстоятельств, отягчающих административную ответственность по делу не установлено</w:t>
      </w:r>
      <w:r w:rsidRPr="003431D4">
        <w:rPr>
          <w:color w:val="auto"/>
          <w:sz w:val="18"/>
          <w:szCs w:val="26"/>
        </w:rPr>
        <w:t>.</w:t>
      </w:r>
    </w:p>
    <w:p w:rsidR="004110A3" w:rsidRPr="003431D4" w:rsidP="004D6165">
      <w:pPr>
        <w:ind w:firstLine="720"/>
        <w:jc w:val="both"/>
        <w:rPr>
          <w:color w:val="auto"/>
          <w:sz w:val="18"/>
          <w:szCs w:val="26"/>
        </w:rPr>
      </w:pPr>
      <w:r w:rsidRPr="003431D4">
        <w:rPr>
          <w:color w:val="auto"/>
          <w:sz w:val="18"/>
          <w:szCs w:val="26"/>
        </w:rPr>
        <w:t>При определении вида и размера наказания, суд принимает во внимание данные о личности нарушителя, а также характер совершенного правонарушения, и полагает возможным определить наказание в минимальном пределе санкции ст. 14.26 КоАП РФ. Суд не находит оснований для конфискации предметов правонарушения исходя из их незначительного количества.</w:t>
      </w:r>
    </w:p>
    <w:p w:rsidR="00941FA1" w:rsidRPr="003431D4" w:rsidP="004D6165">
      <w:pPr>
        <w:ind w:firstLine="720"/>
        <w:jc w:val="both"/>
        <w:rPr>
          <w:color w:val="auto"/>
          <w:sz w:val="18"/>
          <w:szCs w:val="26"/>
        </w:rPr>
      </w:pPr>
      <w:r w:rsidRPr="003431D4">
        <w:rPr>
          <w:color w:val="auto"/>
          <w:sz w:val="18"/>
          <w:szCs w:val="26"/>
        </w:rPr>
        <w:t xml:space="preserve">На основании </w:t>
      </w:r>
      <w:r w:rsidRPr="003431D4">
        <w:rPr>
          <w:color w:val="auto"/>
          <w:sz w:val="18"/>
          <w:szCs w:val="26"/>
        </w:rPr>
        <w:t>изложенного</w:t>
      </w:r>
      <w:r w:rsidRPr="003431D4">
        <w:rPr>
          <w:color w:val="auto"/>
          <w:sz w:val="18"/>
          <w:szCs w:val="26"/>
        </w:rPr>
        <w:t xml:space="preserve">, руководствуясь </w:t>
      </w:r>
      <w:r w:rsidRPr="003431D4" w:rsidR="00036ACC">
        <w:rPr>
          <w:color w:val="auto"/>
          <w:sz w:val="18"/>
          <w:szCs w:val="26"/>
        </w:rPr>
        <w:t xml:space="preserve">ст. </w:t>
      </w:r>
      <w:r w:rsidRPr="003431D4" w:rsidR="007E55BA">
        <w:rPr>
          <w:color w:val="auto"/>
          <w:sz w:val="18"/>
          <w:szCs w:val="26"/>
        </w:rPr>
        <w:t>14</w:t>
      </w:r>
      <w:r w:rsidRPr="003431D4" w:rsidR="0051261E">
        <w:rPr>
          <w:color w:val="auto"/>
          <w:sz w:val="18"/>
          <w:szCs w:val="26"/>
        </w:rPr>
        <w:t xml:space="preserve">.26, </w:t>
      </w:r>
      <w:r w:rsidRPr="003431D4" w:rsidR="00036ACC">
        <w:rPr>
          <w:color w:val="auto"/>
          <w:sz w:val="18"/>
          <w:szCs w:val="26"/>
        </w:rPr>
        <w:t>ст.ст</w:t>
      </w:r>
      <w:r w:rsidRPr="003431D4" w:rsidR="00036ACC">
        <w:rPr>
          <w:color w:val="auto"/>
          <w:sz w:val="18"/>
          <w:szCs w:val="26"/>
        </w:rPr>
        <w:t xml:space="preserve">. </w:t>
      </w:r>
      <w:r w:rsidRPr="003431D4">
        <w:rPr>
          <w:color w:val="auto"/>
          <w:sz w:val="18"/>
          <w:szCs w:val="26"/>
        </w:rPr>
        <w:t>29.9-29.11 КоАП РФ, судья</w:t>
      </w:r>
    </w:p>
    <w:p w:rsidR="00482049" w:rsidRPr="003431D4" w:rsidP="007F1191">
      <w:pPr>
        <w:jc w:val="center"/>
        <w:rPr>
          <w:b/>
          <w:color w:val="auto"/>
          <w:sz w:val="18"/>
          <w:szCs w:val="26"/>
        </w:rPr>
      </w:pPr>
      <w:r w:rsidRPr="003431D4">
        <w:rPr>
          <w:b/>
          <w:color w:val="auto"/>
          <w:sz w:val="18"/>
          <w:szCs w:val="26"/>
        </w:rPr>
        <w:t>п</w:t>
      </w:r>
      <w:r w:rsidRPr="003431D4">
        <w:rPr>
          <w:b/>
          <w:color w:val="auto"/>
          <w:sz w:val="18"/>
          <w:szCs w:val="26"/>
        </w:rPr>
        <w:t xml:space="preserve"> о с т а н о в и л</w:t>
      </w:r>
      <w:r w:rsidRPr="003431D4" w:rsidR="000D49D7">
        <w:rPr>
          <w:b/>
          <w:color w:val="auto"/>
          <w:sz w:val="18"/>
          <w:szCs w:val="26"/>
        </w:rPr>
        <w:t>:</w:t>
      </w:r>
    </w:p>
    <w:p w:rsidR="00F6423C" w:rsidRPr="003431D4" w:rsidP="007F1191">
      <w:pPr>
        <w:jc w:val="center"/>
        <w:rPr>
          <w:b/>
          <w:color w:val="auto"/>
          <w:sz w:val="18"/>
          <w:szCs w:val="26"/>
        </w:rPr>
      </w:pPr>
    </w:p>
    <w:p w:rsidR="00FE3CC5" w:rsidRPr="003431D4" w:rsidP="00FE3CC5">
      <w:pPr>
        <w:ind w:firstLine="720"/>
        <w:jc w:val="both"/>
        <w:rPr>
          <w:color w:val="auto"/>
          <w:sz w:val="18"/>
          <w:szCs w:val="26"/>
        </w:rPr>
      </w:pPr>
      <w:r w:rsidRPr="003431D4">
        <w:rPr>
          <w:color w:val="auto"/>
          <w:sz w:val="18"/>
          <w:szCs w:val="26"/>
        </w:rPr>
        <w:t>ИЗЪЯТО</w:t>
      </w:r>
      <w:r w:rsidRPr="003431D4" w:rsidR="00661D35">
        <w:rPr>
          <w:color w:val="auto"/>
          <w:sz w:val="18"/>
          <w:szCs w:val="26"/>
        </w:rPr>
        <w:t>признать</w:t>
      </w:r>
      <w:r w:rsidRPr="003431D4" w:rsidR="00661D35">
        <w:rPr>
          <w:color w:val="auto"/>
          <w:sz w:val="18"/>
          <w:szCs w:val="26"/>
        </w:rPr>
        <w:t xml:space="preserve"> виновным в совершении административного правонарушения, предусмотренного </w:t>
      </w:r>
      <w:r w:rsidRPr="003431D4">
        <w:rPr>
          <w:color w:val="auto"/>
          <w:sz w:val="18"/>
          <w:szCs w:val="26"/>
        </w:rPr>
        <w:t>ст. 14</w:t>
      </w:r>
      <w:r w:rsidRPr="003431D4" w:rsidR="00661D35">
        <w:rPr>
          <w:color w:val="auto"/>
          <w:sz w:val="18"/>
          <w:szCs w:val="26"/>
        </w:rPr>
        <w:t>.</w:t>
      </w:r>
      <w:r w:rsidRPr="003431D4" w:rsidR="009A7F88">
        <w:rPr>
          <w:color w:val="auto"/>
          <w:sz w:val="18"/>
          <w:szCs w:val="26"/>
        </w:rPr>
        <w:t>26</w:t>
      </w:r>
      <w:r w:rsidRPr="003431D4" w:rsidR="00661D35">
        <w:rPr>
          <w:color w:val="auto"/>
          <w:sz w:val="18"/>
          <w:szCs w:val="26"/>
        </w:rPr>
        <w:t xml:space="preserve"> КоАП РФ, </w:t>
      </w:r>
      <w:r w:rsidRPr="003431D4" w:rsidR="009A7F88">
        <w:rPr>
          <w:color w:val="auto"/>
          <w:sz w:val="18"/>
          <w:szCs w:val="26"/>
        </w:rPr>
        <w:t>и назначить</w:t>
      </w:r>
      <w:r w:rsidRPr="003431D4" w:rsidR="009E3597">
        <w:rPr>
          <w:color w:val="auto"/>
          <w:sz w:val="18"/>
          <w:szCs w:val="26"/>
        </w:rPr>
        <w:t xml:space="preserve"> ему</w:t>
      </w:r>
      <w:r w:rsidRPr="003431D4" w:rsidR="009A7F88">
        <w:rPr>
          <w:color w:val="auto"/>
          <w:sz w:val="18"/>
          <w:szCs w:val="26"/>
        </w:rPr>
        <w:t xml:space="preserve"> наказание </w:t>
      </w:r>
      <w:r w:rsidRPr="003431D4">
        <w:rPr>
          <w:color w:val="auto"/>
          <w:sz w:val="18"/>
          <w:szCs w:val="26"/>
        </w:rPr>
        <w:t>в виде адми</w:t>
      </w:r>
      <w:r w:rsidRPr="003431D4" w:rsidR="003D16FC">
        <w:rPr>
          <w:color w:val="auto"/>
          <w:sz w:val="18"/>
          <w:szCs w:val="26"/>
        </w:rPr>
        <w:t>нистративного штрафа в размере 2</w:t>
      </w:r>
      <w:r w:rsidRPr="003431D4">
        <w:rPr>
          <w:color w:val="auto"/>
          <w:sz w:val="18"/>
          <w:szCs w:val="26"/>
        </w:rPr>
        <w:t xml:space="preserve"> 000 (</w:t>
      </w:r>
      <w:r w:rsidRPr="003431D4" w:rsidR="003D16FC">
        <w:rPr>
          <w:color w:val="auto"/>
          <w:sz w:val="18"/>
          <w:szCs w:val="26"/>
        </w:rPr>
        <w:t>двух</w:t>
      </w:r>
      <w:r w:rsidRPr="003431D4">
        <w:rPr>
          <w:color w:val="auto"/>
          <w:sz w:val="18"/>
          <w:szCs w:val="26"/>
        </w:rPr>
        <w:t xml:space="preserve"> тысяч) рублей</w:t>
      </w:r>
      <w:r w:rsidRPr="003431D4" w:rsidR="004110A3">
        <w:rPr>
          <w:color w:val="auto"/>
          <w:sz w:val="18"/>
          <w:szCs w:val="26"/>
        </w:rPr>
        <w:t xml:space="preserve"> без конфискации предметов административного правонарушения</w:t>
      </w:r>
      <w:r w:rsidRPr="003431D4">
        <w:rPr>
          <w:color w:val="auto"/>
          <w:sz w:val="18"/>
          <w:szCs w:val="26"/>
        </w:rPr>
        <w:t xml:space="preserve">. </w:t>
      </w:r>
      <w:r w:rsidRPr="003431D4">
        <w:rPr>
          <w:color w:val="auto"/>
          <w:sz w:val="18"/>
          <w:szCs w:val="26"/>
        </w:rPr>
        <w:tab/>
      </w:r>
    </w:p>
    <w:p w:rsidR="00FE3CC5" w:rsidRPr="003431D4" w:rsidP="00FE3CC5">
      <w:pPr>
        <w:ind w:firstLine="720"/>
        <w:jc w:val="both"/>
        <w:rPr>
          <w:color w:val="auto"/>
          <w:sz w:val="18"/>
          <w:szCs w:val="26"/>
        </w:rPr>
      </w:pPr>
      <w:r w:rsidRPr="003431D4">
        <w:rPr>
          <w:color w:val="auto"/>
          <w:sz w:val="18"/>
          <w:szCs w:val="26"/>
        </w:rPr>
        <w:t>Перечисление штрафа производить по следующим реквизитам:</w:t>
      </w:r>
    </w:p>
    <w:p w:rsidR="00FE3CC5" w:rsidRPr="003431D4" w:rsidP="00FE3CC5">
      <w:pPr>
        <w:ind w:firstLine="720"/>
        <w:jc w:val="both"/>
        <w:rPr>
          <w:color w:val="auto"/>
          <w:sz w:val="18"/>
          <w:szCs w:val="26"/>
        </w:rPr>
      </w:pPr>
      <w:r w:rsidRPr="003431D4">
        <w:rPr>
          <w:color w:val="auto"/>
          <w:sz w:val="18"/>
          <w:szCs w:val="26"/>
        </w:rPr>
        <w:t xml:space="preserve">получатель –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35647000, КБК: </w:t>
      </w:r>
      <w:r w:rsidRPr="003431D4" w:rsidR="003D16FC">
        <w:rPr>
          <w:color w:val="auto"/>
          <w:sz w:val="18"/>
          <w:szCs w:val="26"/>
        </w:rPr>
        <w:t>828 1 16 01143 01 9000 140</w:t>
      </w:r>
      <w:r w:rsidRPr="003431D4" w:rsidR="00673D03">
        <w:rPr>
          <w:color w:val="auto"/>
          <w:sz w:val="18"/>
          <w:szCs w:val="26"/>
        </w:rPr>
        <w:t xml:space="preserve">, УИН </w:t>
      </w:r>
      <w:r w:rsidRPr="003431D4" w:rsidR="00E97B6E">
        <w:rPr>
          <w:color w:val="auto"/>
          <w:sz w:val="18"/>
          <w:szCs w:val="26"/>
        </w:rPr>
        <w:t>0410760300805000662214119</w:t>
      </w:r>
      <w:r w:rsidRPr="003431D4">
        <w:rPr>
          <w:color w:val="auto"/>
          <w:sz w:val="18"/>
          <w:szCs w:val="26"/>
        </w:rPr>
        <w:t>.</w:t>
      </w:r>
    </w:p>
    <w:p w:rsidR="00FE3CC5" w:rsidRPr="003431D4" w:rsidP="00FE3CC5">
      <w:pPr>
        <w:ind w:firstLine="720"/>
        <w:jc w:val="both"/>
        <w:rPr>
          <w:color w:val="auto"/>
          <w:sz w:val="18"/>
          <w:szCs w:val="26"/>
        </w:rPr>
      </w:pPr>
      <w:r w:rsidRPr="003431D4">
        <w:rPr>
          <w:color w:val="auto"/>
          <w:sz w:val="18"/>
          <w:szCs w:val="26"/>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E3CC5" w:rsidRPr="003431D4" w:rsidP="00FE3CC5">
      <w:pPr>
        <w:ind w:firstLine="720"/>
        <w:jc w:val="both"/>
        <w:rPr>
          <w:color w:val="auto"/>
          <w:sz w:val="18"/>
          <w:szCs w:val="26"/>
        </w:rPr>
      </w:pPr>
      <w:r w:rsidRPr="003431D4">
        <w:rPr>
          <w:color w:val="auto"/>
          <w:sz w:val="18"/>
          <w:szCs w:val="26"/>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E3CC5" w:rsidRPr="003431D4" w:rsidP="00FE3CC5">
      <w:pPr>
        <w:ind w:firstLine="720"/>
        <w:jc w:val="both"/>
        <w:rPr>
          <w:color w:val="auto"/>
          <w:sz w:val="18"/>
          <w:szCs w:val="26"/>
        </w:rPr>
      </w:pPr>
      <w:r w:rsidRPr="003431D4">
        <w:rPr>
          <w:color w:val="auto"/>
          <w:sz w:val="18"/>
          <w:szCs w:val="26"/>
        </w:rPr>
        <w:t>Срок предъявления постановления к исполнению в течение двух лет со дня вступления постановления в законную силу.</w:t>
      </w:r>
    </w:p>
    <w:p w:rsidR="00FE3CC5" w:rsidRPr="003431D4" w:rsidP="00FE3CC5">
      <w:pPr>
        <w:ind w:firstLine="720"/>
        <w:jc w:val="both"/>
        <w:rPr>
          <w:color w:val="auto"/>
          <w:sz w:val="18"/>
          <w:szCs w:val="26"/>
        </w:rPr>
      </w:pPr>
      <w:r w:rsidRPr="003431D4">
        <w:rPr>
          <w:color w:val="auto"/>
          <w:sz w:val="18"/>
          <w:szCs w:val="26"/>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FE3CC5" w:rsidRPr="003431D4" w:rsidP="00FE3CC5">
      <w:pPr>
        <w:ind w:firstLine="720"/>
        <w:jc w:val="both"/>
        <w:rPr>
          <w:color w:val="auto"/>
          <w:sz w:val="18"/>
          <w:szCs w:val="26"/>
        </w:rPr>
      </w:pPr>
    </w:p>
    <w:p w:rsidR="00E704D1" w:rsidRPr="003431D4" w:rsidP="003D16FC">
      <w:pPr>
        <w:ind w:firstLine="720"/>
        <w:jc w:val="both"/>
        <w:rPr>
          <w:rStyle w:val="FontStyle17"/>
          <w:color w:val="auto"/>
          <w:sz w:val="18"/>
          <w:szCs w:val="26"/>
        </w:rPr>
      </w:pPr>
      <w:r w:rsidRPr="003431D4">
        <w:rPr>
          <w:color w:val="auto"/>
          <w:sz w:val="18"/>
          <w:szCs w:val="26"/>
        </w:rPr>
        <w:t xml:space="preserve">Мировой судья </w:t>
      </w:r>
      <w:r w:rsidRPr="003431D4">
        <w:rPr>
          <w:color w:val="auto"/>
          <w:sz w:val="18"/>
          <w:szCs w:val="26"/>
        </w:rPr>
        <w:tab/>
        <w:t xml:space="preserve">    </w:t>
      </w:r>
      <w:r w:rsidRPr="003431D4">
        <w:rPr>
          <w:color w:val="auto"/>
          <w:sz w:val="18"/>
          <w:szCs w:val="26"/>
        </w:rPr>
        <w:tab/>
      </w:r>
      <w:r w:rsidRPr="003431D4">
        <w:rPr>
          <w:color w:val="auto"/>
          <w:sz w:val="18"/>
          <w:szCs w:val="26"/>
        </w:rPr>
        <w:tab/>
        <w:t xml:space="preserve">   </w:t>
      </w:r>
      <w:r w:rsidRPr="003431D4">
        <w:rPr>
          <w:color w:val="auto"/>
          <w:sz w:val="18"/>
          <w:szCs w:val="26"/>
        </w:rPr>
        <w:tab/>
        <w:t xml:space="preserve">                               И.В. И</w:t>
      </w:r>
      <w:r w:rsidRPr="003431D4">
        <w:rPr>
          <w:color w:val="auto"/>
          <w:sz w:val="18"/>
          <w:szCs w:val="26"/>
        </w:rPr>
        <w:t>щенко</w:t>
      </w:r>
    </w:p>
    <w:sectPr w:rsidSect="00E97B6E">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36ACC"/>
    <w:rsid w:val="000434B8"/>
    <w:rsid w:val="00054CA3"/>
    <w:rsid w:val="000601B1"/>
    <w:rsid w:val="000654A4"/>
    <w:rsid w:val="0008049F"/>
    <w:rsid w:val="00084573"/>
    <w:rsid w:val="00086ACC"/>
    <w:rsid w:val="0009573E"/>
    <w:rsid w:val="00097C7D"/>
    <w:rsid w:val="000A3504"/>
    <w:rsid w:val="000B5292"/>
    <w:rsid w:val="000D4055"/>
    <w:rsid w:val="000D49D7"/>
    <w:rsid w:val="000D7A93"/>
    <w:rsid w:val="000D7B2A"/>
    <w:rsid w:val="000E492E"/>
    <w:rsid w:val="000F7FEC"/>
    <w:rsid w:val="00107BB7"/>
    <w:rsid w:val="00145644"/>
    <w:rsid w:val="0014656B"/>
    <w:rsid w:val="00147636"/>
    <w:rsid w:val="00150A95"/>
    <w:rsid w:val="00151BEB"/>
    <w:rsid w:val="00152B3B"/>
    <w:rsid w:val="00153204"/>
    <w:rsid w:val="00154DBC"/>
    <w:rsid w:val="00161713"/>
    <w:rsid w:val="00161C89"/>
    <w:rsid w:val="00176F4A"/>
    <w:rsid w:val="00177CDB"/>
    <w:rsid w:val="00183927"/>
    <w:rsid w:val="00186088"/>
    <w:rsid w:val="001A5C59"/>
    <w:rsid w:val="001B72CD"/>
    <w:rsid w:val="001B757D"/>
    <w:rsid w:val="001D3410"/>
    <w:rsid w:val="001D70E5"/>
    <w:rsid w:val="001E528B"/>
    <w:rsid w:val="001E6B16"/>
    <w:rsid w:val="001F1A7D"/>
    <w:rsid w:val="001F3969"/>
    <w:rsid w:val="001F7DA4"/>
    <w:rsid w:val="00201D72"/>
    <w:rsid w:val="00204872"/>
    <w:rsid w:val="00206866"/>
    <w:rsid w:val="00207A63"/>
    <w:rsid w:val="0023069B"/>
    <w:rsid w:val="00251FEF"/>
    <w:rsid w:val="00260921"/>
    <w:rsid w:val="002621AC"/>
    <w:rsid w:val="00266458"/>
    <w:rsid w:val="0028358C"/>
    <w:rsid w:val="002900A9"/>
    <w:rsid w:val="00296F95"/>
    <w:rsid w:val="00297A04"/>
    <w:rsid w:val="002B2C47"/>
    <w:rsid w:val="002B34C1"/>
    <w:rsid w:val="00301B73"/>
    <w:rsid w:val="0030208E"/>
    <w:rsid w:val="003048A8"/>
    <w:rsid w:val="0031310C"/>
    <w:rsid w:val="00323F32"/>
    <w:rsid w:val="00324ED1"/>
    <w:rsid w:val="00332838"/>
    <w:rsid w:val="00335267"/>
    <w:rsid w:val="00337476"/>
    <w:rsid w:val="00341426"/>
    <w:rsid w:val="003431D4"/>
    <w:rsid w:val="00350F04"/>
    <w:rsid w:val="00351348"/>
    <w:rsid w:val="00357FBA"/>
    <w:rsid w:val="0036650F"/>
    <w:rsid w:val="00366DB7"/>
    <w:rsid w:val="00373307"/>
    <w:rsid w:val="00383547"/>
    <w:rsid w:val="00383E52"/>
    <w:rsid w:val="003939E1"/>
    <w:rsid w:val="003A2774"/>
    <w:rsid w:val="003A4288"/>
    <w:rsid w:val="003A445F"/>
    <w:rsid w:val="003B1D5C"/>
    <w:rsid w:val="003B66F7"/>
    <w:rsid w:val="003C4FAA"/>
    <w:rsid w:val="003D017F"/>
    <w:rsid w:val="003D1667"/>
    <w:rsid w:val="003D16FC"/>
    <w:rsid w:val="003D6408"/>
    <w:rsid w:val="003E5A75"/>
    <w:rsid w:val="004110A3"/>
    <w:rsid w:val="00411AAF"/>
    <w:rsid w:val="004122A6"/>
    <w:rsid w:val="00415233"/>
    <w:rsid w:val="00417EE7"/>
    <w:rsid w:val="00424BE5"/>
    <w:rsid w:val="004310F3"/>
    <w:rsid w:val="00456A9B"/>
    <w:rsid w:val="0045702E"/>
    <w:rsid w:val="00457090"/>
    <w:rsid w:val="00470169"/>
    <w:rsid w:val="0047258E"/>
    <w:rsid w:val="00477F73"/>
    <w:rsid w:val="00482049"/>
    <w:rsid w:val="00483578"/>
    <w:rsid w:val="00484071"/>
    <w:rsid w:val="004844AE"/>
    <w:rsid w:val="0048522B"/>
    <w:rsid w:val="004855E1"/>
    <w:rsid w:val="00493A1C"/>
    <w:rsid w:val="004A71BE"/>
    <w:rsid w:val="004B7193"/>
    <w:rsid w:val="004B7C00"/>
    <w:rsid w:val="004C13DB"/>
    <w:rsid w:val="004C5ED9"/>
    <w:rsid w:val="004D2D7A"/>
    <w:rsid w:val="004D6165"/>
    <w:rsid w:val="004E59FE"/>
    <w:rsid w:val="004F531E"/>
    <w:rsid w:val="004F573B"/>
    <w:rsid w:val="00503046"/>
    <w:rsid w:val="00505295"/>
    <w:rsid w:val="0051261E"/>
    <w:rsid w:val="005140A5"/>
    <w:rsid w:val="005306D2"/>
    <w:rsid w:val="00530EF6"/>
    <w:rsid w:val="00547872"/>
    <w:rsid w:val="00547ABE"/>
    <w:rsid w:val="005611BD"/>
    <w:rsid w:val="0056218F"/>
    <w:rsid w:val="0056307E"/>
    <w:rsid w:val="0057737E"/>
    <w:rsid w:val="0058329D"/>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61D35"/>
    <w:rsid w:val="00664650"/>
    <w:rsid w:val="00666D8A"/>
    <w:rsid w:val="00667DC3"/>
    <w:rsid w:val="00672932"/>
    <w:rsid w:val="00673D03"/>
    <w:rsid w:val="00674912"/>
    <w:rsid w:val="00675DE4"/>
    <w:rsid w:val="00676BC3"/>
    <w:rsid w:val="00696673"/>
    <w:rsid w:val="0069793D"/>
    <w:rsid w:val="006B19AA"/>
    <w:rsid w:val="006B5CBC"/>
    <w:rsid w:val="006B6B6D"/>
    <w:rsid w:val="006C602A"/>
    <w:rsid w:val="006D31E7"/>
    <w:rsid w:val="006D40B3"/>
    <w:rsid w:val="006E2CE5"/>
    <w:rsid w:val="00702C7A"/>
    <w:rsid w:val="007129D0"/>
    <w:rsid w:val="0071358D"/>
    <w:rsid w:val="00716632"/>
    <w:rsid w:val="00726498"/>
    <w:rsid w:val="00747642"/>
    <w:rsid w:val="0075156D"/>
    <w:rsid w:val="007533F3"/>
    <w:rsid w:val="0075631E"/>
    <w:rsid w:val="007617B4"/>
    <w:rsid w:val="00764A28"/>
    <w:rsid w:val="00787947"/>
    <w:rsid w:val="00796A4E"/>
    <w:rsid w:val="007B2396"/>
    <w:rsid w:val="007B2540"/>
    <w:rsid w:val="007D1854"/>
    <w:rsid w:val="007D2CA0"/>
    <w:rsid w:val="007E0EC4"/>
    <w:rsid w:val="007E3D63"/>
    <w:rsid w:val="007E55BA"/>
    <w:rsid w:val="007E55CC"/>
    <w:rsid w:val="007F1191"/>
    <w:rsid w:val="00804E16"/>
    <w:rsid w:val="00816BB3"/>
    <w:rsid w:val="00817A9C"/>
    <w:rsid w:val="00845272"/>
    <w:rsid w:val="00852D18"/>
    <w:rsid w:val="008576AE"/>
    <w:rsid w:val="00872FCA"/>
    <w:rsid w:val="008741F1"/>
    <w:rsid w:val="00876C1E"/>
    <w:rsid w:val="00883A29"/>
    <w:rsid w:val="00883B5F"/>
    <w:rsid w:val="008A1CCA"/>
    <w:rsid w:val="008A5FE4"/>
    <w:rsid w:val="008A7A27"/>
    <w:rsid w:val="008B22A9"/>
    <w:rsid w:val="008C3204"/>
    <w:rsid w:val="008C4B4D"/>
    <w:rsid w:val="008F604D"/>
    <w:rsid w:val="008F6A2C"/>
    <w:rsid w:val="009076FD"/>
    <w:rsid w:val="00912F7F"/>
    <w:rsid w:val="0091359A"/>
    <w:rsid w:val="009160DB"/>
    <w:rsid w:val="00932A3F"/>
    <w:rsid w:val="009406B9"/>
    <w:rsid w:val="00941FA1"/>
    <w:rsid w:val="00942B84"/>
    <w:rsid w:val="0094672B"/>
    <w:rsid w:val="009709D6"/>
    <w:rsid w:val="00983127"/>
    <w:rsid w:val="009A7F88"/>
    <w:rsid w:val="009B0447"/>
    <w:rsid w:val="009C6398"/>
    <w:rsid w:val="009D7D8A"/>
    <w:rsid w:val="009E0338"/>
    <w:rsid w:val="009E3597"/>
    <w:rsid w:val="009E6A0E"/>
    <w:rsid w:val="009F088E"/>
    <w:rsid w:val="00A26393"/>
    <w:rsid w:val="00A27ABC"/>
    <w:rsid w:val="00A307A1"/>
    <w:rsid w:val="00A34499"/>
    <w:rsid w:val="00A43CB0"/>
    <w:rsid w:val="00A45A3D"/>
    <w:rsid w:val="00A52299"/>
    <w:rsid w:val="00A53B5B"/>
    <w:rsid w:val="00AB040B"/>
    <w:rsid w:val="00AB1BAB"/>
    <w:rsid w:val="00AB64AC"/>
    <w:rsid w:val="00AC1FB5"/>
    <w:rsid w:val="00AC5404"/>
    <w:rsid w:val="00AD4108"/>
    <w:rsid w:val="00AE0D20"/>
    <w:rsid w:val="00AF04D1"/>
    <w:rsid w:val="00AF123A"/>
    <w:rsid w:val="00B07BB9"/>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C1856"/>
    <w:rsid w:val="00BD653C"/>
    <w:rsid w:val="00BE5A1F"/>
    <w:rsid w:val="00BF3543"/>
    <w:rsid w:val="00BF6250"/>
    <w:rsid w:val="00C056D8"/>
    <w:rsid w:val="00C14054"/>
    <w:rsid w:val="00C246F5"/>
    <w:rsid w:val="00C32ABA"/>
    <w:rsid w:val="00C3662A"/>
    <w:rsid w:val="00C40E1E"/>
    <w:rsid w:val="00C41808"/>
    <w:rsid w:val="00C444D7"/>
    <w:rsid w:val="00C50D3B"/>
    <w:rsid w:val="00C62149"/>
    <w:rsid w:val="00C65722"/>
    <w:rsid w:val="00C841BB"/>
    <w:rsid w:val="00C93850"/>
    <w:rsid w:val="00CA34E2"/>
    <w:rsid w:val="00CD0ACA"/>
    <w:rsid w:val="00CE4485"/>
    <w:rsid w:val="00CE481D"/>
    <w:rsid w:val="00CF7BDB"/>
    <w:rsid w:val="00D02BF5"/>
    <w:rsid w:val="00D0323C"/>
    <w:rsid w:val="00D2247E"/>
    <w:rsid w:val="00D25DCD"/>
    <w:rsid w:val="00D26E08"/>
    <w:rsid w:val="00D30152"/>
    <w:rsid w:val="00D30B9E"/>
    <w:rsid w:val="00D360B9"/>
    <w:rsid w:val="00D501BE"/>
    <w:rsid w:val="00D613EF"/>
    <w:rsid w:val="00D74C16"/>
    <w:rsid w:val="00D77BE7"/>
    <w:rsid w:val="00D83B6A"/>
    <w:rsid w:val="00D864AB"/>
    <w:rsid w:val="00D96271"/>
    <w:rsid w:val="00D97649"/>
    <w:rsid w:val="00DA348A"/>
    <w:rsid w:val="00DA6677"/>
    <w:rsid w:val="00DA6910"/>
    <w:rsid w:val="00DC3760"/>
    <w:rsid w:val="00DD23A8"/>
    <w:rsid w:val="00E07BB7"/>
    <w:rsid w:val="00E1421E"/>
    <w:rsid w:val="00E228C8"/>
    <w:rsid w:val="00E263DF"/>
    <w:rsid w:val="00E33869"/>
    <w:rsid w:val="00E37A10"/>
    <w:rsid w:val="00E42A9D"/>
    <w:rsid w:val="00E43A04"/>
    <w:rsid w:val="00E46E66"/>
    <w:rsid w:val="00E50DF6"/>
    <w:rsid w:val="00E525C8"/>
    <w:rsid w:val="00E52BA9"/>
    <w:rsid w:val="00E6440F"/>
    <w:rsid w:val="00E704D1"/>
    <w:rsid w:val="00E7762B"/>
    <w:rsid w:val="00E84DE6"/>
    <w:rsid w:val="00E92351"/>
    <w:rsid w:val="00E92DEC"/>
    <w:rsid w:val="00E9381B"/>
    <w:rsid w:val="00E975F5"/>
    <w:rsid w:val="00E97B6E"/>
    <w:rsid w:val="00EA2953"/>
    <w:rsid w:val="00EB5738"/>
    <w:rsid w:val="00EE08C4"/>
    <w:rsid w:val="00EE1929"/>
    <w:rsid w:val="00EE72CD"/>
    <w:rsid w:val="00EF4793"/>
    <w:rsid w:val="00EF71F1"/>
    <w:rsid w:val="00F0222A"/>
    <w:rsid w:val="00F32D41"/>
    <w:rsid w:val="00F46282"/>
    <w:rsid w:val="00F63D7F"/>
    <w:rsid w:val="00F6423C"/>
    <w:rsid w:val="00F825B3"/>
    <w:rsid w:val="00F86D7F"/>
    <w:rsid w:val="00F90701"/>
    <w:rsid w:val="00FA3E85"/>
    <w:rsid w:val="00FB2335"/>
    <w:rsid w:val="00FB2F69"/>
    <w:rsid w:val="00FC11B3"/>
    <w:rsid w:val="00FC6690"/>
    <w:rsid w:val="00FE0577"/>
    <w:rsid w:val="00FE0B69"/>
    <w:rsid w:val="00FE3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8EDA-B92F-4DF4-A713-51DA4D16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