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05-0072/80/2019</w:t>
      </w:r>
    </w:p>
    <w:p w:rsidR="00A77B3E">
      <w:r>
        <w:t xml:space="preserve">   П О С Т А Н О В Л Е Н И Е</w:t>
      </w:r>
    </w:p>
    <w:p w:rsidR="00A77B3E">
      <w:r>
        <w:tab/>
        <w:t>01 марта 2019 года</w:t>
      </w:r>
      <w:r>
        <w:tab/>
        <w:t xml:space="preserve">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</w:t>
      </w:r>
      <w:r>
        <w:t>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 изъято адр</w:t>
      </w:r>
      <w:r>
        <w:t>ес (адрес),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/>
    <w:p w:rsidR="00A77B3E">
      <w:r>
        <w:t>Асанова У.С., являясь изъято адрес, зарегистрированного по адресу: адрес, в установленный законодательством срок не предоставила сведения, необходимы</w:t>
      </w:r>
      <w:r>
        <w:t>е для ведения индивидуального учета в системе обязательного пенсионного страхования, а именно: отчет «Сведения о страховом стаже застрахованных лиц» по форме СЗВ-СТАЖ за дата, по предельному сроку предоставления до дата. Своими действиями Асанова У.С. сове</w:t>
      </w:r>
      <w:r>
        <w:t>ршила административное правонарушение, предусмотренное ст. 15.33.2 КоАП РФ.</w:t>
      </w:r>
    </w:p>
    <w:p w:rsidR="00A77B3E">
      <w:r>
        <w:t>В судебное заседание Асанова У.С. не явилась, о месте и времени рассмотрения дела извещена надлежащим образом, о причинах неявки суд не уведомила, ходатайств об отложении рассмотре</w:t>
      </w:r>
      <w:r>
        <w:t>ния дела в соответствии ч. 2 ст. 24.4 КоАП РФ суду не подавала.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</w:t>
      </w:r>
      <w:r>
        <w:t>стративном правонарушении.</w:t>
      </w:r>
    </w:p>
    <w:p w:rsidR="00A77B3E">
      <w:r>
        <w:t>Исследовав материалы дела, оценив доказательства в их совокупности, считаю, что вина Асановой У.С. в совершении административного правонарушения, предусмотренного ст. 15.33.2 КоАП РФ  полностью доказана.</w:t>
      </w:r>
    </w:p>
    <w:p w:rsidR="00A77B3E">
      <w:r>
        <w:t xml:space="preserve">Факт совершения Асановой </w:t>
      </w:r>
      <w:r>
        <w:t>У.С.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156 (</w:t>
      </w:r>
      <w:r>
        <w:t>л.д</w:t>
      </w:r>
      <w:r>
        <w:t>. 1-2); - выпиской из Единого государственного реестра юридических лиц (</w:t>
      </w:r>
      <w:r>
        <w:t>л.д</w:t>
      </w:r>
      <w:r>
        <w:t>. 8-9); - извещением о доставке (</w:t>
      </w:r>
      <w:r>
        <w:t>л.д</w:t>
      </w:r>
      <w:r>
        <w:t>. 35-41); - копией акта о вы</w:t>
      </w:r>
      <w:r>
        <w:t>явлении правонарушения (</w:t>
      </w:r>
      <w:r>
        <w:t>л.д</w:t>
      </w:r>
      <w:r>
        <w:t>. 42).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</w:t>
      </w:r>
      <w:r>
        <w:t>новного и полагает возможным определить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Усние</w:t>
      </w:r>
      <w:r>
        <w:t xml:space="preserve"> </w:t>
      </w:r>
      <w:r>
        <w:t>Сейджелиловну</w:t>
      </w:r>
      <w:r>
        <w:t xml:space="preserve"> приз</w:t>
      </w:r>
      <w:r>
        <w:t xml:space="preserve">нать виновной в совершении административного правонарушения, предусмотренного ст. 15.33.2 КоАП РФ и назначить ей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</w:t>
      </w:r>
      <w:r>
        <w:t>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7706808265, КПП получателя платежа – 910201001, номер счета получателя платежа</w:t>
      </w:r>
      <w:r>
        <w:t xml:space="preserve"> – 40101810335100010001, Отделение Республика Крым г. Симферополь, БИК – 043510001, ОКТМО – 35000000, КБК – 39211620010066000140, УИН – 0, вид платежа «денежные взыскания (штрафы) за нарушение законодательства РФ о государственных внебюджетных фондах и о к</w:t>
      </w:r>
      <w:r>
        <w:t>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</w:t>
      </w:r>
      <w:r>
        <w:t>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</w:t>
      </w:r>
      <w:r>
        <w:t>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1E3E5D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5D"/>
    <w:rsid w:val="001E3E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