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№05-0079/80/2019</w:t>
      </w:r>
    </w:p>
    <w:p w:rsidR="00A77B3E">
      <w:r>
        <w:t>П О С Т А Н О В Л Е Н И Е</w:t>
      </w:r>
    </w:p>
    <w:p w:rsidR="00A77B3E">
      <w:r>
        <w:t>19 марта 2019 года                      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>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</w:t>
      </w:r>
      <w:r>
        <w:t>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изъято адрес изъято адрес, расположенного по адресу:  изъято,</w:t>
      </w:r>
    </w:p>
    <w:p w:rsidR="00A77B3E">
      <w:r>
        <w:t>о привлечении к административной ответственности по части 13 статьи</w:t>
      </w:r>
    </w:p>
    <w:p w:rsidR="00A77B3E">
      <w:r>
        <w:t>ст. 19.5 КоАП РФ</w:t>
      </w:r>
    </w:p>
    <w:p w:rsidR="00A77B3E">
      <w:r>
        <w:t>у с т а н о в и л:</w:t>
      </w:r>
    </w:p>
    <w:p w:rsidR="00A77B3E">
      <w:r>
        <w:t xml:space="preserve">дата в время государственным </w:t>
      </w:r>
      <w:r>
        <w:t xml:space="preserve">инспектором по пожарному надзору Симферопольского района </w:t>
      </w:r>
      <w:r>
        <w:t>Шаповаловым</w:t>
      </w:r>
      <w:r>
        <w:t xml:space="preserve"> И.М., в помещениях и на адрес </w:t>
      </w:r>
      <w:r>
        <w:t>адрес</w:t>
      </w:r>
      <w:r>
        <w:t xml:space="preserve"> изъято адрес, расположенного по адресу:  адрес, при проведении проверки установлено, что Жукова З.Н. не выполнила в срок требования предписания № 129/1</w:t>
      </w:r>
      <w:r>
        <w:t>/1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Жуковой З.Н. квали</w:t>
      </w:r>
      <w:r>
        <w:t xml:space="preserve">фицированы по части 13 статьи 19.5 КоАП РФ. </w:t>
      </w:r>
    </w:p>
    <w:p w:rsidR="00A77B3E">
      <w:r>
        <w:t>В судебном заседании Жукова З.Н., подтвердила факты, изложенные в материалах дела, обязалась устранить нарушения, указанные в предписании.</w:t>
      </w:r>
    </w:p>
    <w:p w:rsidR="00A77B3E">
      <w:r>
        <w:t>Заслушав лицо, в отношении которого ведется производство по делу об адми</w:t>
      </w:r>
      <w:r>
        <w:t>нистративном правонарушении, исследовав материалы дела, оценив доказательства в их совокупности, считаю, что вина Жуковой З.Н. в совершении административного правонарушения, предусмотренного ч. 13 ст. 19.5 КоАП РФ, то есть невыполнение в установленный срок</w:t>
      </w:r>
      <w:r>
        <w:t xml:space="preserve">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 доказана.</w:t>
      </w:r>
    </w:p>
    <w:p w:rsidR="00A77B3E">
      <w:r>
        <w:t>Факт совершения Жуковой З.Н.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13/2019/5 (</w:t>
      </w:r>
      <w:r>
        <w:t>л.д</w:t>
      </w:r>
      <w:r>
        <w:t>. 3-5), копией предписания № 129/1/1 от дата, согласно которому Жуковой З.Н. предложено в срок до дата устранить нарушения требований законодательства РФ в области пожарной безопасност</w:t>
      </w:r>
      <w:r>
        <w:t>и, выявленные при проведении плановой проверки (</w:t>
      </w:r>
      <w:r>
        <w:t>л.д</w:t>
      </w:r>
      <w:r>
        <w:t>. 6-7), копией акта проверки № 7 от дата из которого следует, что нарушения установленные предписанием № 129/1/1 не устранены (</w:t>
      </w:r>
      <w:r>
        <w:t>л.д</w:t>
      </w:r>
      <w:r>
        <w:t>. 8-9), копией распоряжения о проведении внеплановой проверки № 7 от дата (</w:t>
      </w:r>
      <w:r>
        <w:t>л.д</w:t>
      </w:r>
      <w:r>
        <w:t>. 10-13). Данные, зафиксированные в указанных документах, Жукова З.Н подтвердила суду.</w:t>
      </w:r>
    </w:p>
    <w:p w:rsidR="00A77B3E">
      <w:r>
        <w:t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установлено</w:t>
      </w:r>
      <w:r>
        <w:t>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виновном лице и полагает возможным определить наказание в минимальных пределах санкции ч. 13 ст. 19.5 КоАП РФ.</w:t>
      </w:r>
    </w:p>
    <w:p w:rsidR="00A77B3E">
      <w:r>
        <w:t xml:space="preserve">На основании изложенного, </w:t>
      </w:r>
      <w:r>
        <w:t xml:space="preserve">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 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13 ст. 19.5 КоАП РФ, и назначить наказание в виде административного штрафа в размере </w:t>
      </w:r>
      <w:r>
        <w:t>5 000 (пять тысяч)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(ГУ МЧС России по Республике Крым) УИН 17700500019000313642, расчетный счет 40101810335100010001, в Отделении Республика Крым г. Симферополь, ИНН 770</w:t>
      </w:r>
      <w:r>
        <w:t>2835821, КБК 17711607000016000140, КПП 910201001, БИК 043510001, ОКТМО 35647000.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</w:t>
      </w:r>
      <w:r>
        <w:t>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</w:t>
      </w:r>
      <w:r>
        <w:t>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И.В. Ищенко</w:t>
      </w:r>
    </w:p>
    <w:p w:rsidR="00A77B3E"/>
    <w:p w:rsidR="003627DB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DB"/>
    <w:rsid w:val="003627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