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DD669D" w:rsidP="00DD669D">
      <w:pPr>
        <w:rPr>
          <w:b/>
          <w:sz w:val="20"/>
          <w:lang w:val="uk-UA"/>
        </w:rPr>
      </w:pPr>
      <w:r w:rsidRPr="00DD669D">
        <w:rPr>
          <w:b/>
          <w:i/>
          <w:sz w:val="20"/>
        </w:rPr>
        <w:t xml:space="preserve">                                                      </w:t>
      </w:r>
      <w:r w:rsidRPr="00DD669D" w:rsidR="00C74B77">
        <w:rPr>
          <w:b/>
          <w:i/>
          <w:sz w:val="20"/>
        </w:rPr>
        <w:t xml:space="preserve">                         </w:t>
      </w:r>
      <w:r w:rsidRPr="00DD669D">
        <w:rPr>
          <w:b/>
          <w:i/>
          <w:sz w:val="20"/>
        </w:rPr>
        <w:t xml:space="preserve"> </w:t>
      </w:r>
      <w:r w:rsidRPr="00DD669D">
        <w:rPr>
          <w:b/>
          <w:sz w:val="20"/>
        </w:rPr>
        <w:t xml:space="preserve">Дело № </w:t>
      </w:r>
      <w:r w:rsidRPr="00DD669D" w:rsidR="00CF7BDB">
        <w:rPr>
          <w:b/>
          <w:sz w:val="20"/>
          <w:lang w:val="uk-UA"/>
        </w:rPr>
        <w:t>05-0</w:t>
      </w:r>
      <w:r w:rsidRPr="00DD669D" w:rsidR="00A42335">
        <w:rPr>
          <w:b/>
          <w:sz w:val="20"/>
          <w:lang w:val="uk-UA"/>
        </w:rPr>
        <w:t>0</w:t>
      </w:r>
      <w:r w:rsidRPr="00DD669D" w:rsidR="00846D86">
        <w:rPr>
          <w:b/>
          <w:sz w:val="20"/>
          <w:lang w:val="uk-UA"/>
        </w:rPr>
        <w:t>91</w:t>
      </w:r>
      <w:r w:rsidRPr="00DD669D" w:rsidR="00CF7BDB">
        <w:rPr>
          <w:b/>
          <w:sz w:val="20"/>
          <w:lang w:val="uk-UA"/>
        </w:rPr>
        <w:t>/80</w:t>
      </w:r>
      <w:r w:rsidRPr="00DD669D" w:rsidR="000A3504">
        <w:rPr>
          <w:b/>
          <w:sz w:val="20"/>
          <w:lang w:val="uk-UA"/>
        </w:rPr>
        <w:t>/</w:t>
      </w:r>
      <w:r w:rsidRPr="00DD669D" w:rsidR="00D73880">
        <w:rPr>
          <w:b/>
          <w:sz w:val="20"/>
          <w:lang w:val="uk-UA"/>
        </w:rPr>
        <w:t>2021</w:t>
      </w:r>
    </w:p>
    <w:p w:rsidR="006D2771" w:rsidRPr="00DD669D" w:rsidP="00DD669D">
      <w:pPr>
        <w:pStyle w:val="Heading1"/>
        <w:jc w:val="left"/>
        <w:rPr>
          <w:i w:val="0"/>
          <w:sz w:val="20"/>
          <w:u w:val="none"/>
        </w:rPr>
      </w:pPr>
      <w:r w:rsidRPr="00DD669D">
        <w:rPr>
          <w:i w:val="0"/>
          <w:sz w:val="20"/>
          <w:u w:val="none"/>
        </w:rPr>
        <w:t>П О С Т А Н О В Л Е Н И Е</w:t>
      </w:r>
    </w:p>
    <w:p w:rsidR="00E24B73" w:rsidRPr="00DD669D" w:rsidP="00DD669D">
      <w:pPr>
        <w:rPr>
          <w:sz w:val="20"/>
        </w:rPr>
      </w:pPr>
    </w:p>
    <w:p w:rsidR="006A57D8" w:rsidRPr="00DD669D" w:rsidP="00DD669D">
      <w:pPr>
        <w:rPr>
          <w:sz w:val="20"/>
        </w:rPr>
      </w:pPr>
      <w:r w:rsidRPr="00DD669D">
        <w:rPr>
          <w:sz w:val="20"/>
        </w:rPr>
        <w:t>2</w:t>
      </w:r>
      <w:r w:rsidRPr="00DD669D" w:rsidR="007A55C9">
        <w:rPr>
          <w:sz w:val="20"/>
        </w:rPr>
        <w:t>7</w:t>
      </w:r>
      <w:r w:rsidRPr="00DD669D" w:rsidR="002C030E">
        <w:rPr>
          <w:sz w:val="20"/>
        </w:rPr>
        <w:t xml:space="preserve"> мая</w:t>
      </w:r>
      <w:r w:rsidRPr="00DD669D" w:rsidR="00995DE0">
        <w:rPr>
          <w:sz w:val="20"/>
        </w:rPr>
        <w:t xml:space="preserve"> </w:t>
      </w:r>
      <w:r w:rsidRPr="00DD669D" w:rsidR="00D73880">
        <w:rPr>
          <w:sz w:val="20"/>
        </w:rPr>
        <w:t>2021</w:t>
      </w:r>
      <w:r w:rsidRPr="00DD669D" w:rsidR="008D0CDF">
        <w:rPr>
          <w:sz w:val="20"/>
        </w:rPr>
        <w:t xml:space="preserve"> </w:t>
      </w:r>
      <w:r w:rsidRPr="00DD669D" w:rsidR="004855E1">
        <w:rPr>
          <w:sz w:val="20"/>
        </w:rPr>
        <w:t xml:space="preserve">года    </w:t>
      </w:r>
      <w:r w:rsidRPr="00DD669D" w:rsidR="00C757C2">
        <w:rPr>
          <w:sz w:val="20"/>
        </w:rPr>
        <w:t xml:space="preserve">    </w:t>
      </w:r>
      <w:r w:rsidRPr="00DD669D" w:rsidR="004855E1">
        <w:rPr>
          <w:sz w:val="20"/>
        </w:rPr>
        <w:t xml:space="preserve">    </w:t>
      </w:r>
      <w:r w:rsidRPr="00DD669D" w:rsidR="00467817">
        <w:rPr>
          <w:sz w:val="20"/>
        </w:rPr>
        <w:t xml:space="preserve">             </w:t>
      </w:r>
      <w:r w:rsidRPr="00DD669D" w:rsidR="00B56869">
        <w:rPr>
          <w:sz w:val="20"/>
        </w:rPr>
        <w:t xml:space="preserve">   </w:t>
      </w:r>
      <w:r w:rsidRPr="00DD669D" w:rsidR="00786B7A">
        <w:rPr>
          <w:sz w:val="20"/>
        </w:rPr>
        <w:t xml:space="preserve">             </w:t>
      </w:r>
      <w:r w:rsidRPr="00DD669D" w:rsidR="00B56869">
        <w:rPr>
          <w:sz w:val="20"/>
        </w:rPr>
        <w:t xml:space="preserve">           </w:t>
      </w:r>
      <w:r w:rsidRPr="00DD669D" w:rsidR="00A86383">
        <w:rPr>
          <w:sz w:val="20"/>
        </w:rPr>
        <w:t xml:space="preserve"> </w:t>
      </w:r>
      <w:r w:rsidRPr="00DD669D" w:rsidR="004855E1">
        <w:rPr>
          <w:sz w:val="20"/>
        </w:rPr>
        <w:t>город Симферополь</w:t>
      </w:r>
    </w:p>
    <w:p w:rsidR="007A55C9" w:rsidRPr="00DD669D" w:rsidP="00DD669D">
      <w:pPr>
        <w:rPr>
          <w:sz w:val="20"/>
        </w:rPr>
      </w:pPr>
    </w:p>
    <w:p w:rsidR="004855E1" w:rsidRPr="00DD669D" w:rsidP="00DD669D">
      <w:pPr>
        <w:rPr>
          <w:sz w:val="20"/>
        </w:rPr>
      </w:pPr>
      <w:r w:rsidRPr="00DD669D">
        <w:rPr>
          <w:sz w:val="20"/>
        </w:rPr>
        <w:t xml:space="preserve">Мировой судья судебного участка № 80 </w:t>
      </w:r>
      <w:r w:rsidRPr="00DD669D">
        <w:rPr>
          <w:sz w:val="20"/>
        </w:rPr>
        <w:t xml:space="preserve">Симферопольского судебного района (Симферопольский муниципальный район) Республики Крым Ищенко И.В. </w:t>
      </w:r>
      <w:r w:rsidRPr="00DD669D" w:rsidR="00505295">
        <w:rPr>
          <w:sz w:val="20"/>
        </w:rPr>
        <w:t xml:space="preserve">рассмотрев в помещении </w:t>
      </w:r>
      <w:r w:rsidRPr="00DD669D">
        <w:rPr>
          <w:sz w:val="20"/>
        </w:rPr>
        <w:t>судебного участка № 80 Симферопольского судебного района (Симферопольский муниципальный район) Республики Крым (295034, Республика Кр</w:t>
      </w:r>
      <w:r w:rsidRPr="00DD669D">
        <w:rPr>
          <w:sz w:val="20"/>
        </w:rPr>
        <w:t xml:space="preserve">ым, город Симферополь, ул. Куйбышева, 58д) </w:t>
      </w:r>
      <w:r w:rsidRPr="00DD669D" w:rsidR="00505295">
        <w:rPr>
          <w:sz w:val="20"/>
        </w:rPr>
        <w:t>административный материал в отношении</w:t>
      </w:r>
    </w:p>
    <w:p w:rsidR="007A55C9" w:rsidRPr="00DD669D" w:rsidP="00DD669D">
      <w:pPr>
        <w:rPr>
          <w:sz w:val="20"/>
        </w:rPr>
      </w:pPr>
      <w:r w:rsidRPr="00DD669D">
        <w:rPr>
          <w:sz w:val="20"/>
        </w:rPr>
        <w:t xml:space="preserve">при участии: защитника Бахиева Э.С. – адвоката Тимакова О.С., </w:t>
      </w:r>
    </w:p>
    <w:p w:rsidR="00846D86" w:rsidRPr="00DD669D" w:rsidP="00DD669D">
      <w:pPr>
        <w:rPr>
          <w:sz w:val="20"/>
        </w:rPr>
      </w:pPr>
      <w:r w:rsidRPr="00DD669D">
        <w:rPr>
          <w:sz w:val="20"/>
        </w:rPr>
        <w:t>в отношении</w:t>
      </w:r>
    </w:p>
    <w:p w:rsidR="00846D86" w:rsidRPr="00DD669D" w:rsidP="00DD669D">
      <w:pPr>
        <w:rPr>
          <w:sz w:val="20"/>
        </w:rPr>
      </w:pPr>
      <w:r w:rsidRPr="00DD669D">
        <w:rPr>
          <w:sz w:val="20"/>
        </w:rPr>
        <w:t>ФИО</w:t>
      </w:r>
      <w:r w:rsidRPr="00DD669D">
        <w:rPr>
          <w:sz w:val="20"/>
        </w:rPr>
        <w:t xml:space="preserve">, изъято </w:t>
      </w:r>
      <w:r w:rsidRPr="00DD669D">
        <w:rPr>
          <w:sz w:val="20"/>
        </w:rPr>
        <w:t>г</w:t>
      </w:r>
      <w:r w:rsidRPr="00DD669D" w:rsidR="007A55C9">
        <w:rPr>
          <w:sz w:val="20"/>
        </w:rPr>
        <w:t xml:space="preserve">ода </w:t>
      </w:r>
      <w:r w:rsidRPr="00DD669D">
        <w:rPr>
          <w:sz w:val="20"/>
        </w:rPr>
        <w:t>р</w:t>
      </w:r>
      <w:r w:rsidRPr="00DD669D" w:rsidR="007A55C9">
        <w:rPr>
          <w:sz w:val="20"/>
        </w:rPr>
        <w:t>ождения</w:t>
      </w:r>
      <w:r w:rsidRPr="00DD669D">
        <w:rPr>
          <w:sz w:val="20"/>
        </w:rPr>
        <w:t xml:space="preserve">, </w:t>
      </w:r>
      <w:r w:rsidRPr="00DD669D">
        <w:rPr>
          <w:sz w:val="20"/>
        </w:rPr>
        <w:t>урож</w:t>
      </w:r>
      <w:r w:rsidRPr="00DD669D">
        <w:rPr>
          <w:sz w:val="20"/>
        </w:rPr>
        <w:t>.: изъято</w:t>
      </w:r>
      <w:r w:rsidRPr="00DD669D">
        <w:rPr>
          <w:sz w:val="20"/>
        </w:rPr>
        <w:t>, адрес регистрации: изъято</w:t>
      </w:r>
      <w:r w:rsidRPr="00DD669D">
        <w:rPr>
          <w:sz w:val="20"/>
        </w:rPr>
        <w:t xml:space="preserve">, </w:t>
      </w:r>
      <w:r w:rsidRPr="00DD669D" w:rsidR="007A55C9">
        <w:rPr>
          <w:sz w:val="20"/>
        </w:rPr>
        <w:t xml:space="preserve">гражданина РФ, </w:t>
      </w:r>
    </w:p>
    <w:p w:rsidR="002D1234" w:rsidRPr="00DD669D" w:rsidP="00DD669D">
      <w:pPr>
        <w:rPr>
          <w:sz w:val="20"/>
        </w:rPr>
      </w:pPr>
      <w:r w:rsidRPr="00DD669D">
        <w:rPr>
          <w:sz w:val="20"/>
        </w:rPr>
        <w:t xml:space="preserve">о привлечении к административной ответственности по </w:t>
      </w:r>
      <w:r w:rsidRPr="00DD669D" w:rsidR="009E0338">
        <w:rPr>
          <w:sz w:val="20"/>
        </w:rPr>
        <w:t>части</w:t>
      </w:r>
      <w:r w:rsidRPr="00DD669D" w:rsidR="00647617">
        <w:rPr>
          <w:sz w:val="20"/>
        </w:rPr>
        <w:t xml:space="preserve"> </w:t>
      </w:r>
      <w:r w:rsidRPr="00DD669D" w:rsidR="00B07BB9">
        <w:rPr>
          <w:sz w:val="20"/>
        </w:rPr>
        <w:t>1</w:t>
      </w:r>
      <w:r w:rsidRPr="00DD669D" w:rsidR="009E0338">
        <w:rPr>
          <w:sz w:val="20"/>
        </w:rPr>
        <w:t xml:space="preserve"> </w:t>
      </w:r>
      <w:r w:rsidRPr="00DD669D">
        <w:rPr>
          <w:sz w:val="20"/>
        </w:rPr>
        <w:t>стать</w:t>
      </w:r>
      <w:r w:rsidRPr="00DD669D" w:rsidR="009E0338">
        <w:rPr>
          <w:sz w:val="20"/>
        </w:rPr>
        <w:t>и</w:t>
      </w:r>
      <w:r w:rsidRPr="00DD669D">
        <w:rPr>
          <w:sz w:val="20"/>
        </w:rPr>
        <w:t xml:space="preserve"> </w:t>
      </w:r>
      <w:r w:rsidRPr="00DD669D" w:rsidR="00845272">
        <w:rPr>
          <w:sz w:val="20"/>
        </w:rPr>
        <w:t>12.</w:t>
      </w:r>
      <w:r w:rsidRPr="00DD669D" w:rsidR="0059160E">
        <w:rPr>
          <w:sz w:val="20"/>
        </w:rPr>
        <w:t>26</w:t>
      </w:r>
      <w:r w:rsidRPr="00DD669D">
        <w:rPr>
          <w:sz w:val="20"/>
        </w:rPr>
        <w:t xml:space="preserve"> </w:t>
      </w:r>
      <w:r w:rsidRPr="00DD669D" w:rsidR="00D26E08">
        <w:rPr>
          <w:sz w:val="20"/>
        </w:rPr>
        <w:t>К</w:t>
      </w:r>
      <w:r w:rsidRPr="00DD669D" w:rsidR="008C3204">
        <w:rPr>
          <w:sz w:val="20"/>
        </w:rPr>
        <w:t>о</w:t>
      </w:r>
      <w:r w:rsidRPr="00DD669D" w:rsidR="00D26E08">
        <w:rPr>
          <w:sz w:val="20"/>
        </w:rPr>
        <w:t xml:space="preserve">АП </w:t>
      </w:r>
      <w:r w:rsidRPr="00DD669D" w:rsidR="00457090">
        <w:rPr>
          <w:sz w:val="20"/>
        </w:rPr>
        <w:t>РФ</w:t>
      </w:r>
      <w:r w:rsidRPr="00DD669D" w:rsidR="000123C5">
        <w:rPr>
          <w:sz w:val="20"/>
        </w:rPr>
        <w:t xml:space="preserve">      </w:t>
      </w:r>
    </w:p>
    <w:p w:rsidR="002C030E" w:rsidRPr="00DD669D" w:rsidP="00DD669D">
      <w:pPr>
        <w:rPr>
          <w:b/>
          <w:sz w:val="20"/>
        </w:rPr>
      </w:pPr>
      <w:r w:rsidRPr="00DD669D">
        <w:rPr>
          <w:b/>
          <w:sz w:val="20"/>
        </w:rPr>
        <w:t xml:space="preserve">у с т а н о в и </w:t>
      </w:r>
      <w:r w:rsidRPr="00DD669D">
        <w:rPr>
          <w:b/>
          <w:sz w:val="20"/>
        </w:rPr>
        <w:t>л</w:t>
      </w:r>
      <w:r w:rsidRPr="00DD669D">
        <w:rPr>
          <w:b/>
          <w:sz w:val="20"/>
        </w:rPr>
        <w:t>:</w:t>
      </w:r>
    </w:p>
    <w:p w:rsidR="00D0596A" w:rsidRPr="00DD669D" w:rsidP="00DD669D">
      <w:pPr>
        <w:rPr>
          <w:sz w:val="20"/>
        </w:rPr>
      </w:pPr>
      <w:r w:rsidRPr="00DD669D">
        <w:rPr>
          <w:sz w:val="20"/>
        </w:rPr>
        <w:t xml:space="preserve">изъято </w:t>
      </w:r>
      <w:r w:rsidRPr="00DD669D" w:rsidR="00860293">
        <w:rPr>
          <w:sz w:val="20"/>
        </w:rPr>
        <w:t>в</w:t>
      </w:r>
      <w:r w:rsidRPr="00DD669D" w:rsidR="00860293">
        <w:rPr>
          <w:sz w:val="20"/>
        </w:rPr>
        <w:t xml:space="preserve"> </w:t>
      </w:r>
      <w:r w:rsidRPr="00DD669D">
        <w:rPr>
          <w:sz w:val="20"/>
        </w:rPr>
        <w:t xml:space="preserve">изъято </w:t>
      </w:r>
      <w:r w:rsidRPr="00DD669D">
        <w:rPr>
          <w:sz w:val="20"/>
        </w:rPr>
        <w:t>часов</w:t>
      </w:r>
      <w:r w:rsidRPr="00DD669D">
        <w:rPr>
          <w:sz w:val="20"/>
        </w:rPr>
        <w:t xml:space="preserve"> изъято </w:t>
      </w:r>
      <w:r w:rsidRPr="00DD669D">
        <w:rPr>
          <w:sz w:val="20"/>
        </w:rPr>
        <w:t>минут</w:t>
      </w:r>
      <w:r w:rsidRPr="00DD669D" w:rsidR="002D1CB5">
        <w:rPr>
          <w:sz w:val="20"/>
        </w:rPr>
        <w:t>,</w:t>
      </w:r>
      <w:r w:rsidRPr="00DD669D" w:rsidR="00AB4FB9">
        <w:rPr>
          <w:sz w:val="20"/>
        </w:rPr>
        <w:t xml:space="preserve"> </w:t>
      </w:r>
      <w:r w:rsidRPr="00DD669D" w:rsidR="00FA2A70">
        <w:rPr>
          <w:sz w:val="20"/>
        </w:rPr>
        <w:t>находясь на участке автод</w:t>
      </w:r>
      <w:r w:rsidRPr="00DD669D" w:rsidR="00A456BF">
        <w:rPr>
          <w:sz w:val="20"/>
        </w:rPr>
        <w:t>ороги</w:t>
      </w:r>
      <w:r w:rsidRPr="00DD669D" w:rsidR="00290C98">
        <w:rPr>
          <w:sz w:val="20"/>
        </w:rPr>
        <w:t xml:space="preserve"> </w:t>
      </w:r>
      <w:r w:rsidRPr="00DD669D" w:rsidR="00846D86">
        <w:rPr>
          <w:sz w:val="20"/>
        </w:rPr>
        <w:t xml:space="preserve">вблизи домовладения </w:t>
      </w:r>
      <w:r w:rsidRPr="00DD669D">
        <w:rPr>
          <w:sz w:val="20"/>
        </w:rPr>
        <w:t>изъято</w:t>
      </w:r>
      <w:r w:rsidRPr="00DD669D" w:rsidR="00E24B73">
        <w:rPr>
          <w:sz w:val="20"/>
        </w:rPr>
        <w:t xml:space="preserve">, по улице </w:t>
      </w:r>
      <w:r w:rsidRPr="00DD669D">
        <w:rPr>
          <w:sz w:val="20"/>
        </w:rPr>
        <w:t>изъято</w:t>
      </w:r>
      <w:r w:rsidRPr="00DD669D" w:rsidR="00FA2A70">
        <w:rPr>
          <w:sz w:val="20"/>
        </w:rPr>
        <w:t>,</w:t>
      </w:r>
      <w:r w:rsidRPr="00DD669D" w:rsidR="007105FE">
        <w:rPr>
          <w:sz w:val="20"/>
        </w:rPr>
        <w:t xml:space="preserve"> </w:t>
      </w:r>
      <w:r w:rsidRPr="00DD669D" w:rsidR="004C2CE9">
        <w:rPr>
          <w:sz w:val="20"/>
        </w:rPr>
        <w:t xml:space="preserve">водитель </w:t>
      </w:r>
      <w:r w:rsidRPr="00DD669D" w:rsidR="00846D86">
        <w:rPr>
          <w:sz w:val="20"/>
          <w:lang w:bidi="ru-RU"/>
        </w:rPr>
        <w:t>Бахиев Э.С</w:t>
      </w:r>
      <w:r w:rsidRPr="00DD669D">
        <w:rPr>
          <w:sz w:val="20"/>
          <w:lang w:bidi="ru-RU"/>
        </w:rPr>
        <w:t xml:space="preserve">. </w:t>
      </w:r>
      <w:r w:rsidRPr="00DD669D" w:rsidR="008D0CDF">
        <w:rPr>
          <w:sz w:val="20"/>
          <w:lang w:bidi="ru-RU"/>
        </w:rPr>
        <w:t xml:space="preserve">управлял </w:t>
      </w:r>
      <w:r w:rsidRPr="00DD669D" w:rsidR="002D1234">
        <w:rPr>
          <w:sz w:val="20"/>
        </w:rPr>
        <w:t>транспортным средством</w:t>
      </w:r>
      <w:r w:rsidRPr="00DD669D" w:rsidR="0077533A">
        <w:rPr>
          <w:sz w:val="20"/>
        </w:rPr>
        <w:t xml:space="preserve"> «</w:t>
      </w:r>
      <w:r w:rsidRPr="00DD669D">
        <w:rPr>
          <w:sz w:val="20"/>
        </w:rPr>
        <w:t>изъято</w:t>
      </w:r>
      <w:r w:rsidRPr="00DD669D" w:rsidR="0077533A">
        <w:rPr>
          <w:sz w:val="20"/>
        </w:rPr>
        <w:t>»</w:t>
      </w:r>
      <w:r w:rsidRPr="00DD669D" w:rsidR="00846D86">
        <w:rPr>
          <w:sz w:val="20"/>
        </w:rPr>
        <w:t xml:space="preserve"> государственный регистрационный знак </w:t>
      </w:r>
      <w:r w:rsidRPr="00DD669D">
        <w:rPr>
          <w:sz w:val="20"/>
        </w:rPr>
        <w:t>изъято</w:t>
      </w:r>
      <w:r w:rsidRPr="00DD669D" w:rsidR="00467817">
        <w:rPr>
          <w:sz w:val="20"/>
        </w:rPr>
        <w:t>.</w:t>
      </w:r>
      <w:r w:rsidRPr="00DD669D" w:rsidR="00AE4F47">
        <w:rPr>
          <w:sz w:val="20"/>
        </w:rPr>
        <w:t xml:space="preserve"> </w:t>
      </w:r>
      <w:r w:rsidRPr="00DD669D" w:rsidR="00846D86">
        <w:rPr>
          <w:sz w:val="20"/>
          <w:lang w:bidi="ru-RU"/>
        </w:rPr>
        <w:t xml:space="preserve">Бахиев Э.С. </w:t>
      </w:r>
      <w:r w:rsidRPr="00DD669D">
        <w:rPr>
          <w:sz w:val="20"/>
        </w:rPr>
        <w:t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</w:t>
      </w:r>
      <w:r w:rsidRPr="00DD669D" w:rsidR="00532173">
        <w:rPr>
          <w:sz w:val="20"/>
        </w:rPr>
        <w:t xml:space="preserve"> </w:t>
      </w:r>
      <w:r w:rsidRPr="00DD669D" w:rsidR="00E24B73">
        <w:rPr>
          <w:sz w:val="20"/>
        </w:rPr>
        <w:t>поведение</w:t>
      </w:r>
      <w:r w:rsidRPr="00DD669D" w:rsidR="00671FF1">
        <w:rPr>
          <w:sz w:val="20"/>
        </w:rPr>
        <w:t>,</w:t>
      </w:r>
      <w:r w:rsidRPr="00DD669D" w:rsidR="00E24B73">
        <w:rPr>
          <w:sz w:val="20"/>
        </w:rPr>
        <w:t xml:space="preserve"> не соответствующее обстановке</w:t>
      </w:r>
      <w:r w:rsidRPr="00DD669D" w:rsidR="004C2CE9">
        <w:rPr>
          <w:sz w:val="20"/>
        </w:rPr>
        <w:t xml:space="preserve">. </w:t>
      </w:r>
      <w:r w:rsidRPr="00DD669D" w:rsidR="00846D86">
        <w:rPr>
          <w:sz w:val="20"/>
          <w:lang w:bidi="ru-RU"/>
        </w:rPr>
        <w:t xml:space="preserve">Бахиев Э.С. </w:t>
      </w:r>
      <w:r w:rsidRPr="00DD669D">
        <w:rPr>
          <w:sz w:val="20"/>
        </w:rPr>
        <w:t xml:space="preserve">отказался от прохождения </w:t>
      </w:r>
      <w:r w:rsidRPr="00DD669D" w:rsidR="00671FF1">
        <w:rPr>
          <w:sz w:val="20"/>
        </w:rPr>
        <w:t xml:space="preserve">освидетельствования на месте остановки, а также медицинского </w:t>
      </w:r>
      <w:r w:rsidRPr="00DD669D">
        <w:rPr>
          <w:sz w:val="20"/>
        </w:rPr>
        <w:t xml:space="preserve">освидетельствования </w:t>
      </w:r>
      <w:r w:rsidRPr="00DD669D" w:rsidR="0014555C">
        <w:rPr>
          <w:sz w:val="20"/>
        </w:rPr>
        <w:t>в медицинском учреждении</w:t>
      </w:r>
      <w:r w:rsidRPr="00DD669D">
        <w:rPr>
          <w:sz w:val="20"/>
        </w:rPr>
        <w:t>, чем нарушил п.п. 2.3.2 Правил дорожного движения</w:t>
      </w:r>
      <w:r w:rsidRPr="00DD669D" w:rsidR="00640971">
        <w:rPr>
          <w:sz w:val="20"/>
        </w:rPr>
        <w:t xml:space="preserve"> РФ</w:t>
      </w:r>
      <w:r w:rsidRPr="00DD669D">
        <w:rPr>
          <w:sz w:val="20"/>
        </w:rPr>
        <w:t xml:space="preserve">. Действия </w:t>
      </w:r>
      <w:r w:rsidRPr="00DD669D" w:rsidR="003E7612">
        <w:rPr>
          <w:sz w:val="20"/>
          <w:lang w:bidi="ru-RU"/>
        </w:rPr>
        <w:t xml:space="preserve">Бахиева Э.С. </w:t>
      </w:r>
      <w:r w:rsidRPr="00DD669D" w:rsidR="002D1234">
        <w:rPr>
          <w:sz w:val="20"/>
          <w:lang w:bidi="ru-RU"/>
        </w:rPr>
        <w:t xml:space="preserve">не содержат уголовно наказуемого деяния и </w:t>
      </w:r>
      <w:r w:rsidRPr="00DD669D">
        <w:rPr>
          <w:sz w:val="20"/>
        </w:rPr>
        <w:t>квалифицированы по ч. 1 ст. 12.26 КоАП РФ.</w:t>
      </w:r>
    </w:p>
    <w:p w:rsidR="00E24B73" w:rsidRPr="00DD669D" w:rsidP="00DD669D">
      <w:pPr>
        <w:rPr>
          <w:sz w:val="20"/>
          <w:lang w:bidi="ru-RU"/>
        </w:rPr>
      </w:pPr>
      <w:r w:rsidRPr="00DD669D">
        <w:rPr>
          <w:sz w:val="20"/>
          <w:lang w:bidi="ru-RU"/>
        </w:rPr>
        <w:t xml:space="preserve">В судебном заседании </w:t>
      </w:r>
      <w:r w:rsidRPr="00DD669D" w:rsidR="003E7612">
        <w:rPr>
          <w:sz w:val="20"/>
          <w:lang w:bidi="ru-RU"/>
        </w:rPr>
        <w:t xml:space="preserve">Бахиев Э.С. </w:t>
      </w:r>
      <w:r w:rsidRPr="00DD669D">
        <w:rPr>
          <w:sz w:val="20"/>
          <w:lang w:bidi="ru-RU"/>
        </w:rPr>
        <w:t>вину признал</w:t>
      </w:r>
      <w:r w:rsidRPr="00DD669D" w:rsidR="00314FC2">
        <w:rPr>
          <w:sz w:val="20"/>
          <w:lang w:bidi="ru-RU"/>
        </w:rPr>
        <w:t xml:space="preserve"> частично. Подтвердил, что отказался от освидетельствования на состояние алкогольного опьянения на месте и в медицинском учреждении. П</w:t>
      </w:r>
      <w:r w:rsidRPr="00DD669D" w:rsidR="001A0FE8">
        <w:rPr>
          <w:sz w:val="20"/>
          <w:lang w:bidi="ru-RU"/>
        </w:rPr>
        <w:t xml:space="preserve">оказал, что </w:t>
      </w:r>
      <w:r w:rsidRPr="00DD669D">
        <w:rPr>
          <w:sz w:val="20"/>
          <w:lang w:bidi="ru-RU"/>
        </w:rPr>
        <w:t xml:space="preserve">изъято </w:t>
      </w:r>
      <w:r w:rsidRPr="00DD669D" w:rsidR="00314FC2">
        <w:rPr>
          <w:sz w:val="20"/>
          <w:lang w:bidi="ru-RU"/>
        </w:rPr>
        <w:t>он</w:t>
      </w:r>
      <w:r w:rsidRPr="00DD669D" w:rsidR="00314FC2">
        <w:rPr>
          <w:sz w:val="20"/>
          <w:lang w:bidi="ru-RU"/>
        </w:rPr>
        <w:t xml:space="preserve"> </w:t>
      </w:r>
      <w:r w:rsidRPr="00DD669D" w:rsidR="008E3D6E">
        <w:rPr>
          <w:sz w:val="20"/>
          <w:lang w:bidi="ru-RU"/>
        </w:rPr>
        <w:t xml:space="preserve">управлял </w:t>
      </w:r>
      <w:r w:rsidRPr="00DD669D" w:rsidR="00314FC2">
        <w:rPr>
          <w:sz w:val="20"/>
          <w:lang w:bidi="ru-RU"/>
        </w:rPr>
        <w:t xml:space="preserve">своим </w:t>
      </w:r>
      <w:r w:rsidRPr="00DD669D" w:rsidR="008E3D6E">
        <w:rPr>
          <w:sz w:val="20"/>
          <w:lang w:bidi="ru-RU"/>
        </w:rPr>
        <w:t xml:space="preserve">автомобилем в </w:t>
      </w:r>
      <w:r w:rsidRPr="00DD669D">
        <w:rPr>
          <w:sz w:val="20"/>
          <w:lang w:bidi="ru-RU"/>
        </w:rPr>
        <w:t xml:space="preserve">изъято </w:t>
      </w:r>
      <w:r w:rsidRPr="00DD669D" w:rsidR="008E3D6E">
        <w:rPr>
          <w:sz w:val="20"/>
          <w:lang w:bidi="ru-RU"/>
        </w:rPr>
        <w:t>был остановлен ИДПС отделения ДПС ОГИБДД ОМВД России по Симферопольскому району капитаном полиции Тюленевым С</w:t>
      </w:r>
      <w:r w:rsidRPr="00DD669D" w:rsidR="00314FC2">
        <w:rPr>
          <w:sz w:val="20"/>
          <w:lang w:bidi="ru-RU"/>
        </w:rPr>
        <w:t>.</w:t>
      </w:r>
      <w:r w:rsidRPr="00DD669D" w:rsidR="008E3D6E">
        <w:rPr>
          <w:sz w:val="20"/>
          <w:lang w:bidi="ru-RU"/>
        </w:rPr>
        <w:t xml:space="preserve"> С</w:t>
      </w:r>
      <w:r w:rsidRPr="00DD669D" w:rsidR="00314FC2">
        <w:rPr>
          <w:sz w:val="20"/>
          <w:lang w:bidi="ru-RU"/>
        </w:rPr>
        <w:t>. Добавил, что и</w:t>
      </w:r>
      <w:r w:rsidRPr="00DD669D" w:rsidR="008E3D6E">
        <w:rPr>
          <w:sz w:val="20"/>
          <w:lang w:bidi="ru-RU"/>
        </w:rPr>
        <w:t xml:space="preserve">нспектор в отношении вынес постановление по делу об административном правонарушении от 17.04.2021 </w:t>
      </w:r>
      <w:r w:rsidRPr="00DD669D" w:rsidR="00314FC2">
        <w:rPr>
          <w:sz w:val="20"/>
          <w:lang w:bidi="ru-RU"/>
        </w:rPr>
        <w:t xml:space="preserve">о </w:t>
      </w:r>
      <w:r w:rsidRPr="00DD669D" w:rsidR="008E3D6E">
        <w:rPr>
          <w:sz w:val="20"/>
          <w:lang w:bidi="ru-RU"/>
        </w:rPr>
        <w:t>привлечен</w:t>
      </w:r>
      <w:r w:rsidRPr="00DD669D" w:rsidR="00314FC2">
        <w:rPr>
          <w:sz w:val="20"/>
          <w:lang w:bidi="ru-RU"/>
        </w:rPr>
        <w:t>ии</w:t>
      </w:r>
      <w:r w:rsidRPr="00DD669D" w:rsidR="008E3D6E">
        <w:rPr>
          <w:sz w:val="20"/>
          <w:lang w:bidi="ru-RU"/>
        </w:rPr>
        <w:t xml:space="preserve"> к административной ответственности по ст. 12.6 КоАП РФ, за управление транспортным средством водителем, не пристегнутым ремнем безопасности.</w:t>
      </w:r>
      <w:r w:rsidRPr="00DD669D" w:rsidR="00314FC2">
        <w:rPr>
          <w:sz w:val="20"/>
          <w:lang w:bidi="ru-RU"/>
        </w:rPr>
        <w:t xml:space="preserve"> Указал, что </w:t>
      </w:r>
      <w:r w:rsidRPr="00DD669D" w:rsidR="008E3D6E">
        <w:rPr>
          <w:sz w:val="20"/>
          <w:lang w:bidi="ru-RU"/>
        </w:rPr>
        <w:t xml:space="preserve">инспектор ДПС Тюленев С.С. </w:t>
      </w:r>
      <w:r w:rsidRPr="00DD669D" w:rsidR="00B638D2">
        <w:rPr>
          <w:sz w:val="20"/>
          <w:lang w:bidi="ru-RU"/>
        </w:rPr>
        <w:t xml:space="preserve">предложил ему </w:t>
      </w:r>
      <w:r w:rsidRPr="00DD669D" w:rsidR="008E3D6E">
        <w:rPr>
          <w:sz w:val="20"/>
          <w:lang w:bidi="ru-RU"/>
        </w:rPr>
        <w:t>пр</w:t>
      </w:r>
      <w:r w:rsidRPr="00DD669D" w:rsidR="00B638D2">
        <w:rPr>
          <w:sz w:val="20"/>
          <w:lang w:bidi="ru-RU"/>
        </w:rPr>
        <w:t>ойти</w:t>
      </w:r>
      <w:r w:rsidRPr="00DD669D" w:rsidR="008E3D6E">
        <w:rPr>
          <w:sz w:val="20"/>
          <w:lang w:bidi="ru-RU"/>
        </w:rPr>
        <w:t xml:space="preserve"> в служебный автомобиль</w:t>
      </w:r>
      <w:r w:rsidRPr="00DD669D" w:rsidR="00314FC2">
        <w:rPr>
          <w:sz w:val="20"/>
          <w:lang w:bidi="ru-RU"/>
        </w:rPr>
        <w:t xml:space="preserve">, где </w:t>
      </w:r>
      <w:r w:rsidRPr="00DD669D" w:rsidR="008E3D6E">
        <w:rPr>
          <w:sz w:val="20"/>
          <w:lang w:bidi="ru-RU"/>
        </w:rPr>
        <w:t xml:space="preserve">попросил </w:t>
      </w:r>
      <w:r w:rsidRPr="00DD669D" w:rsidR="00314FC2">
        <w:rPr>
          <w:sz w:val="20"/>
          <w:lang w:bidi="ru-RU"/>
        </w:rPr>
        <w:t xml:space="preserve">его </w:t>
      </w:r>
      <w:r w:rsidRPr="00DD669D" w:rsidR="008E3D6E">
        <w:rPr>
          <w:sz w:val="20"/>
          <w:lang w:bidi="ru-RU"/>
        </w:rPr>
        <w:t>представит</w:t>
      </w:r>
      <w:r w:rsidRPr="00DD669D" w:rsidR="00B638D2">
        <w:rPr>
          <w:sz w:val="20"/>
          <w:lang w:bidi="ru-RU"/>
        </w:rPr>
        <w:t>ь</w:t>
      </w:r>
      <w:r w:rsidRPr="00DD669D" w:rsidR="008E3D6E">
        <w:rPr>
          <w:sz w:val="20"/>
          <w:lang w:bidi="ru-RU"/>
        </w:rPr>
        <w:t xml:space="preserve">ся, что он </w:t>
      </w:r>
      <w:r w:rsidRPr="00DD669D" w:rsidR="00601334">
        <w:rPr>
          <w:sz w:val="20"/>
          <w:lang w:bidi="ru-RU"/>
        </w:rPr>
        <w:t>сделал,</w:t>
      </w:r>
      <w:r w:rsidRPr="00DD669D" w:rsidR="008E3D6E">
        <w:rPr>
          <w:sz w:val="20"/>
          <w:lang w:bidi="ru-RU"/>
        </w:rPr>
        <w:t xml:space="preserve"> назвав </w:t>
      </w:r>
      <w:r w:rsidRPr="00DD669D" w:rsidR="00B638D2">
        <w:rPr>
          <w:sz w:val="20"/>
          <w:lang w:bidi="ru-RU"/>
        </w:rPr>
        <w:t>с</w:t>
      </w:r>
      <w:r w:rsidRPr="00DD669D" w:rsidR="008E3D6E">
        <w:rPr>
          <w:sz w:val="20"/>
          <w:lang w:bidi="ru-RU"/>
        </w:rPr>
        <w:t>во</w:t>
      </w:r>
      <w:r w:rsidRPr="00DD669D" w:rsidR="00B638D2">
        <w:rPr>
          <w:sz w:val="20"/>
          <w:lang w:bidi="ru-RU"/>
        </w:rPr>
        <w:t>и</w:t>
      </w:r>
      <w:r w:rsidRPr="00DD669D" w:rsidR="008E3D6E">
        <w:rPr>
          <w:sz w:val="20"/>
          <w:lang w:bidi="ru-RU"/>
        </w:rPr>
        <w:t xml:space="preserve"> анкетные данные. Инспектор </w:t>
      </w:r>
      <w:r w:rsidRPr="00DD669D" w:rsidR="00601334">
        <w:rPr>
          <w:sz w:val="20"/>
          <w:lang w:bidi="ru-RU"/>
        </w:rPr>
        <w:t>о</w:t>
      </w:r>
      <w:r w:rsidRPr="00DD669D" w:rsidR="008E3D6E">
        <w:rPr>
          <w:sz w:val="20"/>
          <w:lang w:bidi="ru-RU"/>
        </w:rPr>
        <w:t xml:space="preserve">просил </w:t>
      </w:r>
      <w:r w:rsidRPr="00DD669D" w:rsidR="00601334">
        <w:rPr>
          <w:sz w:val="20"/>
          <w:lang w:bidi="ru-RU"/>
        </w:rPr>
        <w:t>его на предмет употребления</w:t>
      </w:r>
      <w:r w:rsidRPr="00DD669D" w:rsidR="008E3D6E">
        <w:rPr>
          <w:sz w:val="20"/>
          <w:lang w:bidi="ru-RU"/>
        </w:rPr>
        <w:t xml:space="preserve"> спиртны</w:t>
      </w:r>
      <w:r w:rsidRPr="00DD669D" w:rsidR="00601334">
        <w:rPr>
          <w:sz w:val="20"/>
          <w:lang w:bidi="ru-RU"/>
        </w:rPr>
        <w:t>х</w:t>
      </w:r>
      <w:r w:rsidRPr="00DD669D" w:rsidR="008E3D6E">
        <w:rPr>
          <w:sz w:val="20"/>
          <w:lang w:bidi="ru-RU"/>
        </w:rPr>
        <w:t xml:space="preserve"> напи</w:t>
      </w:r>
      <w:r w:rsidRPr="00DD669D" w:rsidR="00601334">
        <w:rPr>
          <w:sz w:val="20"/>
          <w:lang w:bidi="ru-RU"/>
        </w:rPr>
        <w:t>тков</w:t>
      </w:r>
      <w:r w:rsidRPr="00DD669D" w:rsidR="008E3D6E">
        <w:rPr>
          <w:sz w:val="20"/>
          <w:lang w:bidi="ru-RU"/>
        </w:rPr>
        <w:t>, психотропны</w:t>
      </w:r>
      <w:r w:rsidRPr="00DD669D" w:rsidR="00601334">
        <w:rPr>
          <w:sz w:val="20"/>
          <w:lang w:bidi="ru-RU"/>
        </w:rPr>
        <w:t>х</w:t>
      </w:r>
      <w:r w:rsidRPr="00DD669D" w:rsidR="008E3D6E">
        <w:rPr>
          <w:sz w:val="20"/>
          <w:lang w:bidi="ru-RU"/>
        </w:rPr>
        <w:t xml:space="preserve"> или наркотически</w:t>
      </w:r>
      <w:r w:rsidRPr="00DD669D" w:rsidR="00601334">
        <w:rPr>
          <w:sz w:val="20"/>
          <w:lang w:bidi="ru-RU"/>
        </w:rPr>
        <w:t>х</w:t>
      </w:r>
      <w:r w:rsidRPr="00DD669D" w:rsidR="008E3D6E">
        <w:rPr>
          <w:sz w:val="20"/>
          <w:lang w:bidi="ru-RU"/>
        </w:rPr>
        <w:t xml:space="preserve"> веществ, на что </w:t>
      </w:r>
      <w:r w:rsidRPr="00DD669D" w:rsidR="007A55C9">
        <w:rPr>
          <w:sz w:val="20"/>
          <w:lang w:bidi="ru-RU"/>
        </w:rPr>
        <w:t>он дал</w:t>
      </w:r>
      <w:r w:rsidRPr="00DD669D" w:rsidR="00601334">
        <w:rPr>
          <w:sz w:val="20"/>
          <w:lang w:bidi="ru-RU"/>
        </w:rPr>
        <w:t xml:space="preserve"> отрицательный ответ</w:t>
      </w:r>
      <w:r w:rsidRPr="00DD669D" w:rsidR="008E3D6E">
        <w:rPr>
          <w:sz w:val="20"/>
          <w:lang w:bidi="ru-RU"/>
        </w:rPr>
        <w:t>.</w:t>
      </w:r>
      <w:r w:rsidRPr="00DD669D" w:rsidR="00601334">
        <w:rPr>
          <w:sz w:val="20"/>
          <w:lang w:bidi="ru-RU"/>
        </w:rPr>
        <w:t xml:space="preserve"> Также он отрицательно ответил на предложение </w:t>
      </w:r>
      <w:r w:rsidRPr="00DD669D" w:rsidR="008E3D6E">
        <w:rPr>
          <w:sz w:val="20"/>
          <w:lang w:bidi="ru-RU"/>
        </w:rPr>
        <w:t>инспектор</w:t>
      </w:r>
      <w:r w:rsidRPr="00DD669D" w:rsidR="00601334">
        <w:rPr>
          <w:sz w:val="20"/>
          <w:lang w:bidi="ru-RU"/>
        </w:rPr>
        <w:t>а</w:t>
      </w:r>
      <w:r w:rsidRPr="00DD669D" w:rsidR="008E3D6E">
        <w:rPr>
          <w:sz w:val="20"/>
          <w:lang w:bidi="ru-RU"/>
        </w:rPr>
        <w:t xml:space="preserve"> </w:t>
      </w:r>
      <w:r w:rsidRPr="00DD669D" w:rsidR="00601334">
        <w:rPr>
          <w:sz w:val="20"/>
          <w:lang w:bidi="ru-RU"/>
        </w:rPr>
        <w:t xml:space="preserve">о </w:t>
      </w:r>
      <w:r w:rsidRPr="00DD669D" w:rsidR="008E3D6E">
        <w:rPr>
          <w:sz w:val="20"/>
          <w:lang w:bidi="ru-RU"/>
        </w:rPr>
        <w:t>про</w:t>
      </w:r>
      <w:r w:rsidRPr="00DD669D" w:rsidR="00601334">
        <w:rPr>
          <w:sz w:val="20"/>
          <w:lang w:bidi="ru-RU"/>
        </w:rPr>
        <w:t>хождении</w:t>
      </w:r>
      <w:r w:rsidRPr="00DD669D" w:rsidR="008E3D6E">
        <w:rPr>
          <w:sz w:val="20"/>
          <w:lang w:bidi="ru-RU"/>
        </w:rPr>
        <w:t xml:space="preserve"> освидетельствовани</w:t>
      </w:r>
      <w:r w:rsidRPr="00DD669D" w:rsidR="00601334">
        <w:rPr>
          <w:sz w:val="20"/>
          <w:lang w:bidi="ru-RU"/>
        </w:rPr>
        <w:t>я</w:t>
      </w:r>
      <w:r w:rsidRPr="00DD669D" w:rsidR="008E3D6E">
        <w:rPr>
          <w:sz w:val="20"/>
          <w:lang w:bidi="ru-RU"/>
        </w:rPr>
        <w:t xml:space="preserve"> на месте,</w:t>
      </w:r>
      <w:r w:rsidRPr="00DD669D" w:rsidR="007A55C9">
        <w:rPr>
          <w:sz w:val="20"/>
          <w:lang w:bidi="ru-RU"/>
        </w:rPr>
        <w:t xml:space="preserve"> и в медицинском учреждении</w:t>
      </w:r>
      <w:r w:rsidRPr="00DD669D" w:rsidR="00601334">
        <w:rPr>
          <w:sz w:val="20"/>
          <w:lang w:bidi="ru-RU"/>
        </w:rPr>
        <w:t xml:space="preserve"> (в г. Симферополь ул. Февральская, 13). Пояснил, что </w:t>
      </w:r>
      <w:r w:rsidRPr="00DD669D" w:rsidR="008E3D6E">
        <w:rPr>
          <w:sz w:val="20"/>
          <w:lang w:bidi="ru-RU"/>
        </w:rPr>
        <w:t xml:space="preserve">ответил отказом, </w:t>
      </w:r>
      <w:r w:rsidRPr="00DD669D" w:rsidR="00601334">
        <w:rPr>
          <w:sz w:val="20"/>
          <w:lang w:bidi="ru-RU"/>
        </w:rPr>
        <w:t xml:space="preserve">поскольку </w:t>
      </w:r>
      <w:r w:rsidRPr="00DD669D" w:rsidR="008E3D6E">
        <w:rPr>
          <w:sz w:val="20"/>
          <w:lang w:bidi="ru-RU"/>
        </w:rPr>
        <w:t>не понимал для чего нужно</w:t>
      </w:r>
      <w:r w:rsidRPr="00DD669D" w:rsidR="00601334">
        <w:rPr>
          <w:sz w:val="20"/>
          <w:lang w:bidi="ru-RU"/>
        </w:rPr>
        <w:t xml:space="preserve">, и с </w:t>
      </w:r>
      <w:r w:rsidRPr="00DD669D" w:rsidR="008E3D6E">
        <w:rPr>
          <w:sz w:val="20"/>
          <w:lang w:bidi="ru-RU"/>
        </w:rPr>
        <w:t>чем связано</w:t>
      </w:r>
      <w:r w:rsidRPr="00DD669D" w:rsidR="00601334">
        <w:rPr>
          <w:sz w:val="20"/>
          <w:lang w:bidi="ru-RU"/>
        </w:rPr>
        <w:t xml:space="preserve"> требование. Подтвердил, что после указанных действий</w:t>
      </w:r>
      <w:r w:rsidRPr="00DD669D" w:rsidR="008E3D6E">
        <w:rPr>
          <w:sz w:val="20"/>
          <w:lang w:bidi="ru-RU"/>
        </w:rPr>
        <w:t xml:space="preserve"> инспектор зачита</w:t>
      </w:r>
      <w:r w:rsidRPr="00DD669D" w:rsidR="003C0F68">
        <w:rPr>
          <w:sz w:val="20"/>
          <w:lang w:bidi="ru-RU"/>
        </w:rPr>
        <w:t>л</w:t>
      </w:r>
      <w:r w:rsidRPr="00DD669D" w:rsidR="008E3D6E">
        <w:rPr>
          <w:sz w:val="20"/>
          <w:lang w:bidi="ru-RU"/>
        </w:rPr>
        <w:t xml:space="preserve"> положения ст. 51 Конституции РФ и положения ст. 25.1 КоАП РФ</w:t>
      </w:r>
      <w:r w:rsidRPr="00DD669D" w:rsidR="003C0F68">
        <w:rPr>
          <w:sz w:val="20"/>
          <w:lang w:bidi="ru-RU"/>
        </w:rPr>
        <w:t xml:space="preserve"> и </w:t>
      </w:r>
      <w:r w:rsidRPr="00DD669D" w:rsidR="008E3D6E">
        <w:rPr>
          <w:sz w:val="20"/>
          <w:lang w:bidi="ru-RU"/>
        </w:rPr>
        <w:t>отстран</w:t>
      </w:r>
      <w:r w:rsidRPr="00DD669D" w:rsidR="00601334">
        <w:rPr>
          <w:sz w:val="20"/>
          <w:lang w:bidi="ru-RU"/>
        </w:rPr>
        <w:t>ил</w:t>
      </w:r>
      <w:r w:rsidRPr="00DD669D" w:rsidR="008E3D6E">
        <w:rPr>
          <w:sz w:val="20"/>
          <w:lang w:bidi="ru-RU"/>
        </w:rPr>
        <w:t xml:space="preserve"> от управления транспортным средством. Далее инспектор сказал, что на него будет составлен административный материал по </w:t>
      </w:r>
      <w:r w:rsidRPr="00DD669D" w:rsidR="00601334">
        <w:rPr>
          <w:sz w:val="20"/>
          <w:lang w:bidi="ru-RU"/>
        </w:rPr>
        <w:t>ч</w:t>
      </w:r>
      <w:r w:rsidRPr="00DD669D" w:rsidR="008E3D6E">
        <w:rPr>
          <w:sz w:val="20"/>
          <w:lang w:bidi="ru-RU"/>
        </w:rPr>
        <w:t>.1 ст. 12.26 КоАП РФ и остановил видеозапись.</w:t>
      </w:r>
      <w:r w:rsidRPr="00DD669D" w:rsidR="00601334">
        <w:rPr>
          <w:sz w:val="20"/>
          <w:lang w:bidi="ru-RU"/>
        </w:rPr>
        <w:t xml:space="preserve"> Указал, что второй сотрудник экипажа </w:t>
      </w:r>
      <w:r w:rsidRPr="00DD669D" w:rsidR="008E3D6E">
        <w:rPr>
          <w:sz w:val="20"/>
          <w:lang w:bidi="ru-RU"/>
        </w:rPr>
        <w:t>инспектор ДПС Плюхов И</w:t>
      </w:r>
      <w:r w:rsidRPr="00DD669D" w:rsidR="00601334">
        <w:rPr>
          <w:sz w:val="20"/>
          <w:lang w:bidi="ru-RU"/>
        </w:rPr>
        <w:t>.</w:t>
      </w:r>
      <w:r w:rsidRPr="00DD669D" w:rsidR="008E3D6E">
        <w:rPr>
          <w:sz w:val="20"/>
          <w:lang w:bidi="ru-RU"/>
        </w:rPr>
        <w:t>П</w:t>
      </w:r>
      <w:r w:rsidRPr="00DD669D" w:rsidR="00601334">
        <w:rPr>
          <w:sz w:val="20"/>
          <w:lang w:bidi="ru-RU"/>
        </w:rPr>
        <w:t xml:space="preserve">. </w:t>
      </w:r>
      <w:r w:rsidRPr="00DD669D" w:rsidR="008E3D6E">
        <w:rPr>
          <w:sz w:val="20"/>
          <w:lang w:bidi="ru-RU"/>
        </w:rPr>
        <w:t xml:space="preserve">составил в </w:t>
      </w:r>
      <w:r w:rsidRPr="00DD669D" w:rsidR="00601334">
        <w:rPr>
          <w:sz w:val="20"/>
          <w:lang w:bidi="ru-RU"/>
        </w:rPr>
        <w:t xml:space="preserve">его </w:t>
      </w:r>
      <w:r w:rsidRPr="00DD669D" w:rsidR="008E3D6E">
        <w:rPr>
          <w:sz w:val="20"/>
          <w:lang w:bidi="ru-RU"/>
        </w:rPr>
        <w:t xml:space="preserve">отношении протокол об отстранении от управления транспортным средством, протокол о направлении на медицинское освидетельствование и протокол об административном правонарушении. </w:t>
      </w:r>
      <w:r w:rsidRPr="00DD669D" w:rsidR="002B1FF8">
        <w:rPr>
          <w:sz w:val="20"/>
          <w:lang w:bidi="ru-RU"/>
        </w:rPr>
        <w:t xml:space="preserve">Настаивает, что с протоколами ознакомиться не имел возможности, поскольку инспектор </w:t>
      </w:r>
      <w:r w:rsidRPr="00DD669D" w:rsidR="007A55C9">
        <w:rPr>
          <w:sz w:val="20"/>
          <w:lang w:bidi="ru-RU"/>
        </w:rPr>
        <w:t xml:space="preserve">дал только возможность </w:t>
      </w:r>
      <w:r w:rsidRPr="00DD669D" w:rsidR="008E3D6E">
        <w:rPr>
          <w:sz w:val="20"/>
          <w:lang w:bidi="ru-RU"/>
        </w:rPr>
        <w:t>подписать</w:t>
      </w:r>
      <w:r w:rsidRPr="00DD669D" w:rsidR="003C0F68">
        <w:rPr>
          <w:sz w:val="20"/>
          <w:lang w:bidi="ru-RU"/>
        </w:rPr>
        <w:t xml:space="preserve"> </w:t>
      </w:r>
      <w:r w:rsidRPr="00DD669D" w:rsidR="007A55C9">
        <w:rPr>
          <w:sz w:val="20"/>
          <w:lang w:bidi="ru-RU"/>
        </w:rPr>
        <w:t xml:space="preserve">протоколы и дал указания, </w:t>
      </w:r>
      <w:r w:rsidRPr="00DD669D" w:rsidR="003C0F68">
        <w:rPr>
          <w:sz w:val="20"/>
          <w:lang w:bidi="ru-RU"/>
        </w:rPr>
        <w:t>что написать в объяснении</w:t>
      </w:r>
      <w:r w:rsidRPr="00DD669D" w:rsidR="008E3D6E">
        <w:rPr>
          <w:sz w:val="20"/>
          <w:lang w:bidi="ru-RU"/>
        </w:rPr>
        <w:t>.</w:t>
      </w:r>
      <w:r w:rsidRPr="00DD669D" w:rsidR="002B1FF8">
        <w:rPr>
          <w:sz w:val="20"/>
          <w:lang w:bidi="ru-RU"/>
        </w:rPr>
        <w:t xml:space="preserve"> Пояснил, что после консультации со </w:t>
      </w:r>
      <w:r w:rsidRPr="00DD669D" w:rsidR="008E3D6E">
        <w:rPr>
          <w:sz w:val="20"/>
          <w:lang w:bidi="ru-RU"/>
        </w:rPr>
        <w:t>знаком</w:t>
      </w:r>
      <w:r w:rsidRPr="00DD669D" w:rsidR="002B1FF8">
        <w:rPr>
          <w:sz w:val="20"/>
          <w:lang w:bidi="ru-RU"/>
        </w:rPr>
        <w:t>ы</w:t>
      </w:r>
      <w:r w:rsidRPr="00DD669D" w:rsidR="008E3D6E">
        <w:rPr>
          <w:sz w:val="20"/>
          <w:lang w:bidi="ru-RU"/>
        </w:rPr>
        <w:t>м юрис</w:t>
      </w:r>
      <w:r w:rsidRPr="00DD669D" w:rsidR="002B1FF8">
        <w:rPr>
          <w:sz w:val="20"/>
          <w:lang w:bidi="ru-RU"/>
        </w:rPr>
        <w:t>том</w:t>
      </w:r>
      <w:r w:rsidRPr="00DD669D" w:rsidR="008E3D6E">
        <w:rPr>
          <w:sz w:val="20"/>
          <w:lang w:bidi="ru-RU"/>
        </w:rPr>
        <w:t xml:space="preserve">, </w:t>
      </w:r>
      <w:r w:rsidRPr="00DD669D" w:rsidR="002B1FF8">
        <w:rPr>
          <w:sz w:val="20"/>
          <w:lang w:bidi="ru-RU"/>
        </w:rPr>
        <w:t xml:space="preserve">тот </w:t>
      </w:r>
      <w:r w:rsidRPr="00DD669D" w:rsidR="006B327D">
        <w:rPr>
          <w:sz w:val="20"/>
          <w:lang w:bidi="ru-RU"/>
        </w:rPr>
        <w:t>разъяснил</w:t>
      </w:r>
      <w:r w:rsidRPr="00DD669D" w:rsidR="008E3D6E">
        <w:rPr>
          <w:sz w:val="20"/>
          <w:lang w:bidi="ru-RU"/>
        </w:rPr>
        <w:t>, что на него составили административный протокол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D669D" w:rsidR="002B1FF8">
        <w:rPr>
          <w:sz w:val="20"/>
          <w:lang w:bidi="ru-RU"/>
        </w:rPr>
        <w:t xml:space="preserve">. </w:t>
      </w:r>
      <w:r w:rsidRPr="00DD669D" w:rsidR="000F55D9">
        <w:rPr>
          <w:sz w:val="20"/>
          <w:lang w:bidi="ru-RU"/>
        </w:rPr>
        <w:t>Ч</w:t>
      </w:r>
      <w:r w:rsidRPr="00DD669D" w:rsidR="002B1FF8">
        <w:rPr>
          <w:sz w:val="20"/>
          <w:lang w:bidi="ru-RU"/>
        </w:rPr>
        <w:t xml:space="preserve">тобы </w:t>
      </w:r>
      <w:r w:rsidRPr="00DD669D" w:rsidR="008E3D6E">
        <w:rPr>
          <w:sz w:val="20"/>
          <w:lang w:bidi="ru-RU"/>
        </w:rPr>
        <w:t>доказать свою невиновность в тот же день в наркологическ</w:t>
      </w:r>
      <w:r w:rsidRPr="00DD669D" w:rsidR="000F55D9">
        <w:rPr>
          <w:sz w:val="20"/>
          <w:lang w:bidi="ru-RU"/>
        </w:rPr>
        <w:t>ом</w:t>
      </w:r>
      <w:r w:rsidRPr="00DD669D" w:rsidR="008E3D6E">
        <w:rPr>
          <w:sz w:val="20"/>
          <w:lang w:bidi="ru-RU"/>
        </w:rPr>
        <w:t xml:space="preserve"> центр</w:t>
      </w:r>
      <w:r w:rsidRPr="00DD669D" w:rsidR="000F55D9">
        <w:rPr>
          <w:sz w:val="20"/>
          <w:lang w:bidi="ru-RU"/>
        </w:rPr>
        <w:t>е</w:t>
      </w:r>
      <w:r w:rsidRPr="00DD669D" w:rsidR="008E3D6E">
        <w:rPr>
          <w:sz w:val="20"/>
          <w:lang w:bidi="ru-RU"/>
        </w:rPr>
        <w:t xml:space="preserve"> г. Симферополь ул. Февральская, 13, где в 15:35 часов, прошел медицинское освидетельствование на состояние опьянения.</w:t>
      </w:r>
      <w:r w:rsidRPr="00DD669D" w:rsidR="002B1FF8">
        <w:rPr>
          <w:sz w:val="20"/>
          <w:lang w:bidi="ru-RU"/>
        </w:rPr>
        <w:t xml:space="preserve"> </w:t>
      </w:r>
      <w:r w:rsidRPr="00DD669D" w:rsidR="008E3D6E">
        <w:rPr>
          <w:sz w:val="20"/>
          <w:lang w:bidi="ru-RU"/>
        </w:rPr>
        <w:t>Согласно акт</w:t>
      </w:r>
      <w:r w:rsidRPr="00DD669D" w:rsidR="002B1FF8">
        <w:rPr>
          <w:sz w:val="20"/>
          <w:lang w:bidi="ru-RU"/>
        </w:rPr>
        <w:t>у</w:t>
      </w:r>
      <w:r w:rsidRPr="00DD669D" w:rsidR="008E3D6E">
        <w:rPr>
          <w:sz w:val="20"/>
          <w:lang w:bidi="ru-RU"/>
        </w:rPr>
        <w:t xml:space="preserve"> № 456 состояние опьянения не установлено</w:t>
      </w:r>
      <w:r w:rsidRPr="00DD669D" w:rsidR="002B1FF8">
        <w:rPr>
          <w:sz w:val="20"/>
          <w:lang w:bidi="ru-RU"/>
        </w:rPr>
        <w:t>, также в</w:t>
      </w:r>
      <w:r w:rsidRPr="00DD669D" w:rsidR="008E3D6E">
        <w:rPr>
          <w:sz w:val="20"/>
          <w:lang w:bidi="ru-RU"/>
        </w:rPr>
        <w:t xml:space="preserve"> п. 8 акта медицинского освидетельствовани</w:t>
      </w:r>
      <w:r w:rsidRPr="00DD669D" w:rsidR="002B1FF8">
        <w:rPr>
          <w:sz w:val="20"/>
          <w:lang w:bidi="ru-RU"/>
        </w:rPr>
        <w:t xml:space="preserve">я установлено, что его </w:t>
      </w:r>
      <w:r w:rsidRPr="00DD669D" w:rsidR="008E3D6E">
        <w:rPr>
          <w:sz w:val="20"/>
          <w:lang w:bidi="ru-RU"/>
        </w:rPr>
        <w:t>поведение адекватное.</w:t>
      </w:r>
      <w:r w:rsidRPr="00DD669D" w:rsidR="002B1FF8">
        <w:rPr>
          <w:sz w:val="20"/>
          <w:lang w:bidi="ru-RU"/>
        </w:rPr>
        <w:t xml:space="preserve"> </w:t>
      </w:r>
      <w:r w:rsidRPr="00DD669D" w:rsidR="008E3D6E">
        <w:rPr>
          <w:sz w:val="20"/>
          <w:lang w:bidi="ru-RU"/>
        </w:rPr>
        <w:t>Счита</w:t>
      </w:r>
      <w:r w:rsidRPr="00DD669D" w:rsidR="002B1FF8">
        <w:rPr>
          <w:sz w:val="20"/>
          <w:lang w:bidi="ru-RU"/>
        </w:rPr>
        <w:t>ет</w:t>
      </w:r>
      <w:r w:rsidRPr="00DD669D" w:rsidR="008E3D6E">
        <w:rPr>
          <w:sz w:val="20"/>
          <w:lang w:bidi="ru-RU"/>
        </w:rPr>
        <w:t xml:space="preserve"> действия сотрудников ГИБДД незаконными, нарушающими порядок привлечени</w:t>
      </w:r>
      <w:r w:rsidRPr="00DD669D" w:rsidR="006B327D">
        <w:rPr>
          <w:sz w:val="20"/>
          <w:lang w:bidi="ru-RU"/>
        </w:rPr>
        <w:t>я</w:t>
      </w:r>
      <w:r w:rsidRPr="00DD669D" w:rsidR="008E3D6E">
        <w:rPr>
          <w:sz w:val="20"/>
          <w:lang w:bidi="ru-RU"/>
        </w:rPr>
        <w:t xml:space="preserve"> к административной ответственности</w:t>
      </w:r>
      <w:r w:rsidRPr="00DD669D" w:rsidR="006B327D">
        <w:rPr>
          <w:sz w:val="20"/>
          <w:lang w:bidi="ru-RU"/>
        </w:rPr>
        <w:t xml:space="preserve">, а доказательства собранные ими в его отношении, в том числе: - протокол </w:t>
      </w:r>
      <w:r w:rsidRPr="00DD669D">
        <w:rPr>
          <w:sz w:val="20"/>
          <w:lang w:bidi="ru-RU"/>
        </w:rPr>
        <w:t>№</w:t>
      </w:r>
      <w:r w:rsidRPr="00DD669D" w:rsidR="006B327D">
        <w:rPr>
          <w:sz w:val="20"/>
          <w:lang w:bidi="ru-RU"/>
        </w:rPr>
        <w:t xml:space="preserve"> об отстранении от управления транспортным средством от </w:t>
      </w:r>
      <w:r w:rsidRPr="00DD669D">
        <w:rPr>
          <w:sz w:val="20"/>
          <w:lang w:bidi="ru-RU"/>
        </w:rPr>
        <w:t>изъято</w:t>
      </w:r>
      <w:r w:rsidRPr="00DD669D" w:rsidR="006B327D">
        <w:rPr>
          <w:sz w:val="20"/>
          <w:lang w:bidi="ru-RU"/>
        </w:rPr>
        <w:t xml:space="preserve">; -  </w:t>
      </w:r>
      <w:r w:rsidRPr="00DD669D" w:rsidR="000F55D9">
        <w:rPr>
          <w:sz w:val="20"/>
          <w:lang w:bidi="ru-RU"/>
        </w:rPr>
        <w:t xml:space="preserve">протокол </w:t>
      </w:r>
      <w:r w:rsidRPr="00DD669D">
        <w:rPr>
          <w:sz w:val="20"/>
          <w:lang w:bidi="ru-RU"/>
        </w:rPr>
        <w:t>№</w:t>
      </w:r>
      <w:r w:rsidRPr="00DD669D" w:rsidR="006B327D">
        <w:rPr>
          <w:sz w:val="20"/>
          <w:lang w:bidi="ru-RU"/>
        </w:rPr>
        <w:t xml:space="preserve"> о направлении на медицинское освидетельствование на состояние опьянения </w:t>
      </w:r>
      <w:r w:rsidRPr="00DD669D" w:rsidR="006B327D">
        <w:rPr>
          <w:sz w:val="20"/>
          <w:lang w:bidi="ru-RU"/>
        </w:rPr>
        <w:t>от</w:t>
      </w:r>
      <w:r w:rsidRPr="00DD669D" w:rsidR="006B327D">
        <w:rPr>
          <w:sz w:val="20"/>
          <w:lang w:bidi="ru-RU"/>
        </w:rPr>
        <w:t xml:space="preserve"> </w:t>
      </w:r>
      <w:r w:rsidRPr="00DD669D">
        <w:rPr>
          <w:sz w:val="20"/>
          <w:lang w:bidi="ru-RU"/>
        </w:rPr>
        <w:t>изъято</w:t>
      </w:r>
      <w:r w:rsidRPr="00DD669D" w:rsidR="006B327D">
        <w:rPr>
          <w:sz w:val="20"/>
          <w:lang w:bidi="ru-RU"/>
        </w:rPr>
        <w:t xml:space="preserve">; - протокол </w:t>
      </w:r>
      <w:r w:rsidRPr="00DD669D">
        <w:rPr>
          <w:sz w:val="20"/>
          <w:lang w:bidi="ru-RU"/>
        </w:rPr>
        <w:t xml:space="preserve">изъято </w:t>
      </w:r>
      <w:r w:rsidRPr="00DD669D" w:rsidR="006B327D">
        <w:rPr>
          <w:sz w:val="20"/>
          <w:lang w:bidi="ru-RU"/>
        </w:rPr>
        <w:t xml:space="preserve">об административном правонарушении от </w:t>
      </w:r>
      <w:r w:rsidRPr="00DD669D">
        <w:rPr>
          <w:sz w:val="20"/>
          <w:lang w:bidi="ru-RU"/>
        </w:rPr>
        <w:t>изъято</w:t>
      </w:r>
      <w:r w:rsidRPr="00DD669D">
        <w:rPr>
          <w:sz w:val="20"/>
          <w:lang w:bidi="ru-RU"/>
        </w:rPr>
        <w:t xml:space="preserve"> </w:t>
      </w:r>
      <w:r w:rsidRPr="00DD669D" w:rsidR="006B327D">
        <w:rPr>
          <w:sz w:val="20"/>
          <w:lang w:bidi="ru-RU"/>
        </w:rPr>
        <w:t xml:space="preserve">следует признать недопустимыми, поскольку ему </w:t>
      </w:r>
      <w:r w:rsidRPr="00DD669D" w:rsidR="00314FC2">
        <w:rPr>
          <w:sz w:val="20"/>
          <w:lang w:bidi="ru-RU"/>
        </w:rPr>
        <w:t>не были предварительно разъяснены права и обязанности, предусмотренные частью 1 статьи 25.1</w:t>
      </w:r>
      <w:r w:rsidRPr="00DD669D" w:rsidR="000F55D9">
        <w:rPr>
          <w:sz w:val="20"/>
          <w:lang w:bidi="ru-RU"/>
        </w:rPr>
        <w:t xml:space="preserve"> КоАП РФ и</w:t>
      </w:r>
      <w:r w:rsidRPr="00DD669D" w:rsidR="00314FC2">
        <w:rPr>
          <w:sz w:val="20"/>
          <w:lang w:bidi="ru-RU"/>
        </w:rPr>
        <w:t xml:space="preserve"> статьей 51 Конституции Российской Федерации</w:t>
      </w:r>
      <w:r w:rsidRPr="00DD669D" w:rsidR="006B327D">
        <w:rPr>
          <w:sz w:val="20"/>
          <w:lang w:bidi="ru-RU"/>
        </w:rPr>
        <w:t xml:space="preserve">. </w:t>
      </w:r>
      <w:r w:rsidRPr="00DD669D" w:rsidR="0057062D">
        <w:rPr>
          <w:sz w:val="20"/>
          <w:lang w:bidi="ru-RU"/>
        </w:rPr>
        <w:t xml:space="preserve"> </w:t>
      </w:r>
      <w:r w:rsidRPr="00DD669D" w:rsidR="006B327D">
        <w:rPr>
          <w:sz w:val="20"/>
          <w:lang w:bidi="ru-RU"/>
        </w:rPr>
        <w:t xml:space="preserve">Подчеркнул, что в </w:t>
      </w:r>
      <w:r w:rsidRPr="00DD669D" w:rsidR="00314FC2">
        <w:rPr>
          <w:sz w:val="20"/>
          <w:lang w:bidi="ru-RU"/>
        </w:rPr>
        <w:t>протокол</w:t>
      </w:r>
      <w:r w:rsidRPr="00DD669D" w:rsidR="006B327D">
        <w:rPr>
          <w:sz w:val="20"/>
          <w:lang w:bidi="ru-RU"/>
        </w:rPr>
        <w:t>е</w:t>
      </w:r>
      <w:r w:rsidRPr="00DD669D" w:rsidR="00314FC2">
        <w:rPr>
          <w:sz w:val="20"/>
          <w:lang w:bidi="ru-RU"/>
        </w:rPr>
        <w:t xml:space="preserve"> № № </w:t>
      </w:r>
      <w:r w:rsidRPr="00DD669D">
        <w:rPr>
          <w:sz w:val="20"/>
          <w:lang w:bidi="ru-RU"/>
        </w:rPr>
        <w:t xml:space="preserve">изъято </w:t>
      </w:r>
      <w:r w:rsidRPr="00DD669D" w:rsidR="00314FC2">
        <w:rPr>
          <w:sz w:val="20"/>
          <w:lang w:bidi="ru-RU"/>
        </w:rPr>
        <w:t xml:space="preserve">от </w:t>
      </w:r>
      <w:r w:rsidRPr="00DD669D">
        <w:rPr>
          <w:sz w:val="20"/>
          <w:lang w:bidi="ru-RU"/>
        </w:rPr>
        <w:t>изъято</w:t>
      </w:r>
      <w:r w:rsidRPr="00DD669D">
        <w:rPr>
          <w:sz w:val="20"/>
          <w:lang w:bidi="ru-RU"/>
        </w:rPr>
        <w:t xml:space="preserve"> </w:t>
      </w:r>
      <w:r w:rsidRPr="00DD669D" w:rsidR="00314FC2">
        <w:rPr>
          <w:sz w:val="20"/>
          <w:lang w:bidi="ru-RU"/>
        </w:rPr>
        <w:t>не указаны основания отстранения от управления или направления на медицинское освидетельствование</w:t>
      </w:r>
      <w:r w:rsidRPr="00DD669D" w:rsidR="0057062D">
        <w:rPr>
          <w:sz w:val="20"/>
          <w:lang w:bidi="ru-RU"/>
        </w:rPr>
        <w:t>, что нашло свое подтверждение на видеозаписи.</w:t>
      </w:r>
      <w:r w:rsidRPr="00DD669D" w:rsidR="00314FC2">
        <w:rPr>
          <w:sz w:val="20"/>
        </w:rPr>
        <w:t xml:space="preserve"> </w:t>
      </w:r>
      <w:r w:rsidRPr="00DD669D" w:rsidR="0057062D">
        <w:rPr>
          <w:sz w:val="20"/>
          <w:lang w:bidi="ru-RU"/>
        </w:rPr>
        <w:t xml:space="preserve">Добавил, что </w:t>
      </w:r>
      <w:r w:rsidRPr="00DD669D" w:rsidR="00314FC2">
        <w:rPr>
          <w:sz w:val="20"/>
          <w:lang w:bidi="ru-RU"/>
        </w:rPr>
        <w:t>инспектор предварительно не разъяснил</w:t>
      </w:r>
      <w:r w:rsidRPr="00DD669D" w:rsidR="0057062D">
        <w:rPr>
          <w:sz w:val="20"/>
          <w:lang w:bidi="ru-RU"/>
        </w:rPr>
        <w:t xml:space="preserve"> ему </w:t>
      </w:r>
      <w:r w:rsidRPr="00DD669D" w:rsidR="00314FC2">
        <w:rPr>
          <w:sz w:val="20"/>
          <w:lang w:bidi="ru-RU"/>
        </w:rPr>
        <w:t>порядок проведения медицинского освидетельствования</w:t>
      </w:r>
      <w:r w:rsidRPr="00DD669D" w:rsidR="00314FC2">
        <w:rPr>
          <w:sz w:val="20"/>
        </w:rPr>
        <w:t xml:space="preserve"> </w:t>
      </w:r>
      <w:r w:rsidRPr="00DD669D" w:rsidR="0057062D">
        <w:rPr>
          <w:sz w:val="20"/>
        </w:rPr>
        <w:t>и</w:t>
      </w:r>
      <w:r w:rsidRPr="00DD669D" w:rsidR="0057062D">
        <w:rPr>
          <w:sz w:val="20"/>
          <w:lang w:bidi="ru-RU"/>
        </w:rPr>
        <w:t xml:space="preserve"> </w:t>
      </w:r>
      <w:r w:rsidRPr="00DD669D" w:rsidR="00314FC2">
        <w:rPr>
          <w:sz w:val="20"/>
          <w:lang w:bidi="ru-RU"/>
        </w:rPr>
        <w:t>его права</w:t>
      </w:r>
      <w:r w:rsidRPr="00DD669D" w:rsidR="0057062D">
        <w:rPr>
          <w:sz w:val="20"/>
          <w:lang w:bidi="ru-RU"/>
        </w:rPr>
        <w:t xml:space="preserve">, чем </w:t>
      </w:r>
      <w:r w:rsidRPr="00DD669D" w:rsidR="00314FC2">
        <w:rPr>
          <w:sz w:val="20"/>
          <w:lang w:bidi="ru-RU"/>
        </w:rPr>
        <w:t>наруш</w:t>
      </w:r>
      <w:r w:rsidRPr="00DD669D" w:rsidR="0057062D">
        <w:rPr>
          <w:sz w:val="20"/>
          <w:lang w:bidi="ru-RU"/>
        </w:rPr>
        <w:t>ил</w:t>
      </w:r>
      <w:r w:rsidRPr="00DD669D" w:rsidR="00314FC2">
        <w:rPr>
          <w:sz w:val="20"/>
          <w:lang w:bidi="ru-RU"/>
        </w:rPr>
        <w:t xml:space="preserve"> е</w:t>
      </w:r>
      <w:r w:rsidRPr="00DD669D" w:rsidR="0057062D">
        <w:rPr>
          <w:sz w:val="20"/>
          <w:lang w:bidi="ru-RU"/>
        </w:rPr>
        <w:t>го</w:t>
      </w:r>
      <w:r w:rsidRPr="00DD669D" w:rsidR="00314FC2">
        <w:rPr>
          <w:sz w:val="20"/>
          <w:lang w:bidi="ru-RU"/>
        </w:rPr>
        <w:t xml:space="preserve"> право на защиту.</w:t>
      </w:r>
      <w:r w:rsidRPr="00DD669D" w:rsidR="0057062D">
        <w:rPr>
          <w:sz w:val="20"/>
          <w:lang w:bidi="ru-RU"/>
        </w:rPr>
        <w:t xml:space="preserve"> Обратил внимание, на то, что на </w:t>
      </w:r>
      <w:r w:rsidRPr="00DD669D" w:rsidR="00314FC2">
        <w:rPr>
          <w:sz w:val="20"/>
          <w:lang w:bidi="ru-RU"/>
        </w:rPr>
        <w:t xml:space="preserve">видеозаписи записан разговор с инспектором ДПС Тюленевым С.С., </w:t>
      </w:r>
      <w:r w:rsidRPr="00DD669D" w:rsidR="0057062D">
        <w:rPr>
          <w:sz w:val="20"/>
          <w:lang w:bidi="ru-RU"/>
        </w:rPr>
        <w:t xml:space="preserve">а </w:t>
      </w:r>
      <w:r w:rsidRPr="00DD669D" w:rsidR="00314FC2">
        <w:rPr>
          <w:sz w:val="20"/>
          <w:lang w:bidi="ru-RU"/>
        </w:rPr>
        <w:t>административный материал составил инспектор ДПС Плюхов П.П., то есть не уполномоченн</w:t>
      </w:r>
      <w:r w:rsidRPr="00DD669D" w:rsidR="0057062D">
        <w:rPr>
          <w:sz w:val="20"/>
          <w:lang w:bidi="ru-RU"/>
        </w:rPr>
        <w:t>ое</w:t>
      </w:r>
      <w:r w:rsidRPr="00DD669D" w:rsidR="00314FC2">
        <w:rPr>
          <w:sz w:val="20"/>
          <w:lang w:bidi="ru-RU"/>
        </w:rPr>
        <w:t xml:space="preserve"> должностн</w:t>
      </w:r>
      <w:r w:rsidRPr="00DD669D" w:rsidR="0057062D">
        <w:rPr>
          <w:sz w:val="20"/>
          <w:lang w:bidi="ru-RU"/>
        </w:rPr>
        <w:t>ое</w:t>
      </w:r>
      <w:r w:rsidRPr="00DD669D" w:rsidR="00314FC2">
        <w:rPr>
          <w:sz w:val="20"/>
          <w:lang w:bidi="ru-RU"/>
        </w:rPr>
        <w:t xml:space="preserve"> лицо.</w:t>
      </w:r>
      <w:r w:rsidRPr="00DD669D" w:rsidR="0057062D">
        <w:rPr>
          <w:sz w:val="20"/>
          <w:lang w:bidi="ru-RU"/>
        </w:rPr>
        <w:t xml:space="preserve"> Указал, что в</w:t>
      </w:r>
      <w:r w:rsidRPr="00DD669D" w:rsidR="00314FC2">
        <w:rPr>
          <w:sz w:val="20"/>
          <w:lang w:bidi="ru-RU"/>
        </w:rPr>
        <w:t xml:space="preserve"> протоколе </w:t>
      </w:r>
      <w:r w:rsidRPr="00DD669D">
        <w:rPr>
          <w:sz w:val="20"/>
          <w:lang w:bidi="ru-RU"/>
        </w:rPr>
        <w:t xml:space="preserve">изъято </w:t>
      </w:r>
      <w:r w:rsidRPr="00DD669D" w:rsidR="00314FC2">
        <w:rPr>
          <w:sz w:val="20"/>
          <w:lang w:bidi="ru-RU"/>
        </w:rPr>
        <w:t>от</w:t>
      </w:r>
      <w:r w:rsidRPr="00DD669D" w:rsidR="00314FC2">
        <w:rPr>
          <w:sz w:val="20"/>
          <w:lang w:bidi="ru-RU"/>
        </w:rPr>
        <w:t xml:space="preserve"> </w:t>
      </w:r>
      <w:r w:rsidRPr="00DD669D">
        <w:rPr>
          <w:sz w:val="20"/>
          <w:lang w:bidi="ru-RU"/>
        </w:rPr>
        <w:t xml:space="preserve">изъято </w:t>
      </w:r>
      <w:r w:rsidRPr="00DD669D" w:rsidR="0057062D">
        <w:rPr>
          <w:sz w:val="20"/>
          <w:lang w:bidi="ru-RU"/>
        </w:rPr>
        <w:t>в</w:t>
      </w:r>
      <w:r w:rsidRPr="00DD669D" w:rsidR="0057062D">
        <w:rPr>
          <w:sz w:val="20"/>
          <w:lang w:bidi="ru-RU"/>
        </w:rPr>
        <w:t xml:space="preserve"> </w:t>
      </w:r>
      <w:r w:rsidRPr="00DD669D">
        <w:rPr>
          <w:sz w:val="20"/>
          <w:lang w:bidi="ru-RU"/>
        </w:rPr>
        <w:t xml:space="preserve">изъято </w:t>
      </w:r>
      <w:r w:rsidRPr="00DD669D" w:rsidR="00314FC2">
        <w:rPr>
          <w:sz w:val="20"/>
          <w:lang w:bidi="ru-RU"/>
        </w:rPr>
        <w:t xml:space="preserve">часов </w:t>
      </w:r>
      <w:r w:rsidRPr="00DD669D">
        <w:rPr>
          <w:sz w:val="20"/>
          <w:lang w:bidi="ru-RU"/>
        </w:rPr>
        <w:t xml:space="preserve">изъято </w:t>
      </w:r>
      <w:r w:rsidRPr="00DD669D" w:rsidR="00314FC2">
        <w:rPr>
          <w:sz w:val="20"/>
          <w:lang w:bidi="ru-RU"/>
        </w:rPr>
        <w:t>минут в качестве признака опьянения инспектор указывает</w:t>
      </w:r>
      <w:r w:rsidRPr="00DD669D" w:rsidR="000F55D9">
        <w:rPr>
          <w:sz w:val="20"/>
          <w:lang w:bidi="ru-RU"/>
        </w:rPr>
        <w:t xml:space="preserve"> </w:t>
      </w:r>
      <w:r w:rsidRPr="00DD669D" w:rsidR="00314FC2">
        <w:rPr>
          <w:sz w:val="20"/>
          <w:lang w:bidi="ru-RU"/>
        </w:rPr>
        <w:t>- поведение не соответствующие обстановке</w:t>
      </w:r>
      <w:r w:rsidRPr="00DD669D" w:rsidR="0057062D">
        <w:rPr>
          <w:sz w:val="20"/>
          <w:lang w:bidi="ru-RU"/>
        </w:rPr>
        <w:t xml:space="preserve">, а в </w:t>
      </w:r>
      <w:r w:rsidRPr="00DD669D" w:rsidR="00314FC2">
        <w:rPr>
          <w:sz w:val="20"/>
          <w:lang w:bidi="ru-RU"/>
        </w:rPr>
        <w:t>акт</w:t>
      </w:r>
      <w:r w:rsidRPr="00DD669D" w:rsidR="0057062D">
        <w:rPr>
          <w:sz w:val="20"/>
          <w:lang w:bidi="ru-RU"/>
        </w:rPr>
        <w:t>е</w:t>
      </w:r>
      <w:r w:rsidRPr="00DD669D" w:rsidR="00314FC2">
        <w:rPr>
          <w:sz w:val="20"/>
          <w:lang w:bidi="ru-RU"/>
        </w:rPr>
        <w:t xml:space="preserve"> № 456 состояние опьянения не установлено</w:t>
      </w:r>
      <w:r w:rsidRPr="00DD669D" w:rsidR="0057062D">
        <w:rPr>
          <w:sz w:val="20"/>
          <w:lang w:bidi="ru-RU"/>
        </w:rPr>
        <w:t>,</w:t>
      </w:r>
      <w:r w:rsidRPr="00DD669D" w:rsidR="00314FC2">
        <w:rPr>
          <w:sz w:val="20"/>
          <w:lang w:bidi="ru-RU"/>
        </w:rPr>
        <w:t xml:space="preserve"> </w:t>
      </w:r>
      <w:r w:rsidRPr="00DD669D" w:rsidR="0057062D">
        <w:rPr>
          <w:sz w:val="20"/>
          <w:lang w:bidi="ru-RU"/>
        </w:rPr>
        <w:t xml:space="preserve">и </w:t>
      </w:r>
      <w:r w:rsidRPr="00DD669D" w:rsidR="00314FC2">
        <w:rPr>
          <w:sz w:val="20"/>
          <w:lang w:bidi="ru-RU"/>
        </w:rPr>
        <w:t xml:space="preserve">поведение </w:t>
      </w:r>
      <w:r w:rsidRPr="00DD669D" w:rsidR="0057062D">
        <w:rPr>
          <w:sz w:val="20"/>
          <w:lang w:bidi="ru-RU"/>
        </w:rPr>
        <w:t xml:space="preserve">оценено как </w:t>
      </w:r>
      <w:r w:rsidRPr="00DD669D" w:rsidR="00314FC2">
        <w:rPr>
          <w:sz w:val="20"/>
          <w:lang w:bidi="ru-RU"/>
        </w:rPr>
        <w:t>адекватное.</w:t>
      </w:r>
      <w:r w:rsidRPr="00DD669D" w:rsidR="0057062D">
        <w:rPr>
          <w:sz w:val="20"/>
          <w:lang w:bidi="ru-RU"/>
        </w:rPr>
        <w:t xml:space="preserve"> Полагает, что было </w:t>
      </w:r>
      <w:r w:rsidRPr="00DD669D" w:rsidR="00314FC2">
        <w:rPr>
          <w:sz w:val="20"/>
          <w:lang w:bidi="ru-RU"/>
        </w:rPr>
        <w:t>необоснованное указание такого признака опьянения, как поведение не соответствующие обстановке.</w:t>
      </w:r>
      <w:r w:rsidRPr="00DD669D" w:rsidR="0057062D">
        <w:rPr>
          <w:sz w:val="20"/>
          <w:lang w:bidi="ru-RU"/>
        </w:rPr>
        <w:t xml:space="preserve"> </w:t>
      </w:r>
      <w:r w:rsidRPr="00DD669D" w:rsidR="002C25B4">
        <w:rPr>
          <w:sz w:val="20"/>
          <w:lang w:bidi="ru-RU"/>
        </w:rPr>
        <w:t>Не отрицал, что имел возможность написать другой текст в объяснении и настоять на предоставлении времени на ознакомление с протоколами о его привлечении к административной ответственности</w:t>
      </w:r>
      <w:r w:rsidRPr="00DD669D" w:rsidR="000F55D9">
        <w:rPr>
          <w:sz w:val="20"/>
          <w:lang w:bidi="ru-RU"/>
        </w:rPr>
        <w:t xml:space="preserve"> до их подписания</w:t>
      </w:r>
      <w:r w:rsidRPr="00DD669D" w:rsidR="002C25B4">
        <w:rPr>
          <w:sz w:val="20"/>
          <w:lang w:bidi="ru-RU"/>
        </w:rPr>
        <w:t xml:space="preserve">. </w:t>
      </w:r>
    </w:p>
    <w:p w:rsidR="00AF482C" w:rsidRPr="00DD669D" w:rsidP="00DD669D">
      <w:pPr>
        <w:rPr>
          <w:sz w:val="20"/>
          <w:lang w:bidi="ru-RU"/>
        </w:rPr>
      </w:pPr>
      <w:r w:rsidRPr="00DD669D">
        <w:rPr>
          <w:sz w:val="20"/>
          <w:lang w:bidi="ru-RU"/>
        </w:rPr>
        <w:t xml:space="preserve">Заслушав </w:t>
      </w:r>
      <w:r w:rsidRPr="00DD669D" w:rsidR="003E7612">
        <w:rPr>
          <w:sz w:val="20"/>
          <w:lang w:bidi="ru-RU"/>
        </w:rPr>
        <w:t>Бахиева Э.С</w:t>
      </w:r>
      <w:r w:rsidRPr="00DD669D">
        <w:rPr>
          <w:sz w:val="20"/>
          <w:lang w:bidi="ru-RU"/>
        </w:rPr>
        <w:t>.,</w:t>
      </w:r>
      <w:r w:rsidRPr="00DD669D" w:rsidR="003E7612">
        <w:rPr>
          <w:sz w:val="20"/>
          <w:lang w:bidi="ru-RU"/>
        </w:rPr>
        <w:t xml:space="preserve"> его защитника</w:t>
      </w:r>
      <w:r w:rsidRPr="00DD669D" w:rsidR="00077769">
        <w:rPr>
          <w:sz w:val="20"/>
          <w:lang w:bidi="ru-RU"/>
        </w:rPr>
        <w:t xml:space="preserve"> </w:t>
      </w:r>
      <w:r w:rsidRPr="00DD669D" w:rsidR="003E7612">
        <w:rPr>
          <w:sz w:val="20"/>
          <w:lang w:bidi="ru-RU"/>
        </w:rPr>
        <w:t xml:space="preserve">– адвоката Тимакова О.С., лицо, составившего протокол об административном правонарушении Плюхова И.П., свидетеля Тюленева С.С., </w:t>
      </w:r>
      <w:r w:rsidRPr="00DD669D">
        <w:rPr>
          <w:sz w:val="20"/>
          <w:lang w:bidi="ru-RU"/>
        </w:rPr>
        <w:t>и</w:t>
      </w:r>
      <w:r w:rsidRPr="00DD669D">
        <w:rPr>
          <w:sz w:val="20"/>
          <w:lang w:bidi="ru-RU"/>
        </w:rPr>
        <w:t xml:space="preserve">сследовав материалы дела, оценив доказательства в их совокупности, считаю, что </w:t>
      </w:r>
      <w:r w:rsidRPr="00DD669D" w:rsidR="001F2F4A">
        <w:rPr>
          <w:sz w:val="20"/>
          <w:lang w:bidi="ru-RU"/>
        </w:rPr>
        <w:t xml:space="preserve">его </w:t>
      </w:r>
      <w:r w:rsidRPr="00DD669D">
        <w:rPr>
          <w:sz w:val="20"/>
          <w:lang w:bidi="ru-RU"/>
        </w:rPr>
        <w:t>вина</w:t>
      </w:r>
      <w:r w:rsidRPr="00DD669D" w:rsidR="00450CC0">
        <w:rPr>
          <w:sz w:val="20"/>
        </w:rPr>
        <w:t xml:space="preserve"> </w:t>
      </w:r>
      <w:r w:rsidRPr="00DD669D">
        <w:rPr>
          <w:sz w:val="20"/>
          <w:lang w:bidi="ru-RU"/>
        </w:rPr>
        <w:t>в совершении административного правонарушения, предусмотренного ч.</w:t>
      </w:r>
      <w:r w:rsidRPr="00DD669D" w:rsidR="00077425">
        <w:rPr>
          <w:sz w:val="20"/>
          <w:lang w:bidi="ru-RU"/>
        </w:rPr>
        <w:t xml:space="preserve"> </w:t>
      </w:r>
      <w:r w:rsidRPr="00DD669D">
        <w:rPr>
          <w:sz w:val="20"/>
          <w:lang w:bidi="ru-RU"/>
        </w:rPr>
        <w:t>1 ст. 12.26 КоАП РФ</w:t>
      </w:r>
      <w:r w:rsidRPr="00DD669D" w:rsidR="007D013C">
        <w:rPr>
          <w:sz w:val="20"/>
          <w:lang w:bidi="ru-RU"/>
        </w:rPr>
        <w:t>, т.е.</w:t>
      </w:r>
      <w:r w:rsidRPr="00DD669D">
        <w:rPr>
          <w:sz w:val="20"/>
          <w:lang w:bidi="ru-RU"/>
        </w:rPr>
        <w:t xml:space="preserve"> </w:t>
      </w:r>
      <w:r w:rsidRPr="00DD669D" w:rsidR="007D013C">
        <w:rPr>
          <w:sz w:val="20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DD669D">
        <w:rPr>
          <w:sz w:val="20"/>
          <w:lang w:bidi="ru-RU"/>
        </w:rPr>
        <w:t>доказана.</w:t>
      </w:r>
    </w:p>
    <w:p w:rsidR="00AF482C" w:rsidRPr="00DD669D" w:rsidP="00DD669D">
      <w:pPr>
        <w:rPr>
          <w:sz w:val="20"/>
          <w:lang w:bidi="ru-RU"/>
        </w:rPr>
      </w:pPr>
      <w:r w:rsidRPr="00DD669D">
        <w:rPr>
          <w:sz w:val="20"/>
          <w:lang w:bidi="ru-RU"/>
        </w:rPr>
        <w:t xml:space="preserve">В силу п. 2.7 Правил дорожного движения Российской Федерации водителю запрещается </w:t>
      </w:r>
      <w:r w:rsidRPr="00DD669D">
        <w:rPr>
          <w:sz w:val="20"/>
          <w:lang w:bidi="ru-RU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F482C" w:rsidRPr="00DD669D" w:rsidP="00DD669D">
      <w:pPr>
        <w:rPr>
          <w:sz w:val="20"/>
          <w:lang w:bidi="ru-RU"/>
        </w:rPr>
      </w:pPr>
      <w:r w:rsidRPr="00DD669D">
        <w:rPr>
          <w:sz w:val="20"/>
          <w:lang w:bidi="ru-RU"/>
        </w:rPr>
        <w:t>Со</w:t>
      </w:r>
      <w:r w:rsidRPr="00DD669D">
        <w:rPr>
          <w:sz w:val="20"/>
          <w:lang w:bidi="ru-RU"/>
        </w:rPr>
        <w:t>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F482C" w:rsidRPr="00DD669D" w:rsidP="00DD669D">
      <w:pPr>
        <w:rPr>
          <w:sz w:val="20"/>
          <w:lang w:bidi="ru-RU"/>
        </w:rPr>
      </w:pPr>
      <w:r w:rsidRPr="00DD669D">
        <w:rPr>
          <w:sz w:val="20"/>
          <w:lang w:bidi="ru-RU"/>
        </w:rPr>
        <w:t>Из материалов дела усматривается, что критериями, при наличии кото</w:t>
      </w:r>
      <w:r w:rsidRPr="00DD669D">
        <w:rPr>
          <w:sz w:val="20"/>
          <w:lang w:bidi="ru-RU"/>
        </w:rPr>
        <w:t>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</w:t>
      </w:r>
      <w:r w:rsidRPr="00DD669D" w:rsidR="00E80FCF">
        <w:rPr>
          <w:sz w:val="20"/>
          <w:lang w:bidi="ru-RU"/>
        </w:rPr>
        <w:t>:</w:t>
      </w:r>
      <w:r w:rsidRPr="00DD669D" w:rsidR="00E80FCF">
        <w:rPr>
          <w:sz w:val="20"/>
        </w:rPr>
        <w:t xml:space="preserve"> </w:t>
      </w:r>
      <w:r w:rsidRPr="00DD669D" w:rsidR="00E24B73">
        <w:rPr>
          <w:sz w:val="20"/>
        </w:rPr>
        <w:t>поведение не соответствующее обстановке</w:t>
      </w:r>
      <w:r w:rsidRPr="00DD669D" w:rsidR="0077533A">
        <w:rPr>
          <w:sz w:val="20"/>
          <w:lang w:bidi="ru-RU"/>
        </w:rPr>
        <w:t xml:space="preserve">. </w:t>
      </w:r>
      <w:r w:rsidRPr="00DD669D">
        <w:rPr>
          <w:sz w:val="20"/>
          <w:lang w:bidi="ru-RU"/>
        </w:rPr>
        <w:t>Изложен</w:t>
      </w:r>
      <w:r w:rsidRPr="00DD669D">
        <w:rPr>
          <w:sz w:val="20"/>
          <w:lang w:bidi="ru-RU"/>
        </w:rPr>
        <w:t xml:space="preserve">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DD669D">
        <w:rPr>
          <w:sz w:val="20"/>
          <w:lang w:bidi="ru-RU"/>
        </w:rPr>
        <w:t>медицинского освидетельствования этого лица на состояние опьянения и оформления его результатов.</w:t>
      </w:r>
    </w:p>
    <w:p w:rsidR="000D7A93" w:rsidRPr="00DD669D" w:rsidP="00DD669D">
      <w:pPr>
        <w:rPr>
          <w:sz w:val="20"/>
        </w:rPr>
      </w:pPr>
      <w:r w:rsidRPr="00DD669D">
        <w:rPr>
          <w:sz w:val="20"/>
        </w:rPr>
        <w:t xml:space="preserve">Факт совершения </w:t>
      </w:r>
      <w:r w:rsidRPr="00DD669D" w:rsidR="003E7612">
        <w:rPr>
          <w:sz w:val="20"/>
          <w:lang w:bidi="ru-RU"/>
        </w:rPr>
        <w:t xml:space="preserve">Бахиевым Э.С. </w:t>
      </w:r>
      <w:r w:rsidRPr="00DD669D">
        <w:rPr>
          <w:sz w:val="20"/>
        </w:rPr>
        <w:t>вышеуказанного правонарушения подтверждается:</w:t>
      </w:r>
    </w:p>
    <w:p w:rsidR="00077769" w:rsidRPr="00DD669D" w:rsidP="00DD669D">
      <w:pPr>
        <w:rPr>
          <w:sz w:val="20"/>
        </w:rPr>
      </w:pPr>
      <w:r w:rsidRPr="00DD669D">
        <w:rPr>
          <w:sz w:val="20"/>
        </w:rPr>
        <w:t xml:space="preserve">- из показаний лица составившего протокол об административном правонарушении, сотрудника ГИБДД </w:t>
      </w:r>
      <w:r w:rsidRPr="00DD669D">
        <w:rPr>
          <w:sz w:val="20"/>
          <w:lang w:bidi="ru-RU"/>
        </w:rPr>
        <w:t xml:space="preserve">Плюхова И.П., следует, что </w:t>
      </w:r>
      <w:r w:rsidRPr="00DD669D">
        <w:rPr>
          <w:sz w:val="20"/>
        </w:rPr>
        <w:t xml:space="preserve"> </w:t>
      </w:r>
      <w:r w:rsidRPr="00DD669D" w:rsidR="00B638D2">
        <w:rPr>
          <w:sz w:val="20"/>
          <w:lang w:bidi="ru-RU"/>
        </w:rPr>
        <w:t xml:space="preserve">его напарник Тюленев С.С. остановил автомобиль, которым управлял </w:t>
      </w:r>
      <w:r w:rsidRPr="00DD669D" w:rsidR="00B638D2">
        <w:rPr>
          <w:sz w:val="20"/>
        </w:rPr>
        <w:t xml:space="preserve">Бахиев Э.С., в связи с не пристёгнутым ремнем безопасности. </w:t>
      </w:r>
      <w:r w:rsidRPr="00DD669D" w:rsidR="000F55D9">
        <w:rPr>
          <w:sz w:val="20"/>
        </w:rPr>
        <w:t>По его субъективному восприятию</w:t>
      </w:r>
      <w:r w:rsidRPr="00DD669D" w:rsidR="00B638D2">
        <w:rPr>
          <w:sz w:val="20"/>
        </w:rPr>
        <w:t xml:space="preserve"> поведение водителя не соответствовало обстановке, что выразилось в постоянных нервных движениях. </w:t>
      </w:r>
      <w:r w:rsidRPr="00DD669D" w:rsidR="00B82F64">
        <w:rPr>
          <w:sz w:val="20"/>
        </w:rPr>
        <w:t xml:space="preserve">Причиной составления </w:t>
      </w:r>
      <w:r w:rsidRPr="00DD669D" w:rsidR="00B82F64">
        <w:rPr>
          <w:sz w:val="20"/>
          <w:lang w:bidi="ru-RU"/>
        </w:rPr>
        <w:t>административн</w:t>
      </w:r>
      <w:r w:rsidRPr="00DD669D" w:rsidR="000F55D9">
        <w:rPr>
          <w:sz w:val="20"/>
          <w:lang w:bidi="ru-RU"/>
        </w:rPr>
        <w:t>ого</w:t>
      </w:r>
      <w:r w:rsidRPr="00DD669D" w:rsidR="00B82F64">
        <w:rPr>
          <w:sz w:val="20"/>
          <w:lang w:bidi="ru-RU"/>
        </w:rPr>
        <w:t xml:space="preserve"> материал</w:t>
      </w:r>
      <w:r w:rsidRPr="00DD669D" w:rsidR="000F55D9">
        <w:rPr>
          <w:sz w:val="20"/>
          <w:lang w:bidi="ru-RU"/>
        </w:rPr>
        <w:t>а</w:t>
      </w:r>
      <w:r w:rsidRPr="00DD669D" w:rsidR="00B82F64">
        <w:rPr>
          <w:sz w:val="20"/>
          <w:lang w:bidi="ru-RU"/>
        </w:rPr>
        <w:t xml:space="preserve"> в отношении Бахиева Э.С. стал его </w:t>
      </w:r>
      <w:r w:rsidRPr="00DD669D" w:rsidR="00B638D2">
        <w:rPr>
          <w:sz w:val="20"/>
          <w:lang w:bidi="ru-RU"/>
        </w:rPr>
        <w:t xml:space="preserve">отказ от </w:t>
      </w:r>
      <w:r w:rsidRPr="00DD669D" w:rsidR="00B638D2">
        <w:rPr>
          <w:sz w:val="20"/>
        </w:rPr>
        <w:t>прохождения освидетельствования на месте и в медицинском учреждении</w:t>
      </w:r>
      <w:r w:rsidRPr="00DD669D" w:rsidR="00B82F64">
        <w:rPr>
          <w:sz w:val="20"/>
        </w:rPr>
        <w:t>;</w:t>
      </w:r>
      <w:r w:rsidRPr="00DD669D" w:rsidR="00CB05A9">
        <w:rPr>
          <w:sz w:val="20"/>
        </w:rPr>
        <w:t xml:space="preserve"> </w:t>
      </w:r>
    </w:p>
    <w:p w:rsidR="00077769" w:rsidRPr="00DD669D" w:rsidP="00DD669D">
      <w:pPr>
        <w:rPr>
          <w:sz w:val="20"/>
          <w:lang w:bidi="ru-RU"/>
        </w:rPr>
      </w:pPr>
      <w:r w:rsidRPr="00DD669D">
        <w:rPr>
          <w:sz w:val="20"/>
        </w:rPr>
        <w:t>- допрошенн</w:t>
      </w:r>
      <w:r w:rsidRPr="00DD669D" w:rsidR="00B82F64">
        <w:rPr>
          <w:sz w:val="20"/>
        </w:rPr>
        <w:t>ый</w:t>
      </w:r>
      <w:r w:rsidRPr="00DD669D">
        <w:rPr>
          <w:sz w:val="20"/>
        </w:rPr>
        <w:t xml:space="preserve"> </w:t>
      </w:r>
      <w:r w:rsidRPr="00DD669D" w:rsidR="001B52D8">
        <w:rPr>
          <w:sz w:val="20"/>
        </w:rPr>
        <w:t xml:space="preserve">в качестве </w:t>
      </w:r>
      <w:r w:rsidRPr="00DD669D" w:rsidR="001B52D8">
        <w:rPr>
          <w:sz w:val="20"/>
          <w:lang w:bidi="ru-RU"/>
        </w:rPr>
        <w:t xml:space="preserve">свидетеля </w:t>
      </w:r>
      <w:r w:rsidRPr="00DD669D">
        <w:rPr>
          <w:sz w:val="20"/>
        </w:rPr>
        <w:t xml:space="preserve">сотрудник ГИБДД </w:t>
      </w:r>
      <w:r w:rsidRPr="00DD669D">
        <w:rPr>
          <w:sz w:val="20"/>
          <w:lang w:bidi="ru-RU"/>
        </w:rPr>
        <w:t>Тюленев С.С.</w:t>
      </w:r>
      <w:r w:rsidRPr="00DD669D" w:rsidR="00371C65">
        <w:rPr>
          <w:sz w:val="20"/>
          <w:lang w:bidi="ru-RU"/>
        </w:rPr>
        <w:t xml:space="preserve"> </w:t>
      </w:r>
      <w:r w:rsidRPr="00DD669D" w:rsidR="00B638D2">
        <w:rPr>
          <w:sz w:val="20"/>
          <w:lang w:bidi="ru-RU"/>
        </w:rPr>
        <w:t>подтвердил</w:t>
      </w:r>
      <w:r w:rsidRPr="00DD669D" w:rsidR="00B82F64">
        <w:rPr>
          <w:sz w:val="20"/>
          <w:lang w:bidi="ru-RU"/>
        </w:rPr>
        <w:t xml:space="preserve">, как саму </w:t>
      </w:r>
      <w:r w:rsidRPr="00DD669D" w:rsidR="00B638D2">
        <w:rPr>
          <w:sz w:val="20"/>
          <w:lang w:bidi="ru-RU"/>
        </w:rPr>
        <w:t>видеозапис</w:t>
      </w:r>
      <w:r w:rsidRPr="00DD669D" w:rsidR="00B82F64">
        <w:rPr>
          <w:sz w:val="20"/>
          <w:lang w:bidi="ru-RU"/>
        </w:rPr>
        <w:t>ь к административному материалу, так ее содержание. У</w:t>
      </w:r>
      <w:r w:rsidRPr="00DD669D" w:rsidR="00B638D2">
        <w:rPr>
          <w:sz w:val="20"/>
          <w:lang w:bidi="ru-RU"/>
        </w:rPr>
        <w:t xml:space="preserve">казал, что первоначально был составлен </w:t>
      </w:r>
      <w:r w:rsidRPr="00DD669D" w:rsidR="00B82F64">
        <w:rPr>
          <w:sz w:val="20"/>
          <w:lang w:bidi="ru-RU"/>
        </w:rPr>
        <w:t xml:space="preserve">административный материал в отношении </w:t>
      </w:r>
      <w:r w:rsidRPr="00DD669D" w:rsidR="00B638D2">
        <w:rPr>
          <w:sz w:val="20"/>
          <w:lang w:bidi="ru-RU"/>
        </w:rPr>
        <w:t>Бахиева Э.С. в связи управлением автомобилем с не пристегнутым ремнем безопасности</w:t>
      </w:r>
      <w:r w:rsidRPr="00DD669D" w:rsidR="00571A45">
        <w:rPr>
          <w:sz w:val="20"/>
          <w:lang w:bidi="ru-RU"/>
        </w:rPr>
        <w:t xml:space="preserve">. </w:t>
      </w:r>
      <w:r w:rsidRPr="00DD669D" w:rsidR="00B82F64">
        <w:rPr>
          <w:sz w:val="20"/>
          <w:lang w:bidi="ru-RU"/>
        </w:rPr>
        <w:t>Добавил</w:t>
      </w:r>
      <w:r w:rsidRPr="00DD669D" w:rsidR="00571A45">
        <w:rPr>
          <w:sz w:val="20"/>
          <w:lang w:bidi="ru-RU"/>
        </w:rPr>
        <w:t xml:space="preserve">, что бланк постановления о привлечении к административной ответственности, в том числе и по ст. 12.6 КоАП РФ, </w:t>
      </w:r>
      <w:r w:rsidRPr="00DD669D" w:rsidR="00B82F64">
        <w:rPr>
          <w:sz w:val="20"/>
          <w:lang w:bidi="ru-RU"/>
        </w:rPr>
        <w:t xml:space="preserve">содержит </w:t>
      </w:r>
      <w:r w:rsidRPr="00DD669D" w:rsidR="00571A45">
        <w:rPr>
          <w:sz w:val="20"/>
          <w:lang w:bidi="ru-RU"/>
        </w:rPr>
        <w:t>текст ч</w:t>
      </w:r>
      <w:r w:rsidRPr="00DD669D" w:rsidR="000F55D9">
        <w:rPr>
          <w:sz w:val="20"/>
          <w:lang w:bidi="ru-RU"/>
        </w:rPr>
        <w:t>.</w:t>
      </w:r>
      <w:r w:rsidRPr="00DD669D" w:rsidR="00571A45">
        <w:rPr>
          <w:sz w:val="20"/>
          <w:lang w:bidi="ru-RU"/>
        </w:rPr>
        <w:t xml:space="preserve"> 1 ст</w:t>
      </w:r>
      <w:r w:rsidRPr="00DD669D" w:rsidR="000F55D9">
        <w:rPr>
          <w:sz w:val="20"/>
          <w:lang w:bidi="ru-RU"/>
        </w:rPr>
        <w:t>.</w:t>
      </w:r>
      <w:r w:rsidRPr="00DD669D" w:rsidR="00571A45">
        <w:rPr>
          <w:sz w:val="20"/>
          <w:lang w:bidi="ru-RU"/>
        </w:rPr>
        <w:t xml:space="preserve"> 25.1. КоАП РФ и статьи 51 Конституции Российской Федерации. </w:t>
      </w:r>
      <w:r w:rsidRPr="00DD669D" w:rsidR="00B82F64">
        <w:rPr>
          <w:sz w:val="20"/>
          <w:lang w:bidi="ru-RU"/>
        </w:rPr>
        <w:t>Уточнил</w:t>
      </w:r>
      <w:r w:rsidRPr="00DD669D" w:rsidR="001B52D8">
        <w:rPr>
          <w:sz w:val="20"/>
          <w:lang w:bidi="ru-RU"/>
        </w:rPr>
        <w:t xml:space="preserve">, что сам материал о привлечении Бахиева Э.С. к административной ответственности </w:t>
      </w:r>
      <w:r w:rsidRPr="00DD669D" w:rsidR="000F55D9">
        <w:rPr>
          <w:sz w:val="20"/>
          <w:lang w:bidi="ru-RU"/>
        </w:rPr>
        <w:t xml:space="preserve">по ч.1 ст. 12.26 КоАП РФ </w:t>
      </w:r>
      <w:r w:rsidRPr="00DD669D" w:rsidR="001B52D8">
        <w:rPr>
          <w:sz w:val="20"/>
          <w:lang w:bidi="ru-RU"/>
        </w:rPr>
        <w:t xml:space="preserve">составлял его напарник Плюхов И.П. </w:t>
      </w:r>
      <w:r w:rsidRPr="00DD669D" w:rsidR="00571A45">
        <w:rPr>
          <w:sz w:val="20"/>
          <w:lang w:bidi="ru-RU"/>
        </w:rPr>
        <w:t>;</w:t>
      </w:r>
    </w:p>
    <w:p w:rsidR="00077769" w:rsidRPr="00DD669D" w:rsidP="00DD669D">
      <w:pPr>
        <w:rPr>
          <w:sz w:val="20"/>
        </w:rPr>
      </w:pPr>
      <w:r w:rsidRPr="00DD669D">
        <w:rPr>
          <w:sz w:val="20"/>
        </w:rPr>
        <w:t>- допрошенный в качестве свидетеля</w:t>
      </w:r>
      <w:r w:rsidRPr="00DD669D" w:rsidR="00371C65">
        <w:rPr>
          <w:sz w:val="20"/>
        </w:rPr>
        <w:t xml:space="preserve"> Балакшиев А. С. </w:t>
      </w:r>
      <w:r w:rsidRPr="00DD669D" w:rsidR="001B52D8">
        <w:rPr>
          <w:sz w:val="20"/>
        </w:rPr>
        <w:t>показал</w:t>
      </w:r>
      <w:r w:rsidRPr="00DD669D" w:rsidR="00371C65">
        <w:rPr>
          <w:sz w:val="20"/>
        </w:rPr>
        <w:t>, что от Бахиева Э.С. он узнал, что тот 17.04.2021 был остановлен сотрудниками ДПС а потому он попросил отвезти его на экспертизу в г. Симферополь на ул. Февральскую 13. Добавил, что в машине они ехали вдвоем, а  Бахиев Э.С. рассказывал об остановке инспекторами ДПС. Указал, что причиной остановки Бахиева Э.С. был не пристегнутый ремень безопасности, а на него составили протокол, подозревая, что он находится в состоянии алкогольного или наркотического опьянения. Положительно охарактеризовал Бахиева Э.С.</w:t>
      </w:r>
      <w:r w:rsidRPr="00DD669D">
        <w:rPr>
          <w:sz w:val="20"/>
        </w:rPr>
        <w:t xml:space="preserve"> </w:t>
      </w:r>
    </w:p>
    <w:p w:rsidR="001B52D8" w:rsidRPr="00DD669D" w:rsidP="00DD669D">
      <w:pPr>
        <w:rPr>
          <w:sz w:val="20"/>
        </w:rPr>
      </w:pPr>
      <w:r w:rsidRPr="00DD669D">
        <w:rPr>
          <w:sz w:val="20"/>
        </w:rPr>
        <w:t>Исследованными и о</w:t>
      </w:r>
      <w:r w:rsidRPr="00DD669D">
        <w:rPr>
          <w:sz w:val="20"/>
        </w:rPr>
        <w:t>глашенными материалами дела:</w:t>
      </w:r>
    </w:p>
    <w:p w:rsidR="00C355AD" w:rsidRPr="00DD669D" w:rsidP="00DD669D">
      <w:pPr>
        <w:rPr>
          <w:sz w:val="20"/>
        </w:rPr>
      </w:pPr>
      <w:r w:rsidRPr="00DD669D">
        <w:rPr>
          <w:sz w:val="20"/>
        </w:rPr>
        <w:t xml:space="preserve">- </w:t>
      </w:r>
      <w:r w:rsidRPr="00DD669D" w:rsidR="00455A6F">
        <w:rPr>
          <w:sz w:val="20"/>
        </w:rPr>
        <w:t xml:space="preserve">из </w:t>
      </w:r>
      <w:r w:rsidRPr="00DD669D">
        <w:rPr>
          <w:sz w:val="20"/>
        </w:rPr>
        <w:t>протокол</w:t>
      </w:r>
      <w:r w:rsidRPr="00DD669D" w:rsidR="00D17E9B">
        <w:rPr>
          <w:sz w:val="20"/>
        </w:rPr>
        <w:t>ов</w:t>
      </w:r>
      <w:r w:rsidRPr="00DD669D">
        <w:rPr>
          <w:sz w:val="20"/>
        </w:rPr>
        <w:t xml:space="preserve"> </w:t>
      </w:r>
      <w:r w:rsidRPr="00DD669D" w:rsidR="00180890">
        <w:rPr>
          <w:sz w:val="20"/>
        </w:rPr>
        <w:t>от</w:t>
      </w:r>
      <w:r w:rsidRPr="00DD669D" w:rsidR="00180890">
        <w:rPr>
          <w:sz w:val="20"/>
        </w:rPr>
        <w:t xml:space="preserve"> </w:t>
      </w:r>
      <w:r w:rsidRPr="00DD669D">
        <w:rPr>
          <w:sz w:val="20"/>
        </w:rPr>
        <w:t>изъято</w:t>
      </w:r>
      <w:r w:rsidRPr="00DD669D" w:rsidR="006A57D8">
        <w:rPr>
          <w:sz w:val="20"/>
        </w:rPr>
        <w:t>: -</w:t>
      </w:r>
      <w:r w:rsidRPr="00DD669D" w:rsidR="00D17E9B">
        <w:rPr>
          <w:sz w:val="20"/>
        </w:rPr>
        <w:t xml:space="preserve"> </w:t>
      </w:r>
      <w:r w:rsidRPr="00DD669D">
        <w:rPr>
          <w:sz w:val="20"/>
        </w:rPr>
        <w:t>об</w:t>
      </w:r>
      <w:r w:rsidRPr="00DD669D">
        <w:rPr>
          <w:sz w:val="20"/>
        </w:rPr>
        <w:t xml:space="preserve"> административном правонарушени</w:t>
      </w:r>
      <w:r w:rsidRPr="00DD669D" w:rsidR="0055715B">
        <w:rPr>
          <w:sz w:val="20"/>
        </w:rPr>
        <w:t xml:space="preserve">и </w:t>
      </w:r>
      <w:r w:rsidRPr="00DD669D" w:rsidR="00E11F70">
        <w:rPr>
          <w:sz w:val="20"/>
        </w:rPr>
        <w:t>№</w:t>
      </w:r>
      <w:r w:rsidRPr="00DD669D" w:rsidR="006A57D8">
        <w:rPr>
          <w:sz w:val="20"/>
        </w:rPr>
        <w:t>; -</w:t>
      </w:r>
      <w:r w:rsidRPr="00DD669D" w:rsidR="00952B08">
        <w:rPr>
          <w:sz w:val="20"/>
        </w:rPr>
        <w:t xml:space="preserve"> протокола </w:t>
      </w:r>
      <w:r w:rsidRPr="00DD669D" w:rsidR="00D369E2">
        <w:rPr>
          <w:sz w:val="20"/>
        </w:rPr>
        <w:t xml:space="preserve">№ </w:t>
      </w:r>
      <w:r w:rsidRPr="00DD669D" w:rsidR="00952B08">
        <w:rPr>
          <w:sz w:val="20"/>
        </w:rPr>
        <w:t xml:space="preserve">об отстранении от управления транспортным средством </w:t>
      </w:r>
      <w:r w:rsidRPr="00DD669D" w:rsidR="00455A6F">
        <w:rPr>
          <w:sz w:val="20"/>
        </w:rPr>
        <w:t xml:space="preserve">следует, что водитель </w:t>
      </w:r>
      <w:r w:rsidRPr="00DD669D" w:rsidR="003E7612">
        <w:rPr>
          <w:sz w:val="20"/>
        </w:rPr>
        <w:t xml:space="preserve">Бахиев Э.С. </w:t>
      </w:r>
      <w:r w:rsidRPr="00DD669D" w:rsidR="006A57D8">
        <w:rPr>
          <w:sz w:val="20"/>
        </w:rPr>
        <w:t xml:space="preserve">управлял транспортным средством </w:t>
      </w:r>
      <w:r w:rsidRPr="00DD669D" w:rsidR="003E7612">
        <w:rPr>
          <w:sz w:val="20"/>
        </w:rPr>
        <w:t>«</w:t>
      </w:r>
      <w:r w:rsidRPr="00DD669D">
        <w:rPr>
          <w:sz w:val="20"/>
        </w:rPr>
        <w:t>изъято</w:t>
      </w:r>
      <w:r w:rsidRPr="00DD669D" w:rsidR="003E7612">
        <w:rPr>
          <w:sz w:val="20"/>
        </w:rPr>
        <w:t xml:space="preserve">» государственный регистрационный знак </w:t>
      </w:r>
      <w:r w:rsidRPr="00DD669D">
        <w:rPr>
          <w:sz w:val="20"/>
        </w:rPr>
        <w:t xml:space="preserve">изъято </w:t>
      </w:r>
      <w:r w:rsidRPr="00DD669D" w:rsidR="001F2F4A">
        <w:rPr>
          <w:sz w:val="20"/>
        </w:rPr>
        <w:t xml:space="preserve">при наличии признаков </w:t>
      </w:r>
      <w:r w:rsidRPr="00DD669D" w:rsidR="00910288">
        <w:rPr>
          <w:sz w:val="20"/>
        </w:rPr>
        <w:t xml:space="preserve"> </w:t>
      </w:r>
      <w:r w:rsidRPr="00DD669D" w:rsidR="00E6550B">
        <w:rPr>
          <w:sz w:val="20"/>
        </w:rPr>
        <w:t>алкогольного опьянения</w:t>
      </w:r>
      <w:r w:rsidRPr="00DD669D" w:rsidR="001F2F4A">
        <w:rPr>
          <w:sz w:val="20"/>
        </w:rPr>
        <w:t xml:space="preserve">: </w:t>
      </w:r>
      <w:r w:rsidRPr="00DD669D" w:rsidR="006A57D8">
        <w:rPr>
          <w:sz w:val="20"/>
        </w:rPr>
        <w:t>поведение, не соответствующее обстановке</w:t>
      </w:r>
      <w:r w:rsidRPr="00DD669D" w:rsidR="00E24B73">
        <w:rPr>
          <w:sz w:val="20"/>
        </w:rPr>
        <w:t xml:space="preserve"> </w:t>
      </w:r>
      <w:r w:rsidRPr="00DD669D">
        <w:rPr>
          <w:sz w:val="20"/>
        </w:rPr>
        <w:t xml:space="preserve">(л.д. </w:t>
      </w:r>
      <w:r w:rsidRPr="00DD669D" w:rsidR="00CC4156">
        <w:rPr>
          <w:sz w:val="20"/>
        </w:rPr>
        <w:t>1, 2</w:t>
      </w:r>
      <w:r w:rsidRPr="00DD669D">
        <w:rPr>
          <w:sz w:val="20"/>
        </w:rPr>
        <w:t xml:space="preserve">); </w:t>
      </w:r>
      <w:r w:rsidRPr="00DD669D" w:rsidR="00450CC0">
        <w:rPr>
          <w:sz w:val="20"/>
        </w:rPr>
        <w:t xml:space="preserve">- из </w:t>
      </w:r>
      <w:r w:rsidRPr="00DD669D" w:rsidR="00E6550B">
        <w:rPr>
          <w:sz w:val="20"/>
        </w:rPr>
        <w:t xml:space="preserve">протокола </w:t>
      </w:r>
      <w:r w:rsidRPr="00DD669D">
        <w:rPr>
          <w:sz w:val="20"/>
        </w:rPr>
        <w:t xml:space="preserve">изъято </w:t>
      </w:r>
      <w:r w:rsidRPr="00DD669D" w:rsidR="006A57D8">
        <w:rPr>
          <w:sz w:val="20"/>
        </w:rPr>
        <w:t>от</w:t>
      </w:r>
      <w:r w:rsidRPr="00DD669D" w:rsidR="006A57D8">
        <w:rPr>
          <w:sz w:val="20"/>
        </w:rPr>
        <w:t xml:space="preserve"> </w:t>
      </w:r>
      <w:r w:rsidRPr="00DD669D">
        <w:rPr>
          <w:sz w:val="20"/>
        </w:rPr>
        <w:t xml:space="preserve">изъято </w:t>
      </w:r>
      <w:r w:rsidRPr="00DD669D" w:rsidR="00E6550B">
        <w:rPr>
          <w:sz w:val="20"/>
        </w:rPr>
        <w:t>о</w:t>
      </w:r>
      <w:r w:rsidRPr="00DD669D" w:rsidR="00E6550B">
        <w:rPr>
          <w:sz w:val="20"/>
        </w:rPr>
        <w:t xml:space="preserve"> направлении </w:t>
      </w:r>
      <w:r w:rsidRPr="00DD669D" w:rsidR="003E7612">
        <w:rPr>
          <w:sz w:val="20"/>
        </w:rPr>
        <w:t>Бахиева</w:t>
      </w:r>
      <w:r w:rsidRPr="00DD669D" w:rsidR="003E7612">
        <w:rPr>
          <w:sz w:val="20"/>
        </w:rPr>
        <w:t xml:space="preserve"> Э.С. </w:t>
      </w:r>
      <w:r w:rsidRPr="00DD669D" w:rsidR="00E6550B">
        <w:rPr>
          <w:sz w:val="20"/>
        </w:rPr>
        <w:t xml:space="preserve">на медицинское освидетельствование, следует </w:t>
      </w:r>
      <w:r w:rsidRPr="00DD669D" w:rsidR="00CC4156">
        <w:rPr>
          <w:sz w:val="20"/>
        </w:rPr>
        <w:t>отказ от прохождения</w:t>
      </w:r>
      <w:r w:rsidRPr="00DD669D" w:rsidR="00E6550B">
        <w:rPr>
          <w:sz w:val="20"/>
        </w:rPr>
        <w:t xml:space="preserve"> освидетельствования</w:t>
      </w:r>
      <w:r w:rsidRPr="00DD669D" w:rsidR="000E6F86">
        <w:rPr>
          <w:sz w:val="20"/>
        </w:rPr>
        <w:t xml:space="preserve"> на состояние алкогольного опьянения</w:t>
      </w:r>
      <w:r w:rsidRPr="00DD669D" w:rsidR="00E6550B">
        <w:rPr>
          <w:sz w:val="20"/>
        </w:rPr>
        <w:t>, что также подтверждено</w:t>
      </w:r>
      <w:r w:rsidRPr="00DD669D" w:rsidR="003E7612">
        <w:rPr>
          <w:sz w:val="20"/>
        </w:rPr>
        <w:t xml:space="preserve"> </w:t>
      </w:r>
      <w:r w:rsidRPr="00DD669D" w:rsidR="001B52D8">
        <w:rPr>
          <w:sz w:val="20"/>
        </w:rPr>
        <w:t>в</w:t>
      </w:r>
      <w:r w:rsidRPr="00DD669D" w:rsidR="003E7612">
        <w:rPr>
          <w:sz w:val="20"/>
        </w:rPr>
        <w:t xml:space="preserve"> его объяснени</w:t>
      </w:r>
      <w:r w:rsidRPr="00DD669D" w:rsidR="001B52D8">
        <w:rPr>
          <w:sz w:val="20"/>
        </w:rPr>
        <w:t>и</w:t>
      </w:r>
      <w:r w:rsidRPr="00DD669D" w:rsidR="003E7612">
        <w:rPr>
          <w:sz w:val="20"/>
        </w:rPr>
        <w:t xml:space="preserve"> и</w:t>
      </w:r>
      <w:r w:rsidRPr="00DD669D" w:rsidR="00E6550B">
        <w:rPr>
          <w:sz w:val="20"/>
        </w:rPr>
        <w:t xml:space="preserve"> на видеозаписи</w:t>
      </w:r>
      <w:r w:rsidRPr="00DD669D" w:rsidR="0057062D">
        <w:rPr>
          <w:sz w:val="20"/>
        </w:rPr>
        <w:t xml:space="preserve">. При просмотре </w:t>
      </w:r>
      <w:r w:rsidRPr="00DD669D" w:rsidR="0057062D">
        <w:rPr>
          <w:sz w:val="20"/>
          <w:lang w:bidi="ru-RU"/>
        </w:rPr>
        <w:t xml:space="preserve">видеозаписи </w:t>
      </w:r>
      <w:r w:rsidRPr="00DD669D" w:rsidR="0057062D">
        <w:rPr>
          <w:sz w:val="20"/>
        </w:rPr>
        <w:t xml:space="preserve">Бахиев Э.С. </w:t>
      </w:r>
      <w:r w:rsidRPr="00DD669D" w:rsidR="0057062D">
        <w:rPr>
          <w:sz w:val="20"/>
          <w:lang w:bidi="ru-RU"/>
        </w:rPr>
        <w:t>указал, что его  поведение было адекватным и соответствовало обстановке. Он указывал инспектору, что не употреблял алкоголь, наркотически и психотропные средства. Полагает, что законных оснований для проведени</w:t>
      </w:r>
      <w:r w:rsidRPr="00DD669D" w:rsidR="001B52D8">
        <w:rPr>
          <w:sz w:val="20"/>
          <w:lang w:bidi="ru-RU"/>
        </w:rPr>
        <w:t>я</w:t>
      </w:r>
      <w:r w:rsidRPr="00DD669D" w:rsidR="0057062D">
        <w:rPr>
          <w:sz w:val="20"/>
          <w:lang w:bidi="ru-RU"/>
        </w:rPr>
        <w:t xml:space="preserve"> в его отношении освидетельствования у инспектора ДПС не имелось</w:t>
      </w:r>
      <w:r w:rsidRPr="00DD669D" w:rsidR="000F55D9">
        <w:rPr>
          <w:sz w:val="20"/>
          <w:lang w:bidi="ru-RU"/>
        </w:rPr>
        <w:t xml:space="preserve">, а сам он думал, что предложения о прохождении </w:t>
      </w:r>
      <w:r w:rsidRPr="00DD669D" w:rsidR="00033AC1">
        <w:rPr>
          <w:sz w:val="20"/>
          <w:lang w:bidi="ru-RU"/>
        </w:rPr>
        <w:t>на состояние алкогольного опьянения на месте и в медицинском учреждении</w:t>
      </w:r>
      <w:r w:rsidRPr="00DD669D" w:rsidR="000F55D9">
        <w:rPr>
          <w:sz w:val="20"/>
          <w:lang w:bidi="ru-RU"/>
        </w:rPr>
        <w:t xml:space="preserve"> происход</w:t>
      </w:r>
      <w:r w:rsidRPr="00DD669D" w:rsidR="00033AC1">
        <w:rPr>
          <w:sz w:val="20"/>
          <w:lang w:bidi="ru-RU"/>
        </w:rPr>
        <w:t>я</w:t>
      </w:r>
      <w:r w:rsidRPr="00DD669D" w:rsidR="000F55D9">
        <w:rPr>
          <w:sz w:val="20"/>
          <w:lang w:bidi="ru-RU"/>
        </w:rPr>
        <w:t xml:space="preserve">т в связи с составлением в его отношении протокола за езду с </w:t>
      </w:r>
      <w:r w:rsidRPr="00DD669D" w:rsidR="00033AC1">
        <w:rPr>
          <w:sz w:val="20"/>
          <w:lang w:bidi="ru-RU"/>
        </w:rPr>
        <w:t>не пристегнутым</w:t>
      </w:r>
      <w:r w:rsidRPr="00DD669D" w:rsidR="000F55D9">
        <w:rPr>
          <w:sz w:val="20"/>
          <w:lang w:bidi="ru-RU"/>
        </w:rPr>
        <w:t xml:space="preserve"> ремнем безопасности</w:t>
      </w:r>
      <w:r w:rsidRPr="00DD669D" w:rsidR="00E6550B">
        <w:rPr>
          <w:sz w:val="20"/>
        </w:rPr>
        <w:t xml:space="preserve"> (л.д. </w:t>
      </w:r>
      <w:r w:rsidRPr="00DD669D" w:rsidR="00CC4156">
        <w:rPr>
          <w:sz w:val="20"/>
        </w:rPr>
        <w:t xml:space="preserve">3, </w:t>
      </w:r>
      <w:r w:rsidRPr="00DD669D" w:rsidR="003E7612">
        <w:rPr>
          <w:sz w:val="20"/>
        </w:rPr>
        <w:t>5, 16</w:t>
      </w:r>
      <w:r w:rsidRPr="00DD669D" w:rsidR="00BE3A08">
        <w:rPr>
          <w:sz w:val="20"/>
        </w:rPr>
        <w:t xml:space="preserve">); </w:t>
      </w:r>
      <w:r w:rsidRPr="00DD669D" w:rsidR="009D56A0">
        <w:rPr>
          <w:sz w:val="20"/>
        </w:rPr>
        <w:t xml:space="preserve">- </w:t>
      </w:r>
      <w:r w:rsidRPr="00DD669D" w:rsidR="00A256C5">
        <w:rPr>
          <w:sz w:val="20"/>
        </w:rPr>
        <w:t>из справки</w:t>
      </w:r>
      <w:r w:rsidRPr="00DD669D" w:rsidR="0077533A">
        <w:rPr>
          <w:sz w:val="20"/>
        </w:rPr>
        <w:t xml:space="preserve"> </w:t>
      </w:r>
      <w:r w:rsidRPr="00DD669D" w:rsidR="00CC4156">
        <w:rPr>
          <w:sz w:val="20"/>
        </w:rPr>
        <w:t>ИАЗ ОГИБДД ОМВД России по Симферопольскому району</w:t>
      </w:r>
      <w:r w:rsidRPr="00DD669D" w:rsidR="00A42335">
        <w:rPr>
          <w:sz w:val="20"/>
        </w:rPr>
        <w:t xml:space="preserve"> </w:t>
      </w:r>
      <w:r w:rsidRPr="00DD669D" w:rsidR="00BE3A08">
        <w:rPr>
          <w:sz w:val="20"/>
        </w:rPr>
        <w:t xml:space="preserve">следует, что </w:t>
      </w:r>
      <w:r w:rsidRPr="00DD669D" w:rsidR="003E7612">
        <w:rPr>
          <w:sz w:val="20"/>
        </w:rPr>
        <w:t xml:space="preserve">Бахиев Э.С. </w:t>
      </w:r>
      <w:r w:rsidRPr="00DD669D" w:rsidR="00112480">
        <w:rPr>
          <w:sz w:val="20"/>
        </w:rPr>
        <w:t>не являет</w:t>
      </w:r>
      <w:r w:rsidRPr="00DD669D" w:rsidR="00544D1C">
        <w:rPr>
          <w:sz w:val="20"/>
        </w:rPr>
        <w:t>с</w:t>
      </w:r>
      <w:r w:rsidRPr="00DD669D" w:rsidR="00112480">
        <w:rPr>
          <w:sz w:val="20"/>
        </w:rPr>
        <w:t>я лицом,</w:t>
      </w:r>
      <w:r w:rsidRPr="00DD669D" w:rsidR="00BE3A08">
        <w:rPr>
          <w:sz w:val="20"/>
        </w:rPr>
        <w:t xml:space="preserve"> подверг</w:t>
      </w:r>
      <w:r w:rsidRPr="00DD669D" w:rsidR="00112480">
        <w:rPr>
          <w:sz w:val="20"/>
        </w:rPr>
        <w:t>нутым</w:t>
      </w:r>
      <w:r w:rsidRPr="00DD669D" w:rsidR="00BE3A08">
        <w:rPr>
          <w:sz w:val="20"/>
        </w:rPr>
        <w:t xml:space="preserve"> наказаниям по ст. 12.8, 12.26 КоАП РФ, ч. 2, 4, 6 ст. 264, ст. 264.1 УК РФ</w:t>
      </w:r>
      <w:r w:rsidRPr="00DD669D" w:rsidR="004A30CE">
        <w:rPr>
          <w:sz w:val="20"/>
        </w:rPr>
        <w:t xml:space="preserve"> </w:t>
      </w:r>
      <w:r w:rsidRPr="00DD669D" w:rsidR="00050390">
        <w:rPr>
          <w:sz w:val="20"/>
        </w:rPr>
        <w:t xml:space="preserve">(л.д. </w:t>
      </w:r>
      <w:r w:rsidRPr="00DD669D" w:rsidR="006A57D8">
        <w:rPr>
          <w:sz w:val="20"/>
        </w:rPr>
        <w:t>12</w:t>
      </w:r>
      <w:r w:rsidRPr="00DD669D" w:rsidR="003E7612">
        <w:rPr>
          <w:sz w:val="20"/>
        </w:rPr>
        <w:t>, 13, 14</w:t>
      </w:r>
      <w:r w:rsidRPr="00DD669D" w:rsidR="004A30CE">
        <w:rPr>
          <w:sz w:val="20"/>
        </w:rPr>
        <w:t>).</w:t>
      </w:r>
      <w:r w:rsidRPr="00DD669D" w:rsidR="00530368">
        <w:rPr>
          <w:sz w:val="20"/>
        </w:rPr>
        <w:t xml:space="preserve"> </w:t>
      </w:r>
      <w:r w:rsidRPr="00DD669D" w:rsidR="00A01659">
        <w:rPr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156" w:rsidRPr="00DD669D" w:rsidP="00DD669D">
      <w:pPr>
        <w:rPr>
          <w:sz w:val="20"/>
        </w:rPr>
      </w:pPr>
      <w:r w:rsidRPr="00DD669D">
        <w:rPr>
          <w:sz w:val="20"/>
        </w:rPr>
        <w:t>Данные зафиксированные в указанных доказательствах и на видеоза</w:t>
      </w:r>
      <w:r w:rsidRPr="00DD669D">
        <w:rPr>
          <w:sz w:val="20"/>
        </w:rPr>
        <w:t xml:space="preserve">писи </w:t>
      </w:r>
      <w:r w:rsidRPr="00DD669D" w:rsidR="001B52D8">
        <w:rPr>
          <w:sz w:val="20"/>
        </w:rPr>
        <w:t xml:space="preserve">Бахиев Э.С. </w:t>
      </w:r>
      <w:r w:rsidRPr="00DD669D">
        <w:rPr>
          <w:sz w:val="20"/>
        </w:rPr>
        <w:t>подтвердил суду.</w:t>
      </w:r>
    </w:p>
    <w:p w:rsidR="000E6F86" w:rsidRPr="00DD669D" w:rsidP="00DD669D">
      <w:pPr>
        <w:pStyle w:val="NoSpacing"/>
        <w:rPr>
          <w:color w:val="auto"/>
          <w:sz w:val="20"/>
        </w:rPr>
      </w:pPr>
      <w:r w:rsidRPr="00DD669D">
        <w:rPr>
          <w:color w:val="auto"/>
          <w:sz w:val="20"/>
        </w:rPr>
        <w:t xml:space="preserve">Обстоятельством, смягчающим административную ответственность </w:t>
      </w:r>
      <w:r w:rsidRPr="00DD669D" w:rsidR="001B52D8">
        <w:rPr>
          <w:sz w:val="20"/>
        </w:rPr>
        <w:t>Бахиев</w:t>
      </w:r>
      <w:r w:rsidRPr="00DD669D" w:rsidR="00033AC1">
        <w:rPr>
          <w:sz w:val="20"/>
        </w:rPr>
        <w:t>у</w:t>
      </w:r>
      <w:r w:rsidRPr="00DD669D" w:rsidR="001B52D8">
        <w:rPr>
          <w:sz w:val="20"/>
        </w:rPr>
        <w:t xml:space="preserve"> Э.С. </w:t>
      </w:r>
      <w:r w:rsidRPr="00DD669D">
        <w:rPr>
          <w:color w:val="auto"/>
          <w:sz w:val="20"/>
        </w:rPr>
        <w:t xml:space="preserve">является </w:t>
      </w:r>
      <w:r w:rsidRPr="00DD669D" w:rsidR="001B52D8">
        <w:rPr>
          <w:color w:val="auto"/>
          <w:sz w:val="20"/>
        </w:rPr>
        <w:t xml:space="preserve">частичное </w:t>
      </w:r>
      <w:r w:rsidRPr="00DD669D">
        <w:rPr>
          <w:color w:val="auto"/>
          <w:sz w:val="20"/>
        </w:rPr>
        <w:t>при</w:t>
      </w:r>
      <w:r w:rsidRPr="00DD669D" w:rsidR="001B52D8">
        <w:rPr>
          <w:color w:val="auto"/>
          <w:sz w:val="20"/>
        </w:rPr>
        <w:t>знание вины, раскаяние в содеянном</w:t>
      </w:r>
      <w:r w:rsidRPr="00DD669D">
        <w:rPr>
          <w:color w:val="auto"/>
          <w:sz w:val="20"/>
        </w:rPr>
        <w:t>. Обстоятельств</w:t>
      </w:r>
      <w:r w:rsidRPr="00DD669D" w:rsidR="00033AC1">
        <w:rPr>
          <w:color w:val="auto"/>
          <w:sz w:val="20"/>
        </w:rPr>
        <w:t>,</w:t>
      </w:r>
      <w:r w:rsidRPr="00DD669D">
        <w:rPr>
          <w:color w:val="auto"/>
          <w:sz w:val="20"/>
        </w:rPr>
        <w:t xml:space="preserve"> отягчающих административную ответственность </w:t>
      </w:r>
      <w:r w:rsidRPr="00DD669D" w:rsidR="001B52D8">
        <w:rPr>
          <w:sz w:val="20"/>
        </w:rPr>
        <w:t>Бахиев</w:t>
      </w:r>
      <w:r w:rsidRPr="00DD669D" w:rsidR="00033AC1">
        <w:rPr>
          <w:sz w:val="20"/>
        </w:rPr>
        <w:t>у</w:t>
      </w:r>
      <w:r w:rsidRPr="00DD669D" w:rsidR="001B52D8">
        <w:rPr>
          <w:sz w:val="20"/>
        </w:rPr>
        <w:t xml:space="preserve"> Э.С.</w:t>
      </w:r>
      <w:r w:rsidRPr="00DD669D" w:rsidR="00033AC1">
        <w:rPr>
          <w:sz w:val="20"/>
        </w:rPr>
        <w:t>,</w:t>
      </w:r>
      <w:r w:rsidRPr="00DD669D" w:rsidR="001B52D8">
        <w:rPr>
          <w:sz w:val="20"/>
        </w:rPr>
        <w:t xml:space="preserve"> </w:t>
      </w:r>
      <w:r w:rsidRPr="00DD669D">
        <w:rPr>
          <w:color w:val="auto"/>
          <w:sz w:val="20"/>
        </w:rPr>
        <w:t>по делу не устано</w:t>
      </w:r>
      <w:r w:rsidRPr="00DD669D">
        <w:rPr>
          <w:color w:val="auto"/>
          <w:sz w:val="20"/>
        </w:rPr>
        <w:t>влено.</w:t>
      </w:r>
    </w:p>
    <w:p w:rsidR="001B52D8" w:rsidRPr="00DD669D" w:rsidP="00DD669D">
      <w:pPr>
        <w:pStyle w:val="NoSpacing"/>
        <w:rPr>
          <w:color w:val="auto"/>
          <w:sz w:val="20"/>
        </w:rPr>
      </w:pPr>
      <w:r w:rsidRPr="00DD669D">
        <w:rPr>
          <w:color w:val="auto"/>
          <w:sz w:val="20"/>
        </w:rPr>
        <w:t xml:space="preserve">Доводы </w:t>
      </w:r>
      <w:r w:rsidRPr="00DD669D">
        <w:rPr>
          <w:sz w:val="20"/>
        </w:rPr>
        <w:t xml:space="preserve">Бахиева Э.С. </w:t>
      </w:r>
      <w:r w:rsidRPr="00DD669D">
        <w:rPr>
          <w:color w:val="auto"/>
          <w:sz w:val="20"/>
        </w:rPr>
        <w:t>и его защитника о том, что отказ от прохождения медицинского освидетельствования на состояние опьянения были совершены по рекомендации и указанию инспектора ДПС ГИБДД Плюхова И.П. суд расценивает как реализацию права на защиту, п</w:t>
      </w:r>
      <w:r w:rsidRPr="00DD669D">
        <w:rPr>
          <w:color w:val="auto"/>
          <w:sz w:val="20"/>
        </w:rPr>
        <w:t xml:space="preserve">оскольку его отказ был осознанным, добровольным, что подтверждаются данными видеозаписи и сам он не отрицал в суде. </w:t>
      </w:r>
      <w:r w:rsidRPr="00DD669D" w:rsidR="003B4B71">
        <w:rPr>
          <w:color w:val="auto"/>
          <w:sz w:val="20"/>
        </w:rPr>
        <w:t xml:space="preserve">Аналогичным образом суд расценивает доводы Бахиева Э.С. о том, что он полагал, что прохождение освидетельствования на месте и в медицинском учреждении ему предложено в связи с написанием в его отношении протокола за управление автомобилем с не пристегнутым ремнем.   </w:t>
      </w:r>
      <w:r w:rsidRPr="00DD669D">
        <w:rPr>
          <w:color w:val="auto"/>
          <w:sz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</w:t>
      </w:r>
      <w:r w:rsidRPr="00DD669D">
        <w:rPr>
          <w:color w:val="auto"/>
          <w:sz w:val="20"/>
        </w:rPr>
        <w:t>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</w:t>
      </w:r>
      <w:r w:rsidRPr="00DD669D">
        <w:rPr>
          <w:color w:val="auto"/>
          <w:sz w:val="20"/>
        </w:rPr>
        <w:t xml:space="preserve">орожного движения, проходить освидетельствование на состояние алкогольного опьянения и медицинское освидетельствование на состояние опьянения. Знание указанной нормы прямо вытекает из квалификационных требований к водителю, которым </w:t>
      </w:r>
      <w:r w:rsidRPr="00DD669D">
        <w:rPr>
          <w:sz w:val="20"/>
        </w:rPr>
        <w:t>Бахиев Э.С.</w:t>
      </w:r>
      <w:r w:rsidRPr="00DD669D">
        <w:rPr>
          <w:color w:val="auto"/>
          <w:sz w:val="20"/>
        </w:rPr>
        <w:t xml:space="preserve">, является с </w:t>
      </w:r>
      <w:r w:rsidRPr="00DD669D">
        <w:rPr>
          <w:color w:val="auto"/>
          <w:sz w:val="20"/>
        </w:rPr>
        <w:t xml:space="preserve">2009 года. Мотивы отказа от прохождения медицинского освидетельствования правового значения не имеют. Решение о направлении </w:t>
      </w:r>
      <w:r w:rsidRPr="00DD669D">
        <w:rPr>
          <w:sz w:val="20"/>
        </w:rPr>
        <w:t xml:space="preserve">Бахиева Э.С. </w:t>
      </w:r>
      <w:r w:rsidRPr="00DD669D">
        <w:rPr>
          <w:color w:val="auto"/>
          <w:sz w:val="20"/>
        </w:rPr>
        <w:t xml:space="preserve">для прохождения медицинского освидетельствования принято сотрудником ГИБДД в пределах властных полномочий и каких-либо </w:t>
      </w:r>
      <w:r w:rsidRPr="00DD669D">
        <w:rPr>
          <w:color w:val="auto"/>
          <w:sz w:val="20"/>
        </w:rPr>
        <w:t>нарушений в процедуре принятия и реализации мировым судьей не установлено.</w:t>
      </w:r>
      <w:r w:rsidRPr="00DD669D" w:rsidR="00332327">
        <w:rPr>
          <w:color w:val="auto"/>
          <w:sz w:val="20"/>
        </w:rPr>
        <w:t xml:space="preserve"> </w:t>
      </w:r>
      <w:r w:rsidRPr="00DD669D" w:rsidR="00033AC1">
        <w:rPr>
          <w:color w:val="auto"/>
          <w:sz w:val="20"/>
        </w:rPr>
        <w:t>Э</w:t>
      </w:r>
      <w:r w:rsidRPr="00DD669D" w:rsidR="00332327">
        <w:rPr>
          <w:color w:val="auto"/>
          <w:sz w:val="20"/>
        </w:rPr>
        <w:t>кипаж ГИБДД</w:t>
      </w:r>
      <w:r w:rsidRPr="00DD669D" w:rsidR="00033AC1">
        <w:rPr>
          <w:color w:val="auto"/>
          <w:sz w:val="20"/>
        </w:rPr>
        <w:t>,</w:t>
      </w:r>
      <w:r w:rsidRPr="00DD669D" w:rsidR="00332327">
        <w:rPr>
          <w:color w:val="auto"/>
          <w:sz w:val="20"/>
        </w:rPr>
        <w:t xml:space="preserve"> допуще</w:t>
      </w:r>
      <w:r w:rsidRPr="00DD669D" w:rsidR="00033AC1">
        <w:rPr>
          <w:color w:val="auto"/>
          <w:sz w:val="20"/>
        </w:rPr>
        <w:t>н</w:t>
      </w:r>
      <w:r w:rsidRPr="00DD669D" w:rsidR="00332327">
        <w:rPr>
          <w:color w:val="auto"/>
          <w:sz w:val="20"/>
        </w:rPr>
        <w:t>ны</w:t>
      </w:r>
      <w:r w:rsidRPr="00DD669D" w:rsidR="00033AC1">
        <w:rPr>
          <w:color w:val="auto"/>
          <w:sz w:val="20"/>
        </w:rPr>
        <w:t>й</w:t>
      </w:r>
      <w:r w:rsidRPr="00DD669D" w:rsidR="00332327">
        <w:rPr>
          <w:color w:val="auto"/>
          <w:sz w:val="20"/>
        </w:rPr>
        <w:t xml:space="preserve"> к несению дежурства, </w:t>
      </w:r>
      <w:r w:rsidRPr="00DD669D" w:rsidR="00033AC1">
        <w:rPr>
          <w:color w:val="auto"/>
          <w:sz w:val="20"/>
        </w:rPr>
        <w:t xml:space="preserve">вправе самостоятельно решать </w:t>
      </w:r>
      <w:r w:rsidRPr="00DD669D" w:rsidR="00332327">
        <w:rPr>
          <w:color w:val="auto"/>
          <w:sz w:val="20"/>
        </w:rPr>
        <w:t xml:space="preserve">вопрос о том, какие элементы административного материала и кто конкретно будет </w:t>
      </w:r>
      <w:r w:rsidRPr="00DD669D" w:rsidR="00E36224">
        <w:rPr>
          <w:color w:val="auto"/>
          <w:sz w:val="20"/>
        </w:rPr>
        <w:t>составлять</w:t>
      </w:r>
      <w:r w:rsidRPr="00DD669D" w:rsidR="00033AC1">
        <w:rPr>
          <w:color w:val="auto"/>
          <w:sz w:val="20"/>
        </w:rPr>
        <w:t>.</w:t>
      </w:r>
      <w:r w:rsidRPr="00DD669D" w:rsidR="00332327">
        <w:rPr>
          <w:color w:val="auto"/>
          <w:sz w:val="20"/>
        </w:rPr>
        <w:t xml:space="preserve"> </w:t>
      </w:r>
      <w:r w:rsidRPr="00DD669D" w:rsidR="00033AC1">
        <w:rPr>
          <w:color w:val="auto"/>
          <w:sz w:val="20"/>
        </w:rPr>
        <w:t xml:space="preserve">Такое решение экипаж ГИБДД принимает </w:t>
      </w:r>
      <w:r w:rsidRPr="00DD669D" w:rsidR="00332327">
        <w:rPr>
          <w:color w:val="auto"/>
          <w:sz w:val="20"/>
        </w:rPr>
        <w:t xml:space="preserve">в пределах </w:t>
      </w:r>
      <w:r w:rsidRPr="00DD669D" w:rsidR="00033AC1">
        <w:rPr>
          <w:color w:val="auto"/>
          <w:sz w:val="20"/>
        </w:rPr>
        <w:t>сво</w:t>
      </w:r>
      <w:r w:rsidRPr="00DD669D" w:rsidR="00E36224">
        <w:rPr>
          <w:color w:val="auto"/>
          <w:sz w:val="20"/>
        </w:rPr>
        <w:t xml:space="preserve">их дискреционных </w:t>
      </w:r>
      <w:r w:rsidRPr="00DD669D" w:rsidR="00332327">
        <w:rPr>
          <w:color w:val="auto"/>
          <w:sz w:val="20"/>
        </w:rPr>
        <w:t xml:space="preserve">полномочий. </w:t>
      </w:r>
      <w:r w:rsidRPr="00DD669D">
        <w:rPr>
          <w:color w:val="auto"/>
          <w:sz w:val="20"/>
        </w:rPr>
        <w:t xml:space="preserve">Протокол об отстранении от управления транспортным средством подписал </w:t>
      </w:r>
      <w:r w:rsidRPr="00DD669D">
        <w:rPr>
          <w:sz w:val="20"/>
        </w:rPr>
        <w:t xml:space="preserve">Бахиев Э.С. </w:t>
      </w:r>
      <w:r w:rsidRPr="00DD669D">
        <w:rPr>
          <w:color w:val="auto"/>
          <w:sz w:val="20"/>
        </w:rPr>
        <w:t xml:space="preserve">лично, что он подтвердил суду. Видеозапись отказа </w:t>
      </w:r>
      <w:r w:rsidRPr="00DD669D">
        <w:rPr>
          <w:sz w:val="20"/>
        </w:rPr>
        <w:t xml:space="preserve">Бахиева Э.С. </w:t>
      </w:r>
      <w:r w:rsidRPr="00DD669D">
        <w:rPr>
          <w:color w:val="auto"/>
          <w:sz w:val="20"/>
        </w:rPr>
        <w:t xml:space="preserve">от прохождения  освидетельствования на месте </w:t>
      </w:r>
      <w:r w:rsidRPr="00DD669D">
        <w:rPr>
          <w:color w:val="auto"/>
          <w:sz w:val="20"/>
        </w:rPr>
        <w:t xml:space="preserve">остановки и медицинского освидетельствования в медицинском учреждении содержит все необходимые элементы объективной стороны правонарушения для квалификации их по ч.1 ст.12.26 КоАП РФ, а сам </w:t>
      </w:r>
      <w:r w:rsidRPr="00DD669D">
        <w:rPr>
          <w:sz w:val="20"/>
        </w:rPr>
        <w:t>Бахиев Э.С.</w:t>
      </w:r>
      <w:r w:rsidRPr="00DD669D" w:rsidR="003B4B71">
        <w:rPr>
          <w:sz w:val="20"/>
        </w:rPr>
        <w:t xml:space="preserve"> </w:t>
      </w:r>
      <w:r w:rsidRPr="00DD669D">
        <w:rPr>
          <w:color w:val="auto"/>
          <w:sz w:val="20"/>
        </w:rPr>
        <w:t>суде подтвердил данные записи.</w:t>
      </w:r>
      <w:r w:rsidRPr="00DD669D" w:rsidR="0006290D">
        <w:rPr>
          <w:color w:val="auto"/>
          <w:sz w:val="20"/>
        </w:rPr>
        <w:t xml:space="preserve"> Доводы Бахиева Э.С о том, что основанием для признания материала о привлечении его к административной ответственности по ч.1 ст.12.26 КоАП РФ является несвоевременное разъяснение ему </w:t>
      </w:r>
      <w:r w:rsidRPr="00DD669D" w:rsidR="0006290D">
        <w:rPr>
          <w:sz w:val="20"/>
          <w:lang w:bidi="ru-RU"/>
        </w:rPr>
        <w:t xml:space="preserve">положения ст. 51 Конституции РФ и положения ст. 25.1 КоАП РФ суд расценивает, как способ уклонится от административной ответственности, поскольку сам материал был составлен после видеозаписи. Бахиев Э.С. был не лишен возможности до составления </w:t>
      </w:r>
      <w:r w:rsidRPr="00DD669D" w:rsidR="0006290D">
        <w:rPr>
          <w:color w:val="auto"/>
          <w:sz w:val="20"/>
        </w:rPr>
        <w:t>материала о привлечении его к административной ответственности по ч.</w:t>
      </w:r>
      <w:r w:rsidRPr="00DD669D" w:rsidR="004954A1">
        <w:rPr>
          <w:color w:val="auto"/>
          <w:sz w:val="20"/>
        </w:rPr>
        <w:t xml:space="preserve"> </w:t>
      </w:r>
      <w:r w:rsidRPr="00DD669D" w:rsidR="0006290D">
        <w:rPr>
          <w:color w:val="auto"/>
          <w:sz w:val="20"/>
        </w:rPr>
        <w:t>1 ст.</w:t>
      </w:r>
      <w:r w:rsidRPr="00DD669D" w:rsidR="004954A1">
        <w:rPr>
          <w:color w:val="auto"/>
          <w:sz w:val="20"/>
        </w:rPr>
        <w:t xml:space="preserve"> </w:t>
      </w:r>
      <w:r w:rsidRPr="00DD669D" w:rsidR="0006290D">
        <w:rPr>
          <w:color w:val="auto"/>
          <w:sz w:val="20"/>
        </w:rPr>
        <w:t xml:space="preserve">12.26 КоАП РФ </w:t>
      </w:r>
      <w:r w:rsidRPr="00DD669D" w:rsidR="0006290D">
        <w:rPr>
          <w:sz w:val="20"/>
          <w:lang w:bidi="ru-RU"/>
        </w:rPr>
        <w:t xml:space="preserve">после разъяснения прав выполнить требования сотрудника ГИБДД о </w:t>
      </w:r>
      <w:r w:rsidRPr="00DD669D" w:rsidR="0006290D">
        <w:rPr>
          <w:color w:val="auto"/>
          <w:sz w:val="20"/>
        </w:rPr>
        <w:t xml:space="preserve">прохождения  освидетельствования на месте остановки </w:t>
      </w:r>
      <w:r w:rsidRPr="00DD669D" w:rsidR="00033AC1">
        <w:rPr>
          <w:color w:val="auto"/>
          <w:sz w:val="20"/>
        </w:rPr>
        <w:t>или</w:t>
      </w:r>
      <w:r w:rsidRPr="00DD669D" w:rsidR="0006290D">
        <w:rPr>
          <w:color w:val="auto"/>
          <w:sz w:val="20"/>
        </w:rPr>
        <w:t xml:space="preserve"> медицинского освидетельствования</w:t>
      </w:r>
      <w:r w:rsidRPr="00DD669D" w:rsidR="00033AC1">
        <w:rPr>
          <w:color w:val="auto"/>
          <w:sz w:val="20"/>
        </w:rPr>
        <w:t xml:space="preserve"> в медицинском учреждении</w:t>
      </w:r>
      <w:r w:rsidRPr="00DD669D" w:rsidR="0006290D">
        <w:rPr>
          <w:sz w:val="20"/>
          <w:lang w:bidi="ru-RU"/>
        </w:rPr>
        <w:t xml:space="preserve">. </w:t>
      </w:r>
      <w:r w:rsidRPr="00DD669D" w:rsidR="003C0F68">
        <w:rPr>
          <w:sz w:val="20"/>
          <w:lang w:bidi="ru-RU"/>
        </w:rPr>
        <w:t>Ссылка на н</w:t>
      </w:r>
      <w:r w:rsidRPr="00DD669D" w:rsidR="0006290D">
        <w:rPr>
          <w:sz w:val="20"/>
          <w:lang w:bidi="ru-RU"/>
        </w:rPr>
        <w:t>е указание в Протоколе № об отстранении от управления транспортным средством</w:t>
      </w:r>
      <w:r w:rsidRPr="00DD669D" w:rsidR="00332327">
        <w:rPr>
          <w:sz w:val="20"/>
          <w:lang w:bidi="ru-RU"/>
        </w:rPr>
        <w:t xml:space="preserve"> основания суд </w:t>
      </w:r>
      <w:r w:rsidRPr="00DD669D" w:rsidR="003C0F68">
        <w:rPr>
          <w:sz w:val="20"/>
          <w:lang w:bidi="ru-RU"/>
        </w:rPr>
        <w:t xml:space="preserve">не </w:t>
      </w:r>
      <w:r w:rsidRPr="00DD669D" w:rsidR="00332327">
        <w:rPr>
          <w:sz w:val="20"/>
          <w:lang w:bidi="ru-RU"/>
        </w:rPr>
        <w:t xml:space="preserve">расценивает как ошибку, поскольку </w:t>
      </w:r>
      <w:r w:rsidRPr="00DD669D" w:rsidR="003C0F68">
        <w:rPr>
          <w:sz w:val="20"/>
          <w:lang w:bidi="ru-RU"/>
        </w:rPr>
        <w:t>была зачеркнута только ненужная информация</w:t>
      </w:r>
      <w:r w:rsidRPr="00DD669D" w:rsidR="00332327">
        <w:rPr>
          <w:sz w:val="20"/>
          <w:lang w:bidi="ru-RU"/>
        </w:rPr>
        <w:t>.</w:t>
      </w:r>
      <w:r w:rsidRPr="00DD669D" w:rsidR="0006290D">
        <w:rPr>
          <w:sz w:val="20"/>
          <w:lang w:bidi="ru-RU"/>
        </w:rPr>
        <w:t xml:space="preserve"> </w:t>
      </w:r>
      <w:r w:rsidRPr="00DD669D" w:rsidR="00B82F64">
        <w:rPr>
          <w:sz w:val="20"/>
          <w:lang w:bidi="ru-RU"/>
        </w:rPr>
        <w:t xml:space="preserve">Показания </w:t>
      </w:r>
      <w:r w:rsidRPr="00DD669D" w:rsidR="00B82F64">
        <w:rPr>
          <w:sz w:val="20"/>
        </w:rPr>
        <w:t>свидетеля Балакшиева А. С. и данные акта медицинского освидетельствования на состояние опьянения №</w:t>
      </w:r>
      <w:r w:rsidRPr="00DD669D" w:rsidR="004954A1">
        <w:rPr>
          <w:sz w:val="20"/>
        </w:rPr>
        <w:t xml:space="preserve"> </w:t>
      </w:r>
      <w:r w:rsidRPr="00DD669D" w:rsidR="00B82F64">
        <w:rPr>
          <w:sz w:val="20"/>
        </w:rPr>
        <w:t xml:space="preserve">456 </w:t>
      </w:r>
      <w:r w:rsidRPr="00DD669D" w:rsidR="00B82F64">
        <w:rPr>
          <w:sz w:val="20"/>
        </w:rPr>
        <w:t>от</w:t>
      </w:r>
      <w:r w:rsidRPr="00DD669D" w:rsidR="00B82F64">
        <w:rPr>
          <w:sz w:val="20"/>
        </w:rPr>
        <w:t xml:space="preserve"> </w:t>
      </w:r>
      <w:r w:rsidRPr="00DD669D">
        <w:rPr>
          <w:sz w:val="20"/>
        </w:rPr>
        <w:t>изъято</w:t>
      </w:r>
      <w:r w:rsidRPr="00DD669D" w:rsidR="00B82F64">
        <w:rPr>
          <w:sz w:val="20"/>
        </w:rPr>
        <w:t xml:space="preserve">, </w:t>
      </w:r>
      <w:r w:rsidRPr="00DD669D" w:rsidR="00B82F64">
        <w:rPr>
          <w:sz w:val="20"/>
        </w:rPr>
        <w:t>со</w:t>
      </w:r>
      <w:r w:rsidRPr="00DD669D" w:rsidR="00B82F64">
        <w:rPr>
          <w:sz w:val="20"/>
        </w:rPr>
        <w:t xml:space="preserve"> справкой о результатах медицинского освидетельствования №</w:t>
      </w:r>
      <w:r w:rsidRPr="00DD669D" w:rsidR="004954A1">
        <w:rPr>
          <w:sz w:val="20"/>
        </w:rPr>
        <w:t xml:space="preserve"> </w:t>
      </w:r>
      <w:r w:rsidRPr="00DD669D" w:rsidR="00B82F64">
        <w:rPr>
          <w:sz w:val="20"/>
        </w:rPr>
        <w:t xml:space="preserve">456 от 17.04.2021 суд не принимает как доказательства, поскольку они не относятся к объективной стороне </w:t>
      </w:r>
      <w:r w:rsidRPr="00DD669D" w:rsidR="00033AC1">
        <w:rPr>
          <w:sz w:val="20"/>
        </w:rPr>
        <w:t xml:space="preserve">состава </w:t>
      </w:r>
      <w:r w:rsidRPr="00DD669D" w:rsidR="00B82F64">
        <w:rPr>
          <w:sz w:val="20"/>
        </w:rPr>
        <w:t>административного правонарушения, предусмотренного ч.1 ст. 12.26 КоАП РФ.</w:t>
      </w:r>
    </w:p>
    <w:p w:rsidR="002818D8" w:rsidRPr="00DD669D" w:rsidP="00DD669D">
      <w:pPr>
        <w:pStyle w:val="NoSpacing"/>
        <w:rPr>
          <w:color w:val="auto"/>
          <w:sz w:val="20"/>
        </w:rPr>
      </w:pPr>
      <w:r w:rsidRPr="00DD669D">
        <w:rPr>
          <w:color w:val="auto"/>
          <w:sz w:val="20"/>
        </w:rPr>
        <w:t xml:space="preserve">В соответствии со ст. 2.9 КоАП РФ при </w:t>
      </w:r>
      <w:r w:rsidRPr="00DD669D">
        <w:rPr>
          <w:color w:val="auto"/>
          <w:sz w:val="20"/>
        </w:rPr>
        <w:t>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</w:t>
      </w:r>
      <w:r w:rsidRPr="00DD669D">
        <w:rPr>
          <w:color w:val="auto"/>
          <w:sz w:val="20"/>
        </w:rPr>
        <w:t>енности и ограничиться устным замечанием.</w:t>
      </w:r>
    </w:p>
    <w:p w:rsidR="002818D8" w:rsidRPr="00DD669D" w:rsidP="00DD669D">
      <w:pPr>
        <w:pStyle w:val="NoSpacing"/>
        <w:rPr>
          <w:color w:val="auto"/>
          <w:sz w:val="20"/>
        </w:rPr>
      </w:pPr>
      <w:r w:rsidRPr="00DD669D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</w:t>
      </w:r>
      <w:r w:rsidRPr="00DD669D">
        <w:rPr>
          <w:color w:val="auto"/>
          <w:sz w:val="20"/>
        </w:rPr>
        <w:t>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</w:t>
      </w:r>
      <w:r w:rsidRPr="00DD669D">
        <w:rPr>
          <w:color w:val="auto"/>
          <w:sz w:val="20"/>
        </w:rPr>
        <w:t>ушения охраняемых общественных правоотношений.</w:t>
      </w:r>
    </w:p>
    <w:p w:rsidR="00E35696" w:rsidRPr="00DD669D" w:rsidP="00DD669D">
      <w:pPr>
        <w:pStyle w:val="NoSpacing"/>
        <w:rPr>
          <w:color w:val="auto"/>
          <w:sz w:val="20"/>
        </w:rPr>
      </w:pPr>
      <w:r w:rsidRPr="00DD669D">
        <w:rPr>
          <w:color w:val="auto"/>
          <w:sz w:val="20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</w:t>
      </w:r>
      <w:r w:rsidRPr="00DD669D">
        <w:rPr>
          <w:color w:val="auto"/>
          <w:sz w:val="20"/>
        </w:rPr>
        <w:t>ушают охраняемые общественные отношения.</w:t>
      </w:r>
    </w:p>
    <w:p w:rsidR="002818D8" w:rsidRPr="00DD669D" w:rsidP="00DD669D">
      <w:pPr>
        <w:pStyle w:val="NoSpacing"/>
        <w:rPr>
          <w:color w:val="auto"/>
          <w:sz w:val="20"/>
        </w:rPr>
      </w:pPr>
      <w:r w:rsidRPr="00DD669D">
        <w:rPr>
          <w:color w:val="auto"/>
          <w:sz w:val="20"/>
        </w:rPr>
        <w:t xml:space="preserve">При изложенных обстоятельствах совершенное </w:t>
      </w:r>
      <w:r w:rsidRPr="00DD669D" w:rsidR="003E7612">
        <w:rPr>
          <w:color w:val="auto"/>
          <w:sz w:val="20"/>
        </w:rPr>
        <w:t xml:space="preserve">Бахиевым Э.С. </w:t>
      </w:r>
      <w:r w:rsidRPr="00DD669D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</w:t>
      </w:r>
      <w:r w:rsidRPr="00DD669D">
        <w:rPr>
          <w:color w:val="auto"/>
          <w:sz w:val="20"/>
        </w:rPr>
        <w:t>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DD669D" w:rsidP="00DD669D">
      <w:pPr>
        <w:pStyle w:val="NoSpacing"/>
        <w:rPr>
          <w:sz w:val="20"/>
        </w:rPr>
      </w:pPr>
      <w:r w:rsidRPr="00DD669D">
        <w:rPr>
          <w:sz w:val="20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DD669D" w:rsidR="00D0596A">
        <w:rPr>
          <w:sz w:val="20"/>
        </w:rPr>
        <w:t>личность виновного</w:t>
      </w:r>
      <w:r w:rsidRPr="00DD669D">
        <w:rPr>
          <w:sz w:val="20"/>
        </w:rPr>
        <w:t xml:space="preserve"> и полагает возможным определить </w:t>
      </w:r>
      <w:r w:rsidRPr="00DD669D" w:rsidR="00530368">
        <w:rPr>
          <w:sz w:val="20"/>
        </w:rPr>
        <w:t xml:space="preserve">как основное, так и обязательное дополнительное наказание в пределах санкции </w:t>
      </w:r>
      <w:r w:rsidRPr="00DD669D">
        <w:rPr>
          <w:sz w:val="20"/>
        </w:rPr>
        <w:t>ч. 1 ст. 12.</w:t>
      </w:r>
      <w:r w:rsidRPr="00DD669D" w:rsidR="00D2662A">
        <w:rPr>
          <w:sz w:val="20"/>
        </w:rPr>
        <w:t>26</w:t>
      </w:r>
      <w:r w:rsidRPr="00DD669D">
        <w:rPr>
          <w:sz w:val="20"/>
        </w:rPr>
        <w:t xml:space="preserve"> КоАП РФ.</w:t>
      </w:r>
    </w:p>
    <w:p w:rsidR="00033AC1" w:rsidRPr="00DD669D" w:rsidP="00DD669D">
      <w:pPr>
        <w:rPr>
          <w:sz w:val="20"/>
        </w:rPr>
      </w:pPr>
      <w:r w:rsidRPr="00DD669D">
        <w:rPr>
          <w:sz w:val="20"/>
        </w:rPr>
        <w:t xml:space="preserve">На основании </w:t>
      </w:r>
      <w:r w:rsidRPr="00DD669D">
        <w:rPr>
          <w:sz w:val="20"/>
        </w:rPr>
        <w:t>изложенного</w:t>
      </w:r>
      <w:r w:rsidRPr="00DD669D">
        <w:rPr>
          <w:sz w:val="20"/>
        </w:rPr>
        <w:t xml:space="preserve">, руководствуясь </w:t>
      </w:r>
      <w:r w:rsidRPr="00DD669D" w:rsidR="004D6D27">
        <w:rPr>
          <w:sz w:val="20"/>
        </w:rPr>
        <w:t>ч. 1 ст. 12.26, ст.ст. 4.1, 26.11</w:t>
      </w:r>
      <w:r w:rsidRPr="00DD669D" w:rsidR="00A307A1">
        <w:rPr>
          <w:sz w:val="20"/>
        </w:rPr>
        <w:t xml:space="preserve">, </w:t>
      </w:r>
      <w:r w:rsidRPr="00DD669D">
        <w:rPr>
          <w:sz w:val="20"/>
        </w:rPr>
        <w:t>29.9-29.11 КоАП РФ, судья</w:t>
      </w:r>
    </w:p>
    <w:p w:rsidR="002349F9" w:rsidRPr="00DD669D" w:rsidP="00DD669D">
      <w:pPr>
        <w:rPr>
          <w:b/>
          <w:sz w:val="20"/>
        </w:rPr>
      </w:pPr>
      <w:r w:rsidRPr="00DD669D">
        <w:rPr>
          <w:b/>
          <w:sz w:val="20"/>
        </w:rPr>
        <w:t>п</w:t>
      </w:r>
      <w:r w:rsidRPr="00DD669D">
        <w:rPr>
          <w:b/>
          <w:sz w:val="20"/>
        </w:rPr>
        <w:t xml:space="preserve"> о с т а н о в и л</w:t>
      </w:r>
      <w:r w:rsidRPr="00DD669D" w:rsidR="000D49D7">
        <w:rPr>
          <w:b/>
          <w:sz w:val="20"/>
        </w:rPr>
        <w:t>:</w:t>
      </w:r>
    </w:p>
    <w:p w:rsidR="006A57D8" w:rsidRPr="00DD669D" w:rsidP="00DD669D">
      <w:pPr>
        <w:rPr>
          <w:b/>
          <w:sz w:val="20"/>
        </w:rPr>
      </w:pPr>
    </w:p>
    <w:p w:rsidR="00661D35" w:rsidRPr="00DD669D" w:rsidP="00DD669D">
      <w:pPr>
        <w:rPr>
          <w:sz w:val="20"/>
        </w:rPr>
      </w:pPr>
      <w:r w:rsidRPr="00DD669D">
        <w:rPr>
          <w:sz w:val="20"/>
          <w:lang w:bidi="ru-RU"/>
        </w:rPr>
        <w:t>фио</w:t>
      </w:r>
      <w:r w:rsidRPr="00DD669D">
        <w:rPr>
          <w:sz w:val="20"/>
          <w:lang w:bidi="ru-RU"/>
        </w:rPr>
        <w:t xml:space="preserve"> </w:t>
      </w:r>
      <w:r w:rsidRPr="00DD669D">
        <w:rPr>
          <w:sz w:val="20"/>
        </w:rPr>
        <w:t>признать виновным в совершении административного правонарушения, предусмотренного ч. 1 ст. 12.</w:t>
      </w:r>
      <w:r w:rsidRPr="00DD669D" w:rsidR="00D2662A">
        <w:rPr>
          <w:sz w:val="20"/>
        </w:rPr>
        <w:t>26</w:t>
      </w:r>
      <w:r w:rsidRPr="00DD669D" w:rsidR="00A84A0B">
        <w:rPr>
          <w:sz w:val="20"/>
        </w:rPr>
        <w:t xml:space="preserve"> КоАП РФ</w:t>
      </w:r>
      <w:r w:rsidRPr="00DD669D">
        <w:rPr>
          <w:sz w:val="20"/>
        </w:rPr>
        <w:t xml:space="preserve"> и назначить</w:t>
      </w:r>
      <w:r w:rsidRPr="00DD669D" w:rsidR="00A84A0B">
        <w:rPr>
          <w:sz w:val="20"/>
        </w:rPr>
        <w:t xml:space="preserve"> ему</w:t>
      </w:r>
      <w:r w:rsidRPr="00DD669D">
        <w:rPr>
          <w:sz w:val="20"/>
        </w:rPr>
        <w:t xml:space="preserve"> наказание в виде административного штрафа в размере 30</w:t>
      </w:r>
      <w:r w:rsidRPr="00DD669D" w:rsidR="00BE16D3">
        <w:rPr>
          <w:sz w:val="20"/>
        </w:rPr>
        <w:t xml:space="preserve"> </w:t>
      </w:r>
      <w:r w:rsidRPr="00DD669D">
        <w:rPr>
          <w:sz w:val="20"/>
        </w:rPr>
        <w:t>000 (тридцать тысяч) рублей с</w:t>
      </w:r>
      <w:r w:rsidRPr="00DD669D">
        <w:rPr>
          <w:sz w:val="20"/>
        </w:rPr>
        <w:t xml:space="preserve"> лишением права управления транспортным средством сроком на 1 (один) год 10</w:t>
      </w:r>
      <w:r w:rsidRPr="00DD669D" w:rsidR="0055715B">
        <w:rPr>
          <w:sz w:val="20"/>
        </w:rPr>
        <w:t xml:space="preserve"> (</w:t>
      </w:r>
      <w:r w:rsidRPr="00DD669D">
        <w:rPr>
          <w:sz w:val="20"/>
        </w:rPr>
        <w:t>десять</w:t>
      </w:r>
      <w:r w:rsidRPr="00DD669D" w:rsidR="0055715B">
        <w:rPr>
          <w:sz w:val="20"/>
        </w:rPr>
        <w:t>) месяцев.</w:t>
      </w:r>
    </w:p>
    <w:p w:rsidR="0027418B" w:rsidRPr="00DD669D" w:rsidP="00DD669D">
      <w:pPr>
        <w:rPr>
          <w:sz w:val="20"/>
        </w:rPr>
      </w:pPr>
      <w:r w:rsidRPr="00DD669D">
        <w:rPr>
          <w:sz w:val="20"/>
        </w:rPr>
        <w:t>Перечисление штрафа производить по следующим реквизитам:</w:t>
      </w:r>
    </w:p>
    <w:p w:rsidR="00CC4156" w:rsidRPr="00DD669D" w:rsidP="00DD669D">
      <w:pPr>
        <w:rPr>
          <w:sz w:val="20"/>
        </w:rPr>
      </w:pPr>
      <w:r w:rsidRPr="00DD669D">
        <w:rPr>
          <w:sz w:val="20"/>
        </w:rPr>
        <w:t>Получатель: Отделение Республика Крым Банка России // УФК по Республике Крым (ОМВД России по Симферопольс</w:t>
      </w:r>
      <w:r w:rsidRPr="00DD669D">
        <w:rPr>
          <w:sz w:val="20"/>
        </w:rPr>
        <w:t>кому району) БИК 013510002, р/с 40102810645370000035, к/с 03100643000000017500, ИНН: 9102002300, КПП: 910201001, ОКТМО: 35647000, КБК 188 1 16 01121 01 0001 140, УИН: 18810491212700001</w:t>
      </w:r>
      <w:r w:rsidRPr="00DD669D" w:rsidR="003E7612">
        <w:rPr>
          <w:sz w:val="20"/>
        </w:rPr>
        <w:t>845</w:t>
      </w:r>
      <w:r w:rsidRPr="00DD669D">
        <w:rPr>
          <w:sz w:val="20"/>
        </w:rPr>
        <w:t>.</w:t>
      </w:r>
    </w:p>
    <w:p w:rsidR="00661D35" w:rsidRPr="00DD669D" w:rsidP="00DD669D">
      <w:pPr>
        <w:rPr>
          <w:sz w:val="20"/>
        </w:rPr>
      </w:pPr>
      <w:r w:rsidRPr="00DD669D">
        <w:rPr>
          <w:sz w:val="20"/>
        </w:rPr>
        <w:t>Разъяснить правонарушителю, что в соответствии со ст. 32.2. КоАП РФ</w:t>
      </w:r>
      <w:r w:rsidRPr="00DD669D">
        <w:rPr>
          <w:sz w:val="2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5AF0" w:rsidRPr="00DD669D" w:rsidP="00DD669D">
      <w:pPr>
        <w:rPr>
          <w:sz w:val="20"/>
        </w:rPr>
      </w:pPr>
      <w:r w:rsidRPr="00DD669D">
        <w:rPr>
          <w:sz w:val="20"/>
        </w:rPr>
        <w:t>При неуплате административного штрафа в ус</w:t>
      </w:r>
      <w:r w:rsidRPr="00DD669D">
        <w:rPr>
          <w:sz w:val="20"/>
        </w:rPr>
        <w:t>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</w:t>
      </w:r>
      <w:r w:rsidRPr="00DD669D">
        <w:rPr>
          <w:sz w:val="20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DD669D" w:rsidP="00DD669D">
      <w:pPr>
        <w:rPr>
          <w:sz w:val="20"/>
        </w:rPr>
      </w:pPr>
      <w:r w:rsidRPr="00DD669D">
        <w:rPr>
          <w:sz w:val="20"/>
        </w:rPr>
        <w:t xml:space="preserve">Срок предъявления постановления к исполнению в течение двух лет со дня </w:t>
      </w:r>
      <w:r w:rsidRPr="00DD669D">
        <w:rPr>
          <w:sz w:val="20"/>
        </w:rPr>
        <w:t>вступления постановления в законную силу.</w:t>
      </w:r>
    </w:p>
    <w:p w:rsidR="00A44C80" w:rsidRPr="00DD669D" w:rsidP="00DD669D">
      <w:pPr>
        <w:rPr>
          <w:rStyle w:val="FontStyle17"/>
          <w:sz w:val="20"/>
          <w:szCs w:val="20"/>
        </w:rPr>
      </w:pPr>
      <w:r w:rsidRPr="00DD669D">
        <w:rPr>
          <w:rStyle w:val="FontStyle17"/>
          <w:sz w:val="20"/>
          <w:szCs w:val="20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DD669D" w:rsidP="00DD669D">
      <w:pPr>
        <w:rPr>
          <w:sz w:val="20"/>
        </w:rPr>
      </w:pPr>
      <w:r w:rsidRPr="00DD669D">
        <w:rPr>
          <w:sz w:val="20"/>
        </w:rPr>
        <w:t>Течение срока лишения специального права начинается со дня вступления в законную силу по</w:t>
      </w:r>
      <w:r w:rsidRPr="00DD669D">
        <w:rPr>
          <w:sz w:val="20"/>
        </w:rPr>
        <w:t>становления о назначении административного наказания в виде лишения соответствующего специального права.</w:t>
      </w:r>
    </w:p>
    <w:p w:rsidR="00E704D1" w:rsidRPr="00DD669D" w:rsidP="00DD669D">
      <w:pPr>
        <w:rPr>
          <w:sz w:val="20"/>
        </w:rPr>
      </w:pPr>
      <w:r w:rsidRPr="00DD669D">
        <w:rPr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DD669D">
        <w:rPr>
          <w:sz w:val="20"/>
        </w:rPr>
        <w:t xml:space="preserve">ециального права лицо, лишенное специального права, должно сдать документы, предусмотренные </w:t>
      </w:r>
      <w:hyperlink r:id="rId5" w:history="1">
        <w:r w:rsidRPr="00DD669D">
          <w:rPr>
            <w:sz w:val="20"/>
          </w:rPr>
          <w:t>частями 1</w:t>
        </w:r>
      </w:hyperlink>
      <w:r w:rsidRPr="00DD669D">
        <w:rPr>
          <w:sz w:val="20"/>
        </w:rPr>
        <w:t xml:space="preserve"> - </w:t>
      </w:r>
      <w:hyperlink r:id="rId6" w:history="1">
        <w:r w:rsidRPr="00DD669D">
          <w:rPr>
            <w:sz w:val="20"/>
          </w:rPr>
          <w:t>3 статьи 32.6</w:t>
        </w:r>
      </w:hyperlink>
      <w:r w:rsidRPr="00DD669D">
        <w:rPr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</w:t>
      </w:r>
      <w:r w:rsidRPr="00DD669D">
        <w:rPr>
          <w:sz w:val="20"/>
        </w:rPr>
        <w:t>м в указанный орган в тот же срок.</w:t>
      </w:r>
    </w:p>
    <w:p w:rsidR="00E704D1" w:rsidRPr="00DD669D" w:rsidP="00DD669D">
      <w:pPr>
        <w:rPr>
          <w:sz w:val="20"/>
        </w:rPr>
      </w:pPr>
      <w:r w:rsidRPr="00DD669D">
        <w:rPr>
          <w:sz w:val="20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 w:rsidRPr="00DD669D">
        <w:rPr>
          <w:sz w:val="20"/>
        </w:rPr>
        <w:t>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 w:rsidRPr="00DD669D">
        <w:rPr>
          <w:sz w:val="20"/>
        </w:rPr>
        <w:t>.</w:t>
      </w:r>
    </w:p>
    <w:p w:rsidR="00E704D1" w:rsidRPr="00DD669D" w:rsidP="00DD669D">
      <w:pPr>
        <w:rPr>
          <w:sz w:val="20"/>
        </w:rPr>
      </w:pPr>
      <w:r w:rsidRPr="00DD669D">
        <w:rPr>
          <w:sz w:val="20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DD669D">
          <w:rPr>
            <w:sz w:val="20"/>
          </w:rPr>
          <w:t>статьей 9.3</w:t>
        </w:r>
      </w:hyperlink>
      <w:r w:rsidRPr="00DD669D">
        <w:rPr>
          <w:sz w:val="20"/>
        </w:rPr>
        <w:t xml:space="preserve"> и </w:t>
      </w:r>
      <w:hyperlink r:id="rId8" w:history="1">
        <w:r w:rsidRPr="00DD669D">
          <w:rPr>
            <w:sz w:val="20"/>
          </w:rPr>
          <w:t>главой 12</w:t>
        </w:r>
      </w:hyperlink>
      <w:r w:rsidRPr="00DD669D">
        <w:rPr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</w:t>
      </w:r>
      <w:r w:rsidRPr="00DD669D">
        <w:rPr>
          <w:sz w:val="20"/>
        </w:rPr>
        <w:t xml:space="preserve">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DD669D">
          <w:rPr>
            <w:sz w:val="20"/>
          </w:rPr>
          <w:t>частями 1</w:t>
        </w:r>
      </w:hyperlink>
      <w:r w:rsidRPr="00DD669D">
        <w:rPr>
          <w:sz w:val="20"/>
        </w:rPr>
        <w:t xml:space="preserve"> и </w:t>
      </w:r>
      <w:hyperlink r:id="rId10" w:history="1">
        <w:r w:rsidRPr="00DD669D">
          <w:rPr>
            <w:sz w:val="20"/>
          </w:rPr>
          <w:t>4 статьи 12.8</w:t>
        </w:r>
      </w:hyperlink>
      <w:r w:rsidRPr="00DD669D">
        <w:rPr>
          <w:sz w:val="20"/>
        </w:rPr>
        <w:t xml:space="preserve">, </w:t>
      </w:r>
      <w:hyperlink r:id="rId11" w:history="1">
        <w:r w:rsidRPr="00DD669D">
          <w:rPr>
            <w:sz w:val="20"/>
          </w:rPr>
          <w:t>частью 1 статьи 12.26</w:t>
        </w:r>
      </w:hyperlink>
      <w:r w:rsidRPr="00DD669D">
        <w:rPr>
          <w:sz w:val="20"/>
        </w:rPr>
        <w:t xml:space="preserve"> и </w:t>
      </w:r>
      <w:hyperlink r:id="rId12" w:history="1">
        <w:r w:rsidRPr="00DD669D">
          <w:rPr>
            <w:sz w:val="20"/>
          </w:rPr>
          <w:t>частью 3 статьи 12.2</w:t>
        </w:r>
        <w:r w:rsidRPr="00DD669D">
          <w:rPr>
            <w:sz w:val="20"/>
          </w:rPr>
          <w:t>7</w:t>
        </w:r>
      </w:hyperlink>
      <w:r w:rsidRPr="00DD669D">
        <w:rPr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B34685" w:rsidRPr="00DD669D" w:rsidP="00DD669D">
      <w:pPr>
        <w:rPr>
          <w:rStyle w:val="FontStyle11"/>
          <w:b w:val="0"/>
          <w:sz w:val="20"/>
          <w:szCs w:val="20"/>
        </w:rPr>
      </w:pPr>
      <w:r w:rsidRPr="00DD669D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DD669D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DD669D">
        <w:rPr>
          <w:rStyle w:val="FontStyle11"/>
          <w:b w:val="0"/>
          <w:sz w:val="20"/>
          <w:szCs w:val="20"/>
        </w:rPr>
        <w:t xml:space="preserve"> Республики Крым в течени</w:t>
      </w:r>
      <w:r w:rsidRPr="00DD669D" w:rsidR="00C14054">
        <w:rPr>
          <w:rStyle w:val="FontStyle11"/>
          <w:b w:val="0"/>
          <w:sz w:val="20"/>
          <w:szCs w:val="20"/>
        </w:rPr>
        <w:t>е</w:t>
      </w:r>
      <w:r w:rsidRPr="00DD669D">
        <w:rPr>
          <w:rStyle w:val="FontStyle11"/>
          <w:b w:val="0"/>
          <w:sz w:val="20"/>
          <w:szCs w:val="20"/>
        </w:rPr>
        <w:t xml:space="preserve"> 10 суток со </w:t>
      </w:r>
      <w:r w:rsidRPr="00DD669D">
        <w:rPr>
          <w:rStyle w:val="FontStyle11"/>
          <w:b w:val="0"/>
          <w:sz w:val="20"/>
          <w:szCs w:val="20"/>
        </w:rPr>
        <w:t>дня вручения или получения копии постановления.</w:t>
      </w:r>
    </w:p>
    <w:p w:rsidR="00B34685" w:rsidRPr="00DD669D" w:rsidP="00DD669D">
      <w:pPr>
        <w:rPr>
          <w:rStyle w:val="FontStyle11"/>
          <w:b w:val="0"/>
          <w:sz w:val="20"/>
          <w:szCs w:val="20"/>
        </w:rPr>
      </w:pPr>
    </w:p>
    <w:p w:rsidR="00E704D1" w:rsidRPr="00DD669D" w:rsidP="00DD669D">
      <w:pPr>
        <w:pStyle w:val="Style4"/>
        <w:widowControl/>
        <w:spacing w:line="269" w:lineRule="exact"/>
        <w:ind w:firstLine="0"/>
        <w:jc w:val="left"/>
        <w:rPr>
          <w:sz w:val="20"/>
          <w:szCs w:val="20"/>
        </w:rPr>
      </w:pPr>
      <w:r w:rsidRPr="00DD669D">
        <w:rPr>
          <w:rStyle w:val="FontStyle11"/>
          <w:b w:val="0"/>
          <w:sz w:val="20"/>
          <w:szCs w:val="20"/>
        </w:rPr>
        <w:t xml:space="preserve">Мировой судья </w:t>
      </w:r>
      <w:r w:rsidRPr="00DD669D">
        <w:rPr>
          <w:rStyle w:val="FontStyle11"/>
          <w:b w:val="0"/>
          <w:sz w:val="20"/>
          <w:szCs w:val="20"/>
        </w:rPr>
        <w:tab/>
        <w:t xml:space="preserve">      </w:t>
      </w:r>
      <w:r w:rsidRPr="00DD669D">
        <w:rPr>
          <w:rStyle w:val="FontStyle11"/>
          <w:b w:val="0"/>
          <w:sz w:val="20"/>
          <w:szCs w:val="20"/>
        </w:rPr>
        <w:tab/>
      </w:r>
      <w:r w:rsidRPr="00DD669D">
        <w:rPr>
          <w:rStyle w:val="FontStyle11"/>
          <w:b w:val="0"/>
          <w:sz w:val="20"/>
          <w:szCs w:val="20"/>
        </w:rPr>
        <w:tab/>
        <w:t xml:space="preserve">   </w:t>
      </w:r>
      <w:r w:rsidRPr="00DD669D">
        <w:rPr>
          <w:rStyle w:val="FontStyle11"/>
          <w:b w:val="0"/>
          <w:sz w:val="20"/>
          <w:szCs w:val="20"/>
        </w:rPr>
        <w:tab/>
        <w:t xml:space="preserve">                             </w:t>
      </w:r>
      <w:r w:rsidRPr="00DD669D" w:rsidR="00A84A0B">
        <w:rPr>
          <w:rStyle w:val="FontStyle11"/>
          <w:b w:val="0"/>
          <w:sz w:val="20"/>
          <w:szCs w:val="20"/>
        </w:rPr>
        <w:t xml:space="preserve">        </w:t>
      </w:r>
      <w:r w:rsidRPr="00DD669D">
        <w:rPr>
          <w:rStyle w:val="FontStyle11"/>
          <w:b w:val="0"/>
          <w:sz w:val="20"/>
          <w:szCs w:val="20"/>
        </w:rPr>
        <w:t xml:space="preserve">  И.В. Ищенко</w:t>
      </w:r>
    </w:p>
    <w:p w:rsidR="00532173" w:rsidP="00DD669D">
      <w:pPr>
        <w:pStyle w:val="Style4"/>
        <w:widowControl/>
        <w:spacing w:line="269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Согласованно</w:t>
      </w:r>
    </w:p>
    <w:p w:rsidR="00DD669D" w:rsidP="00DD669D">
      <w:pPr>
        <w:pStyle w:val="Style4"/>
        <w:widowControl/>
        <w:spacing w:line="269" w:lineRule="exact"/>
        <w:ind w:firstLine="0"/>
        <w:jc w:val="left"/>
        <w:rPr>
          <w:sz w:val="20"/>
          <w:szCs w:val="20"/>
        </w:rPr>
      </w:pPr>
    </w:p>
    <w:p w:rsidR="00DD669D" w:rsidRPr="00DD669D" w:rsidP="00DD669D">
      <w:pPr>
        <w:pStyle w:val="Style4"/>
        <w:widowControl/>
        <w:spacing w:line="269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Помощник м\</w:t>
      </w:r>
      <w:r>
        <w:rPr>
          <w:sz w:val="20"/>
          <w:szCs w:val="20"/>
        </w:rPr>
        <w:t>с</w:t>
      </w:r>
    </w:p>
    <w:sectPr w:rsidSect="00DD669D">
      <w:pgSz w:w="11907" w:h="16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5C3"/>
    <w:rsid w:val="00005CB7"/>
    <w:rsid w:val="00010D7A"/>
    <w:rsid w:val="000123C5"/>
    <w:rsid w:val="00017294"/>
    <w:rsid w:val="000309C5"/>
    <w:rsid w:val="00033AC1"/>
    <w:rsid w:val="0003611F"/>
    <w:rsid w:val="000434B8"/>
    <w:rsid w:val="00050390"/>
    <w:rsid w:val="00055AAB"/>
    <w:rsid w:val="00056EE8"/>
    <w:rsid w:val="0006290D"/>
    <w:rsid w:val="00067284"/>
    <w:rsid w:val="0007350B"/>
    <w:rsid w:val="000773ED"/>
    <w:rsid w:val="00077425"/>
    <w:rsid w:val="00077769"/>
    <w:rsid w:val="0008049F"/>
    <w:rsid w:val="00084573"/>
    <w:rsid w:val="00086ACC"/>
    <w:rsid w:val="00092C32"/>
    <w:rsid w:val="00097C7D"/>
    <w:rsid w:val="000A3504"/>
    <w:rsid w:val="000B433C"/>
    <w:rsid w:val="000B5292"/>
    <w:rsid w:val="000B59AA"/>
    <w:rsid w:val="000C12AB"/>
    <w:rsid w:val="000C1B35"/>
    <w:rsid w:val="000C5B17"/>
    <w:rsid w:val="000C680A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0F55D9"/>
    <w:rsid w:val="001045F1"/>
    <w:rsid w:val="00112480"/>
    <w:rsid w:val="0011554D"/>
    <w:rsid w:val="0012542A"/>
    <w:rsid w:val="001339EE"/>
    <w:rsid w:val="0013438C"/>
    <w:rsid w:val="00137F82"/>
    <w:rsid w:val="001414C4"/>
    <w:rsid w:val="0014555C"/>
    <w:rsid w:val="0014656B"/>
    <w:rsid w:val="00147636"/>
    <w:rsid w:val="00151BEB"/>
    <w:rsid w:val="00154B6F"/>
    <w:rsid w:val="00161713"/>
    <w:rsid w:val="00163B80"/>
    <w:rsid w:val="00171245"/>
    <w:rsid w:val="00176F4A"/>
    <w:rsid w:val="00177CDB"/>
    <w:rsid w:val="00180890"/>
    <w:rsid w:val="00186088"/>
    <w:rsid w:val="001A0FE8"/>
    <w:rsid w:val="001A7179"/>
    <w:rsid w:val="001B0DFB"/>
    <w:rsid w:val="001B1047"/>
    <w:rsid w:val="001B4CB7"/>
    <w:rsid w:val="001B4D9E"/>
    <w:rsid w:val="001B4F23"/>
    <w:rsid w:val="001B52D8"/>
    <w:rsid w:val="001B5392"/>
    <w:rsid w:val="001D3410"/>
    <w:rsid w:val="001D6960"/>
    <w:rsid w:val="001D6BC6"/>
    <w:rsid w:val="001E1C9E"/>
    <w:rsid w:val="001E6B16"/>
    <w:rsid w:val="001F02BF"/>
    <w:rsid w:val="001F1A7D"/>
    <w:rsid w:val="001F2F4A"/>
    <w:rsid w:val="001F32A0"/>
    <w:rsid w:val="00201D72"/>
    <w:rsid w:val="00204872"/>
    <w:rsid w:val="0020679D"/>
    <w:rsid w:val="00206866"/>
    <w:rsid w:val="00215A2D"/>
    <w:rsid w:val="0022128B"/>
    <w:rsid w:val="0022454F"/>
    <w:rsid w:val="002251DC"/>
    <w:rsid w:val="002262CB"/>
    <w:rsid w:val="0023255E"/>
    <w:rsid w:val="002330D9"/>
    <w:rsid w:val="002349F9"/>
    <w:rsid w:val="0025103B"/>
    <w:rsid w:val="00251FEF"/>
    <w:rsid w:val="0025518F"/>
    <w:rsid w:val="00260921"/>
    <w:rsid w:val="00261800"/>
    <w:rsid w:val="002621AC"/>
    <w:rsid w:val="002621E4"/>
    <w:rsid w:val="00265658"/>
    <w:rsid w:val="00266749"/>
    <w:rsid w:val="0027418B"/>
    <w:rsid w:val="0028162C"/>
    <w:rsid w:val="002818D8"/>
    <w:rsid w:val="0028358C"/>
    <w:rsid w:val="002900A9"/>
    <w:rsid w:val="00290C98"/>
    <w:rsid w:val="002A6357"/>
    <w:rsid w:val="002A708D"/>
    <w:rsid w:val="002B0594"/>
    <w:rsid w:val="002B1984"/>
    <w:rsid w:val="002B1FF8"/>
    <w:rsid w:val="002B2C47"/>
    <w:rsid w:val="002B34C1"/>
    <w:rsid w:val="002B3C45"/>
    <w:rsid w:val="002B3EDE"/>
    <w:rsid w:val="002B6572"/>
    <w:rsid w:val="002C030E"/>
    <w:rsid w:val="002C25B4"/>
    <w:rsid w:val="002C56FE"/>
    <w:rsid w:val="002D1234"/>
    <w:rsid w:val="002D1CB5"/>
    <w:rsid w:val="002D307B"/>
    <w:rsid w:val="002E1269"/>
    <w:rsid w:val="002E45BB"/>
    <w:rsid w:val="002E5DFD"/>
    <w:rsid w:val="002F6054"/>
    <w:rsid w:val="002F7F18"/>
    <w:rsid w:val="00301B73"/>
    <w:rsid w:val="0030208E"/>
    <w:rsid w:val="00303EEB"/>
    <w:rsid w:val="003048A8"/>
    <w:rsid w:val="0031310C"/>
    <w:rsid w:val="003141A4"/>
    <w:rsid w:val="00314FC2"/>
    <w:rsid w:val="00332327"/>
    <w:rsid w:val="00332D65"/>
    <w:rsid w:val="00337476"/>
    <w:rsid w:val="00341426"/>
    <w:rsid w:val="003554C0"/>
    <w:rsid w:val="00357FBA"/>
    <w:rsid w:val="00365362"/>
    <w:rsid w:val="00371C65"/>
    <w:rsid w:val="00377C5A"/>
    <w:rsid w:val="003818EF"/>
    <w:rsid w:val="00381EB3"/>
    <w:rsid w:val="00383547"/>
    <w:rsid w:val="00384C69"/>
    <w:rsid w:val="003939E1"/>
    <w:rsid w:val="00396C10"/>
    <w:rsid w:val="003A06AC"/>
    <w:rsid w:val="003A06C9"/>
    <w:rsid w:val="003A445F"/>
    <w:rsid w:val="003B1D5C"/>
    <w:rsid w:val="003B46D2"/>
    <w:rsid w:val="003B4B71"/>
    <w:rsid w:val="003B66F7"/>
    <w:rsid w:val="003C0F68"/>
    <w:rsid w:val="003C4FAA"/>
    <w:rsid w:val="003D017F"/>
    <w:rsid w:val="003E5A75"/>
    <w:rsid w:val="003E7612"/>
    <w:rsid w:val="003E7EDB"/>
    <w:rsid w:val="003F29EC"/>
    <w:rsid w:val="004122A6"/>
    <w:rsid w:val="00415233"/>
    <w:rsid w:val="004253C1"/>
    <w:rsid w:val="0042579D"/>
    <w:rsid w:val="004310F3"/>
    <w:rsid w:val="00431B04"/>
    <w:rsid w:val="004341B8"/>
    <w:rsid w:val="00435883"/>
    <w:rsid w:val="00450CC0"/>
    <w:rsid w:val="00455A6F"/>
    <w:rsid w:val="00456A9B"/>
    <w:rsid w:val="0045702E"/>
    <w:rsid w:val="00457090"/>
    <w:rsid w:val="00463E3A"/>
    <w:rsid w:val="00465CDE"/>
    <w:rsid w:val="00466D2B"/>
    <w:rsid w:val="00467817"/>
    <w:rsid w:val="0047258E"/>
    <w:rsid w:val="00476395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5436"/>
    <w:rsid w:val="004954A1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D7A"/>
    <w:rsid w:val="004D6D27"/>
    <w:rsid w:val="004D7834"/>
    <w:rsid w:val="004E2FF9"/>
    <w:rsid w:val="004E535F"/>
    <w:rsid w:val="004F1A4D"/>
    <w:rsid w:val="004F573B"/>
    <w:rsid w:val="004F76B4"/>
    <w:rsid w:val="00505295"/>
    <w:rsid w:val="00510016"/>
    <w:rsid w:val="005140A5"/>
    <w:rsid w:val="00516610"/>
    <w:rsid w:val="00521A99"/>
    <w:rsid w:val="00530368"/>
    <w:rsid w:val="00530516"/>
    <w:rsid w:val="005306D2"/>
    <w:rsid w:val="00530EF6"/>
    <w:rsid w:val="00532173"/>
    <w:rsid w:val="00536B3F"/>
    <w:rsid w:val="00537FE5"/>
    <w:rsid w:val="00541004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062D"/>
    <w:rsid w:val="00571A45"/>
    <w:rsid w:val="00571DD5"/>
    <w:rsid w:val="00573967"/>
    <w:rsid w:val="0058329D"/>
    <w:rsid w:val="00585892"/>
    <w:rsid w:val="0059160E"/>
    <w:rsid w:val="00592E29"/>
    <w:rsid w:val="00593188"/>
    <w:rsid w:val="005A59CE"/>
    <w:rsid w:val="005B3CCF"/>
    <w:rsid w:val="005B4F77"/>
    <w:rsid w:val="005C0C5B"/>
    <w:rsid w:val="005C2821"/>
    <w:rsid w:val="005D568C"/>
    <w:rsid w:val="005E3E04"/>
    <w:rsid w:val="005E54E3"/>
    <w:rsid w:val="00601334"/>
    <w:rsid w:val="00613EFD"/>
    <w:rsid w:val="00616F77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4C45"/>
    <w:rsid w:val="00646A35"/>
    <w:rsid w:val="00647617"/>
    <w:rsid w:val="006508A3"/>
    <w:rsid w:val="0065331D"/>
    <w:rsid w:val="00661D35"/>
    <w:rsid w:val="0066507A"/>
    <w:rsid w:val="00666D8A"/>
    <w:rsid w:val="00667DC3"/>
    <w:rsid w:val="00671C4D"/>
    <w:rsid w:val="00671FF1"/>
    <w:rsid w:val="00674912"/>
    <w:rsid w:val="00674D1B"/>
    <w:rsid w:val="00676BC3"/>
    <w:rsid w:val="006A0B3F"/>
    <w:rsid w:val="006A57D8"/>
    <w:rsid w:val="006B19AA"/>
    <w:rsid w:val="006B327D"/>
    <w:rsid w:val="006B4176"/>
    <w:rsid w:val="006B6B6D"/>
    <w:rsid w:val="006C361E"/>
    <w:rsid w:val="006D2771"/>
    <w:rsid w:val="006D31E7"/>
    <w:rsid w:val="006D5987"/>
    <w:rsid w:val="006E2CE5"/>
    <w:rsid w:val="006E3A8A"/>
    <w:rsid w:val="006F349D"/>
    <w:rsid w:val="00702C7A"/>
    <w:rsid w:val="007105FE"/>
    <w:rsid w:val="007159E7"/>
    <w:rsid w:val="00716632"/>
    <w:rsid w:val="00720EEA"/>
    <w:rsid w:val="00726498"/>
    <w:rsid w:val="00740EC2"/>
    <w:rsid w:val="00747642"/>
    <w:rsid w:val="007523A3"/>
    <w:rsid w:val="007561D9"/>
    <w:rsid w:val="007617B4"/>
    <w:rsid w:val="007632FA"/>
    <w:rsid w:val="00764BEC"/>
    <w:rsid w:val="0077533A"/>
    <w:rsid w:val="0077546D"/>
    <w:rsid w:val="007804D7"/>
    <w:rsid w:val="0078698E"/>
    <w:rsid w:val="00786B7A"/>
    <w:rsid w:val="00794128"/>
    <w:rsid w:val="00794294"/>
    <w:rsid w:val="007A55C9"/>
    <w:rsid w:val="007A7756"/>
    <w:rsid w:val="007B1E24"/>
    <w:rsid w:val="007B2396"/>
    <w:rsid w:val="007B6B86"/>
    <w:rsid w:val="007C6502"/>
    <w:rsid w:val="007D013C"/>
    <w:rsid w:val="007D1854"/>
    <w:rsid w:val="007D7251"/>
    <w:rsid w:val="007E0EC4"/>
    <w:rsid w:val="007E1505"/>
    <w:rsid w:val="007E3D63"/>
    <w:rsid w:val="007E4A65"/>
    <w:rsid w:val="00804E16"/>
    <w:rsid w:val="00816BB3"/>
    <w:rsid w:val="00817A9C"/>
    <w:rsid w:val="00820948"/>
    <w:rsid w:val="00823E06"/>
    <w:rsid w:val="00836075"/>
    <w:rsid w:val="00843C7B"/>
    <w:rsid w:val="00845272"/>
    <w:rsid w:val="00846D86"/>
    <w:rsid w:val="00850A47"/>
    <w:rsid w:val="00860293"/>
    <w:rsid w:val="00860B33"/>
    <w:rsid w:val="00864F31"/>
    <w:rsid w:val="008741F1"/>
    <w:rsid w:val="00875E68"/>
    <w:rsid w:val="00876C1E"/>
    <w:rsid w:val="0088463D"/>
    <w:rsid w:val="00893689"/>
    <w:rsid w:val="008A0D78"/>
    <w:rsid w:val="008A1CCA"/>
    <w:rsid w:val="008B016D"/>
    <w:rsid w:val="008B7C51"/>
    <w:rsid w:val="008C1D2B"/>
    <w:rsid w:val="008C2B3E"/>
    <w:rsid w:val="008C3204"/>
    <w:rsid w:val="008C672F"/>
    <w:rsid w:val="008D0CDF"/>
    <w:rsid w:val="008D1B0D"/>
    <w:rsid w:val="008D7C36"/>
    <w:rsid w:val="008E3D6E"/>
    <w:rsid w:val="008F00BD"/>
    <w:rsid w:val="008F6A2C"/>
    <w:rsid w:val="009011F3"/>
    <w:rsid w:val="009053F4"/>
    <w:rsid w:val="009076FD"/>
    <w:rsid w:val="00910288"/>
    <w:rsid w:val="009275FD"/>
    <w:rsid w:val="00927BA9"/>
    <w:rsid w:val="00930505"/>
    <w:rsid w:val="00932A3F"/>
    <w:rsid w:val="009355FC"/>
    <w:rsid w:val="009406B9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709D6"/>
    <w:rsid w:val="009915AB"/>
    <w:rsid w:val="009934CA"/>
    <w:rsid w:val="00995DE0"/>
    <w:rsid w:val="009B368D"/>
    <w:rsid w:val="009C0521"/>
    <w:rsid w:val="009C6398"/>
    <w:rsid w:val="009D0F26"/>
    <w:rsid w:val="009D56A0"/>
    <w:rsid w:val="009E0338"/>
    <w:rsid w:val="009E56A8"/>
    <w:rsid w:val="009E6A0E"/>
    <w:rsid w:val="009F088E"/>
    <w:rsid w:val="00A01659"/>
    <w:rsid w:val="00A024DB"/>
    <w:rsid w:val="00A10715"/>
    <w:rsid w:val="00A155B6"/>
    <w:rsid w:val="00A15CE5"/>
    <w:rsid w:val="00A256C5"/>
    <w:rsid w:val="00A307A1"/>
    <w:rsid w:val="00A379F5"/>
    <w:rsid w:val="00A40B9D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C1DBB"/>
    <w:rsid w:val="00AC1FB5"/>
    <w:rsid w:val="00AC3665"/>
    <w:rsid w:val="00AC4653"/>
    <w:rsid w:val="00AC5404"/>
    <w:rsid w:val="00AD2D31"/>
    <w:rsid w:val="00AE0D20"/>
    <w:rsid w:val="00AE4F47"/>
    <w:rsid w:val="00AF04D1"/>
    <w:rsid w:val="00AF482C"/>
    <w:rsid w:val="00AF48AC"/>
    <w:rsid w:val="00B04C17"/>
    <w:rsid w:val="00B07BB9"/>
    <w:rsid w:val="00B10272"/>
    <w:rsid w:val="00B11942"/>
    <w:rsid w:val="00B266ED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6347A"/>
    <w:rsid w:val="00B638D2"/>
    <w:rsid w:val="00B816D4"/>
    <w:rsid w:val="00B821B0"/>
    <w:rsid w:val="00B82F64"/>
    <w:rsid w:val="00B87D8F"/>
    <w:rsid w:val="00B90106"/>
    <w:rsid w:val="00B95A80"/>
    <w:rsid w:val="00B97B1D"/>
    <w:rsid w:val="00BA005A"/>
    <w:rsid w:val="00BA11A0"/>
    <w:rsid w:val="00BA77E3"/>
    <w:rsid w:val="00BB0D55"/>
    <w:rsid w:val="00BB43D2"/>
    <w:rsid w:val="00BB7C9A"/>
    <w:rsid w:val="00BD0C3B"/>
    <w:rsid w:val="00BD1EE3"/>
    <w:rsid w:val="00BD5D76"/>
    <w:rsid w:val="00BD653C"/>
    <w:rsid w:val="00BE0AE5"/>
    <w:rsid w:val="00BE16D3"/>
    <w:rsid w:val="00BE3A08"/>
    <w:rsid w:val="00BE5A1F"/>
    <w:rsid w:val="00BF115F"/>
    <w:rsid w:val="00BF3543"/>
    <w:rsid w:val="00C105FD"/>
    <w:rsid w:val="00C13BC1"/>
    <w:rsid w:val="00C14054"/>
    <w:rsid w:val="00C216BA"/>
    <w:rsid w:val="00C246F5"/>
    <w:rsid w:val="00C355AD"/>
    <w:rsid w:val="00C40E1E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A58D9"/>
    <w:rsid w:val="00CB05A9"/>
    <w:rsid w:val="00CC4156"/>
    <w:rsid w:val="00CD34F2"/>
    <w:rsid w:val="00CD5551"/>
    <w:rsid w:val="00CE5537"/>
    <w:rsid w:val="00CF4881"/>
    <w:rsid w:val="00CF7BDB"/>
    <w:rsid w:val="00D02BF5"/>
    <w:rsid w:val="00D03B5B"/>
    <w:rsid w:val="00D0596A"/>
    <w:rsid w:val="00D05B4E"/>
    <w:rsid w:val="00D1634A"/>
    <w:rsid w:val="00D17E9B"/>
    <w:rsid w:val="00D21BE3"/>
    <w:rsid w:val="00D2247E"/>
    <w:rsid w:val="00D24E2B"/>
    <w:rsid w:val="00D2662A"/>
    <w:rsid w:val="00D26E08"/>
    <w:rsid w:val="00D30152"/>
    <w:rsid w:val="00D30B9E"/>
    <w:rsid w:val="00D360B9"/>
    <w:rsid w:val="00D369E2"/>
    <w:rsid w:val="00D46E29"/>
    <w:rsid w:val="00D50170"/>
    <w:rsid w:val="00D5230C"/>
    <w:rsid w:val="00D6689F"/>
    <w:rsid w:val="00D72D5B"/>
    <w:rsid w:val="00D73880"/>
    <w:rsid w:val="00D74C16"/>
    <w:rsid w:val="00D77BE7"/>
    <w:rsid w:val="00D81827"/>
    <w:rsid w:val="00D94591"/>
    <w:rsid w:val="00D95CEF"/>
    <w:rsid w:val="00D96271"/>
    <w:rsid w:val="00D965F2"/>
    <w:rsid w:val="00D97649"/>
    <w:rsid w:val="00DA4924"/>
    <w:rsid w:val="00DA5A2D"/>
    <w:rsid w:val="00DA6677"/>
    <w:rsid w:val="00DC3760"/>
    <w:rsid w:val="00DD2D21"/>
    <w:rsid w:val="00DD3068"/>
    <w:rsid w:val="00DD3F9D"/>
    <w:rsid w:val="00DD669D"/>
    <w:rsid w:val="00DE2E76"/>
    <w:rsid w:val="00DF2403"/>
    <w:rsid w:val="00DF3B7A"/>
    <w:rsid w:val="00DF47E3"/>
    <w:rsid w:val="00DF4996"/>
    <w:rsid w:val="00DF6BFB"/>
    <w:rsid w:val="00E01D1E"/>
    <w:rsid w:val="00E06924"/>
    <w:rsid w:val="00E11F70"/>
    <w:rsid w:val="00E24B73"/>
    <w:rsid w:val="00E33869"/>
    <w:rsid w:val="00E33D8D"/>
    <w:rsid w:val="00E35696"/>
    <w:rsid w:val="00E36224"/>
    <w:rsid w:val="00E37A10"/>
    <w:rsid w:val="00E40C13"/>
    <w:rsid w:val="00E414AC"/>
    <w:rsid w:val="00E46E66"/>
    <w:rsid w:val="00E47FBE"/>
    <w:rsid w:val="00E525C8"/>
    <w:rsid w:val="00E52BA9"/>
    <w:rsid w:val="00E55E11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B3C0E"/>
    <w:rsid w:val="00EB5738"/>
    <w:rsid w:val="00EC6192"/>
    <w:rsid w:val="00ED0881"/>
    <w:rsid w:val="00ED1FAC"/>
    <w:rsid w:val="00ED3C11"/>
    <w:rsid w:val="00EE1929"/>
    <w:rsid w:val="00EE453E"/>
    <w:rsid w:val="00EE5727"/>
    <w:rsid w:val="00EE72CD"/>
    <w:rsid w:val="00EF2D88"/>
    <w:rsid w:val="00EF3CE9"/>
    <w:rsid w:val="00EF71F1"/>
    <w:rsid w:val="00F037A8"/>
    <w:rsid w:val="00F03EC1"/>
    <w:rsid w:val="00F05B7A"/>
    <w:rsid w:val="00F24267"/>
    <w:rsid w:val="00F30C95"/>
    <w:rsid w:val="00F32D41"/>
    <w:rsid w:val="00F33BBD"/>
    <w:rsid w:val="00F34D96"/>
    <w:rsid w:val="00F35694"/>
    <w:rsid w:val="00F44652"/>
    <w:rsid w:val="00F46D00"/>
    <w:rsid w:val="00F56BC4"/>
    <w:rsid w:val="00F56F4C"/>
    <w:rsid w:val="00F63D7F"/>
    <w:rsid w:val="00F66DA5"/>
    <w:rsid w:val="00F67ADF"/>
    <w:rsid w:val="00F825B3"/>
    <w:rsid w:val="00F837A8"/>
    <w:rsid w:val="00FA2A70"/>
    <w:rsid w:val="00FA3E85"/>
    <w:rsid w:val="00FA6FBD"/>
    <w:rsid w:val="00FB0A64"/>
    <w:rsid w:val="00FB1924"/>
    <w:rsid w:val="00FB2335"/>
    <w:rsid w:val="00FB2F69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3F77-2335-4232-B5EF-5B3892AF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