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05-0104/80/2020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13 мая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адрес, </w:t>
      </w:r>
      <w:r>
        <w:t>прож</w:t>
      </w:r>
      <w:r>
        <w:t>.: адрес, председателя правления изъято (адрес), ИНН №,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председателя правления изъято, расположенного по адресу: адрес</w:t>
      </w:r>
      <w:r>
        <w:t>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не предоставила сведения о застрахованных лицах по форме СЗВ-М с типом «исходная» за</w:t>
      </w:r>
      <w:r>
        <w:t xml:space="preserve"> август 2019, в срок до дата, чем нарушила п. 2.2 ст. 11 ФЗ от дата N 27-ФЗ "Об индивидуальном (персонифицированном) учете в системе обязательного пенсионного страхования". Своими действиями </w:t>
      </w:r>
      <w:r>
        <w:t>фио</w:t>
      </w:r>
      <w:r>
        <w:t xml:space="preserve"> совершила административное правонарушение, предусмотренное ст</w:t>
      </w:r>
      <w:r>
        <w:t>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 xml:space="preserve">В </w:t>
      </w:r>
      <w:r>
        <w:t>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</w:t>
      </w:r>
      <w:r>
        <w:t xml:space="preserve">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t>а в системе обязательного пенсионного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</w:t>
      </w:r>
      <w:r>
        <w:t>дата № 091S20190009270 (</w:t>
      </w:r>
      <w:r>
        <w:t>л.д</w:t>
      </w:r>
      <w:r>
        <w:t>. 1); - выпиской из Единого государственного реестра юридических лиц (</w:t>
      </w:r>
      <w:r>
        <w:t>л.д</w:t>
      </w:r>
      <w:r>
        <w:t>. 6-7); - извещением о доставке отчета (</w:t>
      </w:r>
      <w:r>
        <w:t>л.д</w:t>
      </w:r>
      <w:r>
        <w:t>. 9-10);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</w:t>
      </w:r>
      <w:r>
        <w:t>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</w:t>
      </w:r>
      <w:r>
        <w:t>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</w:t>
      </w:r>
      <w:r>
        <w:t xml:space="preserve">. 15.33.2 КоАП РФ,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</w:t>
      </w:r>
      <w:r>
        <w:t>ублики Крым, л/с 04752203230) ИНН: 9102013284 КПП: 910201001 Банк получателя: Отделение по Республике Крым Южного главного управления ЦБРФ, БИК: 043510001 Счет: 40101810335100010001 ОКТМО: 35647000, КБК: 828 1 16 01153 01 0332 140.</w:t>
      </w:r>
    </w:p>
    <w:p w:rsidR="00A77B3E">
      <w:r>
        <w:t>Разъяснить правонарушите</w:t>
      </w:r>
      <w:r>
        <w:t>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</w:t>
      </w:r>
      <w:r>
        <w:t>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 w:rsidRPr="008C5B6A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A"/>
    <w:rsid w:val="008C5B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