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236" w:rsidRPr="007F46BB" w:rsidP="007F46BB">
      <w:pPr>
        <w:ind w:firstLine="709"/>
        <w:rPr>
          <w:b/>
          <w:color w:val="auto"/>
          <w:sz w:val="20"/>
          <w:szCs w:val="24"/>
          <w:lang w:val="uk-UA"/>
        </w:rPr>
      </w:pPr>
      <w:r w:rsidRPr="007F46BB">
        <w:rPr>
          <w:b/>
          <w:i/>
          <w:color w:val="auto"/>
          <w:sz w:val="20"/>
          <w:szCs w:val="24"/>
        </w:rPr>
        <w:t xml:space="preserve">                                                      </w:t>
      </w:r>
      <w:r w:rsidRPr="007F46BB" w:rsidR="00C74B77">
        <w:rPr>
          <w:b/>
          <w:i/>
          <w:color w:val="auto"/>
          <w:sz w:val="20"/>
          <w:szCs w:val="24"/>
        </w:rPr>
        <w:t xml:space="preserve">                         </w:t>
      </w:r>
      <w:r w:rsidRPr="007F46BB">
        <w:rPr>
          <w:b/>
          <w:i/>
          <w:color w:val="auto"/>
          <w:sz w:val="20"/>
          <w:szCs w:val="24"/>
        </w:rPr>
        <w:t xml:space="preserve"> </w:t>
      </w:r>
      <w:r w:rsidRPr="007F46BB">
        <w:rPr>
          <w:b/>
          <w:color w:val="auto"/>
          <w:sz w:val="20"/>
          <w:szCs w:val="24"/>
        </w:rPr>
        <w:t xml:space="preserve">Дело № </w:t>
      </w:r>
      <w:r w:rsidRPr="007F46BB" w:rsidR="00CF7BDB">
        <w:rPr>
          <w:b/>
          <w:color w:val="auto"/>
          <w:sz w:val="20"/>
          <w:szCs w:val="24"/>
          <w:lang w:val="uk-UA"/>
        </w:rPr>
        <w:t>05-0</w:t>
      </w:r>
      <w:r w:rsidRPr="007F46BB" w:rsidR="00C45B87">
        <w:rPr>
          <w:b/>
          <w:color w:val="auto"/>
          <w:sz w:val="20"/>
          <w:szCs w:val="24"/>
          <w:lang w:val="uk-UA"/>
        </w:rPr>
        <w:t>115</w:t>
      </w:r>
      <w:r w:rsidRPr="007F46BB" w:rsidR="00CF7BDB">
        <w:rPr>
          <w:b/>
          <w:color w:val="auto"/>
          <w:sz w:val="20"/>
          <w:szCs w:val="24"/>
          <w:lang w:val="uk-UA"/>
        </w:rPr>
        <w:t>/80</w:t>
      </w:r>
      <w:r w:rsidRPr="007F46BB" w:rsidR="000A3504">
        <w:rPr>
          <w:b/>
          <w:color w:val="auto"/>
          <w:sz w:val="20"/>
          <w:szCs w:val="24"/>
          <w:lang w:val="uk-UA"/>
        </w:rPr>
        <w:t>/</w:t>
      </w:r>
      <w:r w:rsidRPr="007F46BB" w:rsidR="00D73880">
        <w:rPr>
          <w:b/>
          <w:color w:val="auto"/>
          <w:sz w:val="20"/>
          <w:szCs w:val="24"/>
          <w:lang w:val="uk-UA"/>
        </w:rPr>
        <w:t>2021</w:t>
      </w:r>
    </w:p>
    <w:p w:rsidR="00A14236" w:rsidRPr="007F46BB" w:rsidP="007F46BB">
      <w:pPr>
        <w:pStyle w:val="Heading1"/>
        <w:ind w:firstLine="709"/>
        <w:jc w:val="left"/>
        <w:rPr>
          <w:i w:val="0"/>
          <w:color w:val="auto"/>
          <w:sz w:val="20"/>
          <w:szCs w:val="24"/>
          <w:u w:val="none"/>
        </w:rPr>
      </w:pPr>
      <w:r w:rsidRPr="007F46BB">
        <w:rPr>
          <w:i w:val="0"/>
          <w:color w:val="auto"/>
          <w:sz w:val="20"/>
          <w:szCs w:val="24"/>
          <w:u w:val="none"/>
        </w:rPr>
        <w:t>П</w:t>
      </w:r>
      <w:r w:rsidRPr="007F46BB">
        <w:rPr>
          <w:i w:val="0"/>
          <w:color w:val="auto"/>
          <w:sz w:val="20"/>
          <w:szCs w:val="24"/>
          <w:u w:val="none"/>
        </w:rPr>
        <w:t xml:space="preserve"> О С Т А Н О В Л Е Н И Е</w:t>
      </w:r>
    </w:p>
    <w:p w:rsidR="00A14236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0</w:t>
      </w:r>
      <w:r w:rsidRPr="007F46BB" w:rsidR="00CB3F02">
        <w:rPr>
          <w:color w:val="auto"/>
          <w:sz w:val="20"/>
          <w:szCs w:val="24"/>
        </w:rPr>
        <w:t>1 июл</w:t>
      </w:r>
      <w:r w:rsidRPr="007F46BB" w:rsidR="000A1A09">
        <w:rPr>
          <w:color w:val="auto"/>
          <w:sz w:val="20"/>
          <w:szCs w:val="24"/>
        </w:rPr>
        <w:t>я</w:t>
      </w:r>
      <w:r w:rsidRPr="007F46BB" w:rsidR="00995DE0">
        <w:rPr>
          <w:color w:val="auto"/>
          <w:sz w:val="20"/>
          <w:szCs w:val="24"/>
        </w:rPr>
        <w:t xml:space="preserve"> </w:t>
      </w:r>
      <w:r w:rsidRPr="007F46BB" w:rsidR="00D73880">
        <w:rPr>
          <w:color w:val="auto"/>
          <w:sz w:val="20"/>
          <w:szCs w:val="24"/>
        </w:rPr>
        <w:t>2021</w:t>
      </w:r>
      <w:r w:rsidRPr="007F46BB" w:rsidR="008D0CDF">
        <w:rPr>
          <w:color w:val="auto"/>
          <w:sz w:val="20"/>
          <w:szCs w:val="24"/>
        </w:rPr>
        <w:t xml:space="preserve"> </w:t>
      </w:r>
      <w:r w:rsidRPr="007F46BB" w:rsidR="004855E1">
        <w:rPr>
          <w:color w:val="auto"/>
          <w:sz w:val="20"/>
          <w:szCs w:val="24"/>
        </w:rPr>
        <w:t xml:space="preserve">года  </w:t>
      </w:r>
      <w:r w:rsidRPr="007F46BB" w:rsidR="00C45B87">
        <w:rPr>
          <w:color w:val="auto"/>
          <w:sz w:val="20"/>
          <w:szCs w:val="24"/>
        </w:rPr>
        <w:t xml:space="preserve">                                                       </w:t>
      </w:r>
      <w:r w:rsidRPr="007F46BB" w:rsidR="004855E1">
        <w:rPr>
          <w:color w:val="auto"/>
          <w:sz w:val="20"/>
          <w:szCs w:val="24"/>
        </w:rPr>
        <w:t>город Симферополь</w:t>
      </w:r>
    </w:p>
    <w:p w:rsidR="004855E1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Мировой судья судебного участка </w:t>
      </w:r>
      <w:r w:rsidRPr="007F46BB">
        <w:rPr>
          <w:color w:val="auto"/>
          <w:sz w:val="20"/>
          <w:szCs w:val="24"/>
        </w:rPr>
        <w:t xml:space="preserve">№ 80 Симферопольского судебного района (Симферопольский муниципальный район) Республики Крым Ищенко И.В. </w:t>
      </w:r>
      <w:r w:rsidRPr="007F46BB" w:rsidR="00505295">
        <w:rPr>
          <w:color w:val="auto"/>
          <w:sz w:val="20"/>
          <w:szCs w:val="24"/>
        </w:rPr>
        <w:t xml:space="preserve">рассмотрев в помещении </w:t>
      </w:r>
      <w:r w:rsidRPr="007F46BB">
        <w:rPr>
          <w:color w:val="auto"/>
          <w:sz w:val="20"/>
          <w:szCs w:val="24"/>
        </w:rPr>
        <w:t>судебного участка № 80 Симферопольского судебного района (Симферопольский муниципальный район) Республики Крым (295034, Республи</w:t>
      </w:r>
      <w:r w:rsidRPr="007F46BB">
        <w:rPr>
          <w:color w:val="auto"/>
          <w:sz w:val="20"/>
          <w:szCs w:val="24"/>
        </w:rPr>
        <w:t xml:space="preserve">ка Крым, город Симферополь, ул. Куйбышева, 58д) </w:t>
      </w:r>
      <w:r w:rsidRPr="007F46BB" w:rsidR="00505295">
        <w:rPr>
          <w:color w:val="auto"/>
          <w:sz w:val="20"/>
          <w:szCs w:val="24"/>
        </w:rPr>
        <w:t>административный материал в отношении</w:t>
      </w:r>
    </w:p>
    <w:p w:rsidR="00C45B87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фио</w:t>
      </w:r>
      <w:r w:rsidRPr="007F46BB">
        <w:rPr>
          <w:color w:val="auto"/>
          <w:sz w:val="20"/>
          <w:szCs w:val="24"/>
        </w:rPr>
        <w:t xml:space="preserve">, г.р., </w:t>
      </w:r>
      <w:r w:rsidRPr="007F46BB">
        <w:rPr>
          <w:color w:val="auto"/>
          <w:sz w:val="20"/>
          <w:szCs w:val="24"/>
        </w:rPr>
        <w:t>урож</w:t>
      </w:r>
      <w:r w:rsidRPr="007F46BB">
        <w:rPr>
          <w:color w:val="auto"/>
          <w:sz w:val="20"/>
          <w:szCs w:val="24"/>
        </w:rPr>
        <w:t>.:</w:t>
      </w:r>
      <w:r w:rsidRPr="007F46BB">
        <w:rPr>
          <w:color w:val="auto"/>
          <w:sz w:val="20"/>
          <w:szCs w:val="24"/>
        </w:rPr>
        <w:t xml:space="preserve">., </w:t>
      </w:r>
      <w:r w:rsidRPr="007F46BB">
        <w:rPr>
          <w:color w:val="auto"/>
          <w:sz w:val="20"/>
          <w:szCs w:val="24"/>
        </w:rPr>
        <w:t>адрес:</w:t>
      </w:r>
      <w:r w:rsidRPr="007F46BB">
        <w:rPr>
          <w:color w:val="auto"/>
          <w:sz w:val="20"/>
          <w:szCs w:val="24"/>
        </w:rPr>
        <w:t xml:space="preserve">, </w:t>
      </w:r>
    </w:p>
    <w:p w:rsidR="00BD0C3B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о привл</w:t>
      </w:r>
      <w:r w:rsidRPr="007F46BB">
        <w:rPr>
          <w:color w:val="auto"/>
          <w:sz w:val="20"/>
          <w:szCs w:val="24"/>
        </w:rPr>
        <w:t xml:space="preserve">ечении к административной ответственности по </w:t>
      </w:r>
      <w:r w:rsidRPr="007F46BB" w:rsidR="009E0338">
        <w:rPr>
          <w:color w:val="auto"/>
          <w:sz w:val="20"/>
          <w:szCs w:val="24"/>
        </w:rPr>
        <w:t>части</w:t>
      </w:r>
      <w:r w:rsidRPr="007F46BB" w:rsidR="00647617">
        <w:rPr>
          <w:color w:val="auto"/>
          <w:sz w:val="20"/>
          <w:szCs w:val="24"/>
        </w:rPr>
        <w:t xml:space="preserve"> </w:t>
      </w:r>
      <w:r w:rsidRPr="007F46BB" w:rsidR="00B07BB9">
        <w:rPr>
          <w:color w:val="auto"/>
          <w:sz w:val="20"/>
          <w:szCs w:val="24"/>
        </w:rPr>
        <w:t>1</w:t>
      </w:r>
      <w:r w:rsidRPr="007F46BB" w:rsidR="009E0338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>стать</w:t>
      </w:r>
      <w:r w:rsidRPr="007F46BB" w:rsidR="009E0338">
        <w:rPr>
          <w:color w:val="auto"/>
          <w:sz w:val="20"/>
          <w:szCs w:val="24"/>
        </w:rPr>
        <w:t>и</w:t>
      </w:r>
      <w:r w:rsidRPr="007F46BB">
        <w:rPr>
          <w:color w:val="auto"/>
          <w:sz w:val="20"/>
          <w:szCs w:val="24"/>
        </w:rPr>
        <w:t xml:space="preserve"> </w:t>
      </w:r>
      <w:r w:rsidRPr="007F46BB" w:rsidR="00845272">
        <w:rPr>
          <w:color w:val="auto"/>
          <w:sz w:val="20"/>
          <w:szCs w:val="24"/>
        </w:rPr>
        <w:t>12.</w:t>
      </w:r>
      <w:r w:rsidRPr="007F46BB" w:rsidR="0059160E">
        <w:rPr>
          <w:color w:val="auto"/>
          <w:sz w:val="20"/>
          <w:szCs w:val="24"/>
        </w:rPr>
        <w:t>26</w:t>
      </w:r>
      <w:r w:rsidRPr="007F46BB">
        <w:rPr>
          <w:color w:val="auto"/>
          <w:sz w:val="20"/>
          <w:szCs w:val="24"/>
        </w:rPr>
        <w:t xml:space="preserve"> </w:t>
      </w:r>
      <w:r w:rsidRPr="007F46BB" w:rsidR="00D26E08">
        <w:rPr>
          <w:color w:val="auto"/>
          <w:sz w:val="20"/>
          <w:szCs w:val="24"/>
        </w:rPr>
        <w:t>К</w:t>
      </w:r>
      <w:r w:rsidRPr="007F46BB" w:rsidR="008C3204">
        <w:rPr>
          <w:color w:val="auto"/>
          <w:sz w:val="20"/>
          <w:szCs w:val="24"/>
        </w:rPr>
        <w:t>о</w:t>
      </w:r>
      <w:r w:rsidRPr="007F46BB" w:rsidR="00D26E08">
        <w:rPr>
          <w:color w:val="auto"/>
          <w:sz w:val="20"/>
          <w:szCs w:val="24"/>
        </w:rPr>
        <w:t xml:space="preserve">АП </w:t>
      </w:r>
      <w:r w:rsidRPr="007F46BB" w:rsidR="00457090">
        <w:rPr>
          <w:color w:val="auto"/>
          <w:sz w:val="20"/>
          <w:szCs w:val="24"/>
        </w:rPr>
        <w:t>РФ</w:t>
      </w:r>
      <w:r w:rsidRPr="007F46BB" w:rsidR="000123C5">
        <w:rPr>
          <w:color w:val="auto"/>
          <w:sz w:val="20"/>
          <w:szCs w:val="24"/>
        </w:rPr>
        <w:t xml:space="preserve">      </w:t>
      </w:r>
    </w:p>
    <w:p w:rsidR="002C030E" w:rsidRPr="007F46BB" w:rsidP="007F46BB">
      <w:pPr>
        <w:ind w:firstLine="709"/>
        <w:rPr>
          <w:b/>
          <w:color w:val="auto"/>
          <w:sz w:val="20"/>
          <w:szCs w:val="24"/>
        </w:rPr>
      </w:pPr>
      <w:r w:rsidRPr="007F46BB">
        <w:rPr>
          <w:b/>
          <w:color w:val="auto"/>
          <w:sz w:val="20"/>
          <w:szCs w:val="24"/>
        </w:rPr>
        <w:t>у с т а н о в и л:</w:t>
      </w:r>
    </w:p>
    <w:p w:rsidR="00D0596A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дата</w:t>
      </w:r>
      <w:r w:rsidRPr="007F46BB" w:rsidR="0003611F">
        <w:rPr>
          <w:color w:val="auto"/>
          <w:sz w:val="20"/>
          <w:szCs w:val="24"/>
        </w:rPr>
        <w:t xml:space="preserve"> </w:t>
      </w:r>
      <w:r w:rsidRPr="007F46BB" w:rsidR="00860293">
        <w:rPr>
          <w:color w:val="auto"/>
          <w:sz w:val="20"/>
          <w:szCs w:val="24"/>
        </w:rPr>
        <w:t>в</w:t>
      </w:r>
      <w:r w:rsidRPr="007F46BB" w:rsidR="00860293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>час</w:t>
      </w:r>
      <w:r w:rsidRPr="007F46BB" w:rsidR="00663028">
        <w:rPr>
          <w:color w:val="auto"/>
          <w:sz w:val="20"/>
          <w:szCs w:val="24"/>
        </w:rPr>
        <w:t>ов</w:t>
      </w:r>
      <w:r w:rsidRPr="007F46BB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>минут</w:t>
      </w:r>
      <w:r w:rsidRPr="007F46BB" w:rsidR="002D1CB5">
        <w:rPr>
          <w:color w:val="auto"/>
          <w:sz w:val="20"/>
          <w:szCs w:val="24"/>
        </w:rPr>
        <w:t>,</w:t>
      </w:r>
      <w:r w:rsidRPr="007F46BB" w:rsidR="00AB4FB9">
        <w:rPr>
          <w:color w:val="auto"/>
          <w:sz w:val="20"/>
          <w:szCs w:val="24"/>
        </w:rPr>
        <w:t xml:space="preserve"> </w:t>
      </w:r>
      <w:r w:rsidRPr="007F46BB" w:rsidR="00FA2A70">
        <w:rPr>
          <w:color w:val="auto"/>
          <w:sz w:val="20"/>
          <w:szCs w:val="24"/>
        </w:rPr>
        <w:t>находясь на участке автод</w:t>
      </w:r>
      <w:r w:rsidRPr="007F46BB" w:rsidR="00A456BF">
        <w:rPr>
          <w:color w:val="auto"/>
          <w:sz w:val="20"/>
          <w:szCs w:val="24"/>
        </w:rPr>
        <w:t>ороги</w:t>
      </w:r>
      <w:r w:rsidRPr="007F46BB" w:rsidR="00290C98">
        <w:rPr>
          <w:color w:val="auto"/>
          <w:sz w:val="20"/>
          <w:szCs w:val="24"/>
        </w:rPr>
        <w:t xml:space="preserve"> </w:t>
      </w:r>
      <w:r w:rsidRPr="007F46BB" w:rsidR="002C030E">
        <w:rPr>
          <w:color w:val="auto"/>
          <w:sz w:val="20"/>
          <w:szCs w:val="24"/>
        </w:rPr>
        <w:t>вблизи</w:t>
      </w:r>
      <w:r w:rsidRPr="007F46BB" w:rsidR="000A1A09">
        <w:rPr>
          <w:color w:val="auto"/>
          <w:sz w:val="20"/>
          <w:szCs w:val="24"/>
        </w:rPr>
        <w:t xml:space="preserve">, </w:t>
      </w:r>
      <w:r w:rsidRPr="007F46BB" w:rsidR="00FA2A70">
        <w:rPr>
          <w:color w:val="auto"/>
          <w:sz w:val="20"/>
          <w:szCs w:val="24"/>
        </w:rPr>
        <w:t>Симферопольского района, Республики Крым,</w:t>
      </w:r>
      <w:r w:rsidRPr="007F46BB" w:rsidR="007105FE">
        <w:rPr>
          <w:color w:val="auto"/>
          <w:sz w:val="20"/>
          <w:szCs w:val="24"/>
        </w:rPr>
        <w:t xml:space="preserve"> </w:t>
      </w:r>
      <w:r w:rsidRPr="007F46BB" w:rsidR="004C2CE9">
        <w:rPr>
          <w:color w:val="auto"/>
          <w:sz w:val="20"/>
          <w:szCs w:val="24"/>
        </w:rPr>
        <w:t xml:space="preserve">водитель </w:t>
      </w:r>
      <w:r w:rsidRPr="007F46BB" w:rsidR="00B90A51">
        <w:rPr>
          <w:color w:val="auto"/>
          <w:sz w:val="20"/>
          <w:szCs w:val="24"/>
          <w:lang w:bidi="ru-RU"/>
        </w:rPr>
        <w:t>Карпишен О.В.</w:t>
      </w:r>
      <w:r w:rsidRPr="007F46BB" w:rsidR="000A1A09">
        <w:rPr>
          <w:color w:val="auto"/>
          <w:sz w:val="20"/>
          <w:szCs w:val="24"/>
          <w:lang w:bidi="ru-RU"/>
        </w:rPr>
        <w:t xml:space="preserve"> </w:t>
      </w:r>
      <w:r w:rsidRPr="007F46BB" w:rsidR="008D0CDF">
        <w:rPr>
          <w:color w:val="auto"/>
          <w:sz w:val="20"/>
          <w:szCs w:val="24"/>
          <w:lang w:bidi="ru-RU"/>
        </w:rPr>
        <w:t xml:space="preserve">управлял </w:t>
      </w:r>
      <w:r w:rsidRPr="007F46BB" w:rsidR="002D1234">
        <w:rPr>
          <w:color w:val="auto"/>
          <w:sz w:val="20"/>
          <w:szCs w:val="24"/>
        </w:rPr>
        <w:t>транспортным средством</w:t>
      </w:r>
      <w:r w:rsidRPr="007F46BB" w:rsidR="0027738D">
        <w:rPr>
          <w:color w:val="auto"/>
          <w:sz w:val="20"/>
          <w:szCs w:val="24"/>
        </w:rPr>
        <w:t xml:space="preserve"> </w:t>
      </w:r>
      <w:r w:rsidRPr="007F46BB" w:rsidR="00B90A51">
        <w:rPr>
          <w:color w:val="auto"/>
          <w:sz w:val="20"/>
          <w:szCs w:val="24"/>
        </w:rPr>
        <w:t>мопедом «</w:t>
      </w:r>
      <w:r w:rsidRPr="007F46BB">
        <w:rPr>
          <w:color w:val="auto"/>
          <w:sz w:val="20"/>
          <w:szCs w:val="24"/>
        </w:rPr>
        <w:t>марка</w:t>
      </w:r>
      <w:r w:rsidRPr="007F46BB" w:rsidR="0077533A">
        <w:rPr>
          <w:color w:val="auto"/>
          <w:sz w:val="20"/>
          <w:szCs w:val="24"/>
        </w:rPr>
        <w:t>»</w:t>
      </w:r>
      <w:r w:rsidRPr="007F46BB" w:rsidR="00467817">
        <w:rPr>
          <w:color w:val="auto"/>
          <w:sz w:val="20"/>
          <w:szCs w:val="24"/>
        </w:rPr>
        <w:t>.</w:t>
      </w:r>
      <w:r w:rsidRPr="007F46BB" w:rsidR="00AE4F47">
        <w:rPr>
          <w:color w:val="auto"/>
          <w:sz w:val="20"/>
          <w:szCs w:val="24"/>
        </w:rPr>
        <w:t xml:space="preserve"> </w:t>
      </w:r>
      <w:r w:rsidRPr="007F46BB" w:rsidR="00B90A51">
        <w:rPr>
          <w:color w:val="auto"/>
          <w:sz w:val="20"/>
          <w:szCs w:val="24"/>
          <w:lang w:bidi="ru-RU"/>
        </w:rPr>
        <w:t xml:space="preserve">Карпишен О.В. </w:t>
      </w:r>
      <w:r w:rsidRPr="007F46BB">
        <w:rPr>
          <w:color w:val="auto"/>
          <w:sz w:val="20"/>
          <w:szCs w:val="24"/>
        </w:rPr>
        <w:t>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</w:t>
      </w:r>
      <w:r w:rsidRPr="007F46BB" w:rsidR="00532173">
        <w:rPr>
          <w:color w:val="auto"/>
          <w:sz w:val="20"/>
          <w:szCs w:val="24"/>
        </w:rPr>
        <w:t xml:space="preserve"> </w:t>
      </w:r>
      <w:r w:rsidRPr="007F46BB" w:rsidR="00B90A51">
        <w:rPr>
          <w:color w:val="auto"/>
          <w:sz w:val="20"/>
          <w:szCs w:val="24"/>
        </w:rPr>
        <w:t>нарушение речи, резкое изменение окраса кожных покровов лица</w:t>
      </w:r>
      <w:r w:rsidRPr="007F46BB" w:rsidR="0027738D">
        <w:rPr>
          <w:color w:val="auto"/>
          <w:sz w:val="20"/>
          <w:szCs w:val="24"/>
        </w:rPr>
        <w:t xml:space="preserve">, </w:t>
      </w:r>
      <w:r w:rsidRPr="007F46BB" w:rsidR="00E24B73">
        <w:rPr>
          <w:color w:val="auto"/>
          <w:sz w:val="20"/>
          <w:szCs w:val="24"/>
        </w:rPr>
        <w:t>поведение</w:t>
      </w:r>
      <w:r w:rsidRPr="007F46BB" w:rsidR="00671FF1">
        <w:rPr>
          <w:color w:val="auto"/>
          <w:sz w:val="20"/>
          <w:szCs w:val="24"/>
        </w:rPr>
        <w:t>,</w:t>
      </w:r>
      <w:r w:rsidRPr="007F46BB" w:rsidR="00E24B73">
        <w:rPr>
          <w:color w:val="auto"/>
          <w:sz w:val="20"/>
          <w:szCs w:val="24"/>
        </w:rPr>
        <w:t xml:space="preserve"> не соответствующее обстановке</w:t>
      </w:r>
      <w:r w:rsidRPr="007F46BB" w:rsidR="004C2CE9">
        <w:rPr>
          <w:color w:val="auto"/>
          <w:sz w:val="20"/>
          <w:szCs w:val="24"/>
        </w:rPr>
        <w:t xml:space="preserve">. </w:t>
      </w:r>
      <w:r w:rsidRPr="007F46BB" w:rsidR="00B90A51">
        <w:rPr>
          <w:color w:val="auto"/>
          <w:sz w:val="20"/>
          <w:szCs w:val="24"/>
          <w:lang w:bidi="ru-RU"/>
        </w:rPr>
        <w:t xml:space="preserve">Карпишен О.В. </w:t>
      </w:r>
      <w:r w:rsidRPr="007F46BB">
        <w:rPr>
          <w:color w:val="auto"/>
          <w:sz w:val="20"/>
          <w:szCs w:val="24"/>
        </w:rPr>
        <w:t xml:space="preserve">отказался от прохождения </w:t>
      </w:r>
      <w:r w:rsidRPr="007F46BB" w:rsidR="00671FF1">
        <w:rPr>
          <w:color w:val="auto"/>
          <w:sz w:val="20"/>
          <w:szCs w:val="24"/>
        </w:rPr>
        <w:t xml:space="preserve">медицинского </w:t>
      </w:r>
      <w:r w:rsidRPr="007F46BB">
        <w:rPr>
          <w:color w:val="auto"/>
          <w:sz w:val="20"/>
          <w:szCs w:val="24"/>
        </w:rPr>
        <w:t xml:space="preserve">освидетельствования </w:t>
      </w:r>
      <w:r w:rsidRPr="007F46BB" w:rsidR="0014555C">
        <w:rPr>
          <w:color w:val="auto"/>
          <w:sz w:val="20"/>
          <w:szCs w:val="24"/>
        </w:rPr>
        <w:t>в медицинском учреждении</w:t>
      </w:r>
      <w:r w:rsidRPr="007F46BB">
        <w:rPr>
          <w:color w:val="auto"/>
          <w:sz w:val="20"/>
          <w:szCs w:val="24"/>
        </w:rPr>
        <w:t>, чем нарушил п.п. 2.3.2 Правил дорожного движения</w:t>
      </w:r>
      <w:r w:rsidRPr="007F46BB" w:rsidR="00640971">
        <w:rPr>
          <w:color w:val="auto"/>
          <w:sz w:val="20"/>
          <w:szCs w:val="24"/>
        </w:rPr>
        <w:t xml:space="preserve"> РФ</w:t>
      </w:r>
      <w:r w:rsidRPr="007F46BB">
        <w:rPr>
          <w:color w:val="auto"/>
          <w:sz w:val="20"/>
          <w:szCs w:val="24"/>
        </w:rPr>
        <w:t>. Д</w:t>
      </w:r>
      <w:r w:rsidRPr="007F46BB">
        <w:rPr>
          <w:color w:val="auto"/>
          <w:sz w:val="20"/>
          <w:szCs w:val="24"/>
        </w:rPr>
        <w:t xml:space="preserve">ействия </w:t>
      </w:r>
      <w:r w:rsidRPr="007F46BB" w:rsidR="00B90A51">
        <w:rPr>
          <w:color w:val="auto"/>
          <w:sz w:val="20"/>
          <w:szCs w:val="24"/>
          <w:lang w:bidi="ru-RU"/>
        </w:rPr>
        <w:t xml:space="preserve">Карпишена О.В. </w:t>
      </w:r>
      <w:r w:rsidRPr="007F46BB" w:rsidR="002D1234">
        <w:rPr>
          <w:color w:val="auto"/>
          <w:sz w:val="20"/>
          <w:szCs w:val="24"/>
          <w:lang w:bidi="ru-RU"/>
        </w:rPr>
        <w:t xml:space="preserve">не содержат уголовно наказуемого деяния и </w:t>
      </w:r>
      <w:r w:rsidRPr="007F46BB">
        <w:rPr>
          <w:color w:val="auto"/>
          <w:sz w:val="20"/>
          <w:szCs w:val="24"/>
        </w:rPr>
        <w:t>квалифицированы по ч. 1 ст. 12.26 КоАП РФ.</w:t>
      </w:r>
    </w:p>
    <w:p w:rsidR="00E24B73" w:rsidRPr="007F46BB" w:rsidP="007F46BB">
      <w:pPr>
        <w:ind w:firstLine="709"/>
        <w:rPr>
          <w:color w:val="auto"/>
          <w:sz w:val="20"/>
          <w:szCs w:val="24"/>
          <w:lang w:bidi="ru-RU"/>
        </w:rPr>
      </w:pPr>
      <w:r w:rsidRPr="007F46BB">
        <w:rPr>
          <w:color w:val="auto"/>
          <w:sz w:val="20"/>
          <w:szCs w:val="24"/>
          <w:lang w:bidi="ru-RU"/>
        </w:rPr>
        <w:t xml:space="preserve">В судебном заседании </w:t>
      </w:r>
      <w:r w:rsidRPr="007F46BB" w:rsidR="00B90A51">
        <w:rPr>
          <w:color w:val="auto"/>
          <w:sz w:val="20"/>
          <w:szCs w:val="24"/>
          <w:lang w:bidi="ru-RU"/>
        </w:rPr>
        <w:t xml:space="preserve">Карпишен О.В. </w:t>
      </w:r>
      <w:r w:rsidRPr="007F46BB">
        <w:rPr>
          <w:color w:val="auto"/>
          <w:sz w:val="20"/>
          <w:szCs w:val="24"/>
          <w:lang w:bidi="ru-RU"/>
        </w:rPr>
        <w:t>вину признал, подтвердил факты, изложенные в материалах дела</w:t>
      </w:r>
      <w:r w:rsidRPr="007F46BB" w:rsidR="0027738D">
        <w:rPr>
          <w:color w:val="auto"/>
          <w:sz w:val="20"/>
          <w:szCs w:val="24"/>
          <w:lang w:bidi="ru-RU"/>
        </w:rPr>
        <w:t>.</w:t>
      </w:r>
      <w:r w:rsidRPr="007F46BB" w:rsidR="000A1A09">
        <w:rPr>
          <w:color w:val="auto"/>
          <w:sz w:val="20"/>
          <w:szCs w:val="24"/>
          <w:lang w:bidi="ru-RU"/>
        </w:rPr>
        <w:t xml:space="preserve"> </w:t>
      </w:r>
    </w:p>
    <w:p w:rsidR="00AF482C" w:rsidRPr="007F46BB" w:rsidP="007F46BB">
      <w:pPr>
        <w:ind w:firstLine="709"/>
        <w:rPr>
          <w:color w:val="auto"/>
          <w:sz w:val="20"/>
          <w:szCs w:val="24"/>
          <w:lang w:bidi="ru-RU"/>
        </w:rPr>
      </w:pPr>
      <w:r w:rsidRPr="007F46BB">
        <w:rPr>
          <w:color w:val="auto"/>
          <w:sz w:val="20"/>
          <w:szCs w:val="24"/>
          <w:lang w:bidi="ru-RU"/>
        </w:rPr>
        <w:t xml:space="preserve">Заслушав </w:t>
      </w:r>
      <w:r w:rsidRPr="007F46BB" w:rsidR="00B90A51">
        <w:rPr>
          <w:color w:val="auto"/>
          <w:sz w:val="20"/>
          <w:szCs w:val="24"/>
          <w:lang w:bidi="ru-RU"/>
        </w:rPr>
        <w:t>Карпишена О.В.</w:t>
      </w:r>
      <w:r w:rsidRPr="007F46BB" w:rsidR="000A1A09">
        <w:rPr>
          <w:color w:val="auto"/>
          <w:sz w:val="20"/>
          <w:szCs w:val="24"/>
          <w:lang w:bidi="ru-RU"/>
        </w:rPr>
        <w:t xml:space="preserve">, </w:t>
      </w:r>
      <w:r w:rsidRPr="007F46BB">
        <w:rPr>
          <w:color w:val="auto"/>
          <w:sz w:val="20"/>
          <w:szCs w:val="24"/>
          <w:lang w:bidi="ru-RU"/>
        </w:rPr>
        <w:t>и</w:t>
      </w:r>
      <w:r w:rsidRPr="007F46BB">
        <w:rPr>
          <w:color w:val="auto"/>
          <w:sz w:val="20"/>
          <w:szCs w:val="24"/>
          <w:lang w:bidi="ru-RU"/>
        </w:rPr>
        <w:t xml:space="preserve">сследовав материалы дела, оценив доказательства в их совокупности, считаю, что </w:t>
      </w:r>
      <w:r w:rsidRPr="007F46BB" w:rsidR="001F2F4A">
        <w:rPr>
          <w:color w:val="auto"/>
          <w:sz w:val="20"/>
          <w:szCs w:val="24"/>
          <w:lang w:bidi="ru-RU"/>
        </w:rPr>
        <w:t xml:space="preserve">его </w:t>
      </w:r>
      <w:r w:rsidRPr="007F46BB">
        <w:rPr>
          <w:color w:val="auto"/>
          <w:sz w:val="20"/>
          <w:szCs w:val="24"/>
          <w:lang w:bidi="ru-RU"/>
        </w:rPr>
        <w:t>вина</w:t>
      </w:r>
      <w:r w:rsidRPr="007F46BB" w:rsidR="00450CC0">
        <w:rPr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  <w:lang w:bidi="ru-RU"/>
        </w:rPr>
        <w:t>в совершении административного правонарушения, предусмотренного ч.</w:t>
      </w:r>
      <w:r w:rsidRPr="007F46BB" w:rsidR="00077425">
        <w:rPr>
          <w:color w:val="auto"/>
          <w:sz w:val="20"/>
          <w:szCs w:val="24"/>
          <w:lang w:bidi="ru-RU"/>
        </w:rPr>
        <w:t xml:space="preserve"> </w:t>
      </w:r>
      <w:r w:rsidRPr="007F46BB">
        <w:rPr>
          <w:color w:val="auto"/>
          <w:sz w:val="20"/>
          <w:szCs w:val="24"/>
          <w:lang w:bidi="ru-RU"/>
        </w:rPr>
        <w:t>1 ст. 12.26 КоАП РФ</w:t>
      </w:r>
      <w:r w:rsidRPr="007F46BB" w:rsidR="007D013C">
        <w:rPr>
          <w:color w:val="auto"/>
          <w:sz w:val="20"/>
          <w:szCs w:val="24"/>
          <w:lang w:bidi="ru-RU"/>
        </w:rPr>
        <w:t>, т.е.</w:t>
      </w:r>
      <w:r w:rsidRPr="007F46BB">
        <w:rPr>
          <w:color w:val="auto"/>
          <w:sz w:val="20"/>
          <w:szCs w:val="24"/>
          <w:lang w:bidi="ru-RU"/>
        </w:rPr>
        <w:t xml:space="preserve"> </w:t>
      </w:r>
      <w:r w:rsidRPr="007F46BB" w:rsidR="007D013C">
        <w:rPr>
          <w:color w:val="auto"/>
          <w:sz w:val="20"/>
          <w:szCs w:val="24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7F46BB">
        <w:rPr>
          <w:color w:val="auto"/>
          <w:sz w:val="20"/>
          <w:szCs w:val="24"/>
          <w:lang w:bidi="ru-RU"/>
        </w:rPr>
        <w:t>доказана.</w:t>
      </w:r>
    </w:p>
    <w:p w:rsidR="00AF482C" w:rsidRPr="007F46BB" w:rsidP="007F46BB">
      <w:pPr>
        <w:ind w:firstLine="709"/>
        <w:rPr>
          <w:color w:val="auto"/>
          <w:sz w:val="20"/>
          <w:szCs w:val="24"/>
          <w:lang w:bidi="ru-RU"/>
        </w:rPr>
      </w:pPr>
      <w:r w:rsidRPr="007F46BB">
        <w:rPr>
          <w:color w:val="auto"/>
          <w:sz w:val="20"/>
          <w:szCs w:val="24"/>
          <w:lang w:bidi="ru-RU"/>
        </w:rPr>
        <w:t>В силу п. 2.7 Правил дорожного движения Российской Федерации водителю запрещается управл</w:t>
      </w:r>
      <w:r w:rsidRPr="007F46BB">
        <w:rPr>
          <w:color w:val="auto"/>
          <w:sz w:val="20"/>
          <w:szCs w:val="24"/>
          <w:lang w:bidi="ru-RU"/>
        </w:rP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F482C" w:rsidRPr="007F46BB" w:rsidP="007F46BB">
      <w:pPr>
        <w:ind w:firstLine="709"/>
        <w:rPr>
          <w:color w:val="auto"/>
          <w:sz w:val="20"/>
          <w:szCs w:val="24"/>
          <w:lang w:bidi="ru-RU"/>
        </w:rPr>
      </w:pPr>
      <w:r w:rsidRPr="007F46BB">
        <w:rPr>
          <w:color w:val="auto"/>
          <w:sz w:val="20"/>
          <w:szCs w:val="24"/>
          <w:lang w:bidi="ru-RU"/>
        </w:rPr>
        <w:t>Согласно</w:t>
      </w:r>
      <w:r w:rsidRPr="007F46BB">
        <w:rPr>
          <w:color w:val="auto"/>
          <w:sz w:val="20"/>
          <w:szCs w:val="24"/>
          <w:lang w:bidi="ru-RU"/>
        </w:rPr>
        <w:t xml:space="preserve">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F482C" w:rsidRPr="007F46BB" w:rsidP="007F46BB">
      <w:pPr>
        <w:ind w:firstLine="709"/>
        <w:rPr>
          <w:color w:val="auto"/>
          <w:sz w:val="20"/>
          <w:szCs w:val="24"/>
          <w:lang w:bidi="ru-RU"/>
        </w:rPr>
      </w:pPr>
      <w:r w:rsidRPr="007F46BB">
        <w:rPr>
          <w:color w:val="auto"/>
          <w:sz w:val="20"/>
          <w:szCs w:val="24"/>
          <w:lang w:bidi="ru-RU"/>
        </w:rPr>
        <w:t xml:space="preserve">Из материалов дела усматривается, что критериями, при наличии которых у </w:t>
      </w:r>
      <w:r w:rsidRPr="007F46BB">
        <w:rPr>
          <w:color w:val="auto"/>
          <w:sz w:val="20"/>
          <w:szCs w:val="24"/>
          <w:lang w:bidi="ru-RU"/>
        </w:rPr>
        <w:t>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</w:t>
      </w:r>
      <w:r w:rsidRPr="007F46BB" w:rsidR="00E80FCF">
        <w:rPr>
          <w:color w:val="auto"/>
          <w:sz w:val="20"/>
          <w:szCs w:val="24"/>
          <w:lang w:bidi="ru-RU"/>
        </w:rPr>
        <w:t>:</w:t>
      </w:r>
      <w:r w:rsidRPr="007F46BB" w:rsidR="00E80FCF">
        <w:rPr>
          <w:sz w:val="20"/>
          <w:szCs w:val="24"/>
        </w:rPr>
        <w:t xml:space="preserve"> </w:t>
      </w:r>
      <w:r w:rsidRPr="007F46BB" w:rsidR="00B90A51">
        <w:rPr>
          <w:sz w:val="20"/>
          <w:szCs w:val="24"/>
        </w:rPr>
        <w:t>нарушение речи, резкое изменение окраса кожных покровов лица</w:t>
      </w:r>
      <w:r w:rsidRPr="007F46BB" w:rsidR="00D06521">
        <w:rPr>
          <w:sz w:val="20"/>
          <w:szCs w:val="24"/>
        </w:rPr>
        <w:t xml:space="preserve">, </w:t>
      </w:r>
      <w:r w:rsidRPr="007F46BB" w:rsidR="00E24B73">
        <w:rPr>
          <w:sz w:val="20"/>
          <w:szCs w:val="24"/>
        </w:rPr>
        <w:t>поведение не соответствующее обстановке</w:t>
      </w:r>
      <w:r w:rsidRPr="007F46BB" w:rsidR="0077533A">
        <w:rPr>
          <w:color w:val="auto"/>
          <w:sz w:val="20"/>
          <w:szCs w:val="24"/>
          <w:lang w:bidi="ru-RU"/>
        </w:rPr>
        <w:t xml:space="preserve">. </w:t>
      </w:r>
      <w:r w:rsidRPr="007F46BB">
        <w:rPr>
          <w:color w:val="auto"/>
          <w:sz w:val="20"/>
          <w:szCs w:val="24"/>
          <w:lang w:bidi="ru-RU"/>
        </w:rPr>
        <w:t xml:space="preserve"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7F46BB">
        <w:rPr>
          <w:color w:val="auto"/>
          <w:sz w:val="20"/>
          <w:szCs w:val="24"/>
          <w:lang w:bidi="ru-RU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Факт совершения </w:t>
      </w:r>
      <w:r w:rsidRPr="007F46BB" w:rsidR="00B90A51">
        <w:rPr>
          <w:color w:val="auto"/>
          <w:sz w:val="20"/>
          <w:szCs w:val="24"/>
          <w:lang w:bidi="ru-RU"/>
        </w:rPr>
        <w:t xml:space="preserve">Карпишеным О.В. </w:t>
      </w:r>
      <w:r w:rsidRPr="007F46BB">
        <w:rPr>
          <w:color w:val="auto"/>
          <w:sz w:val="20"/>
          <w:szCs w:val="24"/>
        </w:rPr>
        <w:t>вышеуказанного правонарушения подтверждается:</w:t>
      </w:r>
    </w:p>
    <w:p w:rsidR="00C355AD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- </w:t>
      </w:r>
      <w:r w:rsidRPr="007F46BB" w:rsidR="00455A6F">
        <w:rPr>
          <w:color w:val="auto"/>
          <w:sz w:val="20"/>
          <w:szCs w:val="24"/>
        </w:rPr>
        <w:t xml:space="preserve">из </w:t>
      </w:r>
      <w:r w:rsidRPr="007F46BB">
        <w:rPr>
          <w:color w:val="auto"/>
          <w:sz w:val="20"/>
          <w:szCs w:val="24"/>
        </w:rPr>
        <w:t>протокол</w:t>
      </w:r>
      <w:r w:rsidRPr="007F46BB" w:rsidR="00D17E9B">
        <w:rPr>
          <w:color w:val="auto"/>
          <w:sz w:val="20"/>
          <w:szCs w:val="24"/>
        </w:rPr>
        <w:t>ов</w:t>
      </w:r>
      <w:r w:rsidRPr="007F46BB">
        <w:rPr>
          <w:color w:val="auto"/>
          <w:sz w:val="20"/>
          <w:szCs w:val="24"/>
        </w:rPr>
        <w:t xml:space="preserve"> </w:t>
      </w:r>
      <w:r w:rsidRPr="007F46BB" w:rsidR="00180890">
        <w:rPr>
          <w:color w:val="auto"/>
          <w:sz w:val="20"/>
          <w:szCs w:val="24"/>
        </w:rPr>
        <w:t xml:space="preserve">от </w:t>
      </w:r>
      <w:r w:rsidRPr="007F46BB">
        <w:rPr>
          <w:color w:val="auto"/>
          <w:sz w:val="20"/>
          <w:szCs w:val="24"/>
        </w:rPr>
        <w:t>дата</w:t>
      </w:r>
      <w:r w:rsidRPr="007F46BB" w:rsidR="006A57D8">
        <w:rPr>
          <w:color w:val="auto"/>
          <w:sz w:val="20"/>
          <w:szCs w:val="24"/>
        </w:rPr>
        <w:t>: -</w:t>
      </w:r>
      <w:r w:rsidRPr="007F46BB" w:rsidR="00D17E9B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>об административном правонарушени</w:t>
      </w:r>
      <w:r w:rsidRPr="007F46BB" w:rsidR="0055715B">
        <w:rPr>
          <w:color w:val="auto"/>
          <w:sz w:val="20"/>
          <w:szCs w:val="24"/>
        </w:rPr>
        <w:t xml:space="preserve">и </w:t>
      </w:r>
      <w:r w:rsidRPr="007F46BB" w:rsidR="00E11F70">
        <w:rPr>
          <w:color w:val="auto"/>
          <w:sz w:val="20"/>
          <w:szCs w:val="24"/>
        </w:rPr>
        <w:t>82 АП №</w:t>
      </w:r>
      <w:r w:rsidRPr="007F46BB" w:rsidR="001F2F4A">
        <w:rPr>
          <w:color w:val="auto"/>
          <w:sz w:val="20"/>
          <w:szCs w:val="24"/>
        </w:rPr>
        <w:t xml:space="preserve"> </w:t>
      </w:r>
      <w:r w:rsidRPr="007F46BB" w:rsidR="00E24B73">
        <w:rPr>
          <w:color w:val="auto"/>
          <w:sz w:val="20"/>
          <w:szCs w:val="24"/>
        </w:rPr>
        <w:t>11</w:t>
      </w:r>
      <w:r w:rsidRPr="007F46BB" w:rsidR="00B90A51">
        <w:rPr>
          <w:color w:val="auto"/>
          <w:sz w:val="20"/>
          <w:szCs w:val="24"/>
        </w:rPr>
        <w:t>3621</w:t>
      </w:r>
      <w:r w:rsidRPr="007F46BB" w:rsidR="006A57D8">
        <w:rPr>
          <w:color w:val="auto"/>
          <w:sz w:val="20"/>
          <w:szCs w:val="24"/>
        </w:rPr>
        <w:t>; -</w:t>
      </w:r>
      <w:r w:rsidRPr="007F46BB" w:rsidR="00952B08">
        <w:rPr>
          <w:color w:val="auto"/>
          <w:sz w:val="20"/>
          <w:szCs w:val="24"/>
        </w:rPr>
        <w:t xml:space="preserve"> протокола </w:t>
      </w:r>
      <w:r w:rsidRPr="007F46BB" w:rsidR="00D369E2">
        <w:rPr>
          <w:color w:val="auto"/>
          <w:sz w:val="20"/>
          <w:szCs w:val="24"/>
        </w:rPr>
        <w:t>82 ОТ № 02</w:t>
      </w:r>
      <w:r w:rsidRPr="007F46BB" w:rsidR="00CC4156">
        <w:rPr>
          <w:color w:val="auto"/>
          <w:sz w:val="20"/>
          <w:szCs w:val="24"/>
        </w:rPr>
        <w:t>0</w:t>
      </w:r>
      <w:r w:rsidRPr="007F46BB" w:rsidR="00B90A51">
        <w:rPr>
          <w:color w:val="auto"/>
          <w:sz w:val="20"/>
          <w:szCs w:val="24"/>
        </w:rPr>
        <w:t>3</w:t>
      </w:r>
      <w:r w:rsidRPr="007F46BB" w:rsidR="00D06521">
        <w:rPr>
          <w:color w:val="auto"/>
          <w:sz w:val="20"/>
          <w:szCs w:val="24"/>
        </w:rPr>
        <w:t>9</w:t>
      </w:r>
      <w:r w:rsidRPr="007F46BB" w:rsidR="00B90A51">
        <w:rPr>
          <w:color w:val="auto"/>
          <w:sz w:val="20"/>
          <w:szCs w:val="24"/>
        </w:rPr>
        <w:t>2</w:t>
      </w:r>
      <w:r w:rsidRPr="007F46BB" w:rsidR="00A42335">
        <w:rPr>
          <w:color w:val="auto"/>
          <w:sz w:val="20"/>
          <w:szCs w:val="24"/>
        </w:rPr>
        <w:t xml:space="preserve"> </w:t>
      </w:r>
      <w:r w:rsidRPr="007F46BB" w:rsidR="00952B08">
        <w:rPr>
          <w:color w:val="auto"/>
          <w:sz w:val="20"/>
          <w:szCs w:val="24"/>
        </w:rPr>
        <w:t xml:space="preserve">об отстранении от управления транспортным средством </w:t>
      </w:r>
      <w:r w:rsidRPr="007F46BB" w:rsidR="00455A6F">
        <w:rPr>
          <w:color w:val="auto"/>
          <w:sz w:val="20"/>
          <w:szCs w:val="24"/>
        </w:rPr>
        <w:t>следует,</w:t>
      </w:r>
      <w:r w:rsidRPr="007F46BB" w:rsidR="00455A6F">
        <w:rPr>
          <w:sz w:val="20"/>
          <w:szCs w:val="24"/>
        </w:rPr>
        <w:t xml:space="preserve"> что </w:t>
      </w:r>
      <w:r w:rsidRPr="007F46BB" w:rsidR="00455A6F">
        <w:rPr>
          <w:color w:val="auto"/>
          <w:sz w:val="20"/>
          <w:szCs w:val="24"/>
        </w:rPr>
        <w:t xml:space="preserve">водитель </w:t>
      </w:r>
      <w:r w:rsidRPr="007F46BB" w:rsidR="00B90A51">
        <w:rPr>
          <w:color w:val="auto"/>
          <w:sz w:val="20"/>
          <w:szCs w:val="24"/>
        </w:rPr>
        <w:t xml:space="preserve">Карпишен О.В. </w:t>
      </w:r>
      <w:r w:rsidRPr="007F46BB" w:rsidR="006A57D8">
        <w:rPr>
          <w:color w:val="auto"/>
          <w:sz w:val="20"/>
          <w:szCs w:val="24"/>
        </w:rPr>
        <w:t xml:space="preserve">управлял транспортным средством </w:t>
      </w:r>
      <w:r w:rsidRPr="007F46BB" w:rsidR="00B90A51">
        <w:rPr>
          <w:color w:val="auto"/>
          <w:sz w:val="20"/>
          <w:szCs w:val="24"/>
        </w:rPr>
        <w:t xml:space="preserve">мопедом «Вайпер» </w:t>
      </w:r>
      <w:r w:rsidRPr="007F46BB" w:rsidR="001F2F4A">
        <w:rPr>
          <w:color w:val="auto"/>
          <w:sz w:val="20"/>
          <w:szCs w:val="24"/>
        </w:rPr>
        <w:t xml:space="preserve">при наличии признаков </w:t>
      </w:r>
      <w:r w:rsidRPr="007F46BB" w:rsidR="00910288">
        <w:rPr>
          <w:color w:val="auto"/>
          <w:sz w:val="20"/>
          <w:szCs w:val="24"/>
        </w:rPr>
        <w:t xml:space="preserve"> </w:t>
      </w:r>
      <w:r w:rsidRPr="007F46BB" w:rsidR="00E6550B">
        <w:rPr>
          <w:color w:val="auto"/>
          <w:sz w:val="20"/>
          <w:szCs w:val="24"/>
        </w:rPr>
        <w:t>алкогольного опьянения</w:t>
      </w:r>
      <w:r w:rsidRPr="007F46BB" w:rsidR="001F2F4A">
        <w:rPr>
          <w:color w:val="auto"/>
          <w:sz w:val="20"/>
          <w:szCs w:val="24"/>
        </w:rPr>
        <w:t>:</w:t>
      </w:r>
      <w:r w:rsidRPr="007F46BB" w:rsidR="00B90A51">
        <w:rPr>
          <w:sz w:val="20"/>
        </w:rPr>
        <w:t xml:space="preserve"> </w:t>
      </w:r>
      <w:r w:rsidRPr="007F46BB" w:rsidR="00B90A51">
        <w:rPr>
          <w:color w:val="auto"/>
          <w:sz w:val="20"/>
          <w:szCs w:val="24"/>
        </w:rPr>
        <w:t>нарушение речи, резкое изменение окраса кожных покровов лица</w:t>
      </w:r>
      <w:r w:rsidRPr="007F46BB" w:rsidR="00D06521">
        <w:rPr>
          <w:color w:val="auto"/>
          <w:sz w:val="20"/>
          <w:szCs w:val="24"/>
        </w:rPr>
        <w:t xml:space="preserve">, </w:t>
      </w:r>
      <w:r w:rsidRPr="007F46BB" w:rsidR="006A57D8">
        <w:rPr>
          <w:color w:val="auto"/>
          <w:sz w:val="20"/>
          <w:szCs w:val="24"/>
        </w:rPr>
        <w:t>поведение, не соответствующее обстановке</w:t>
      </w:r>
      <w:r w:rsidRPr="007F46BB" w:rsidR="00E24B73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 xml:space="preserve">(л.д. </w:t>
      </w:r>
      <w:r w:rsidRPr="007F46BB" w:rsidR="00CC4156">
        <w:rPr>
          <w:color w:val="auto"/>
          <w:sz w:val="20"/>
          <w:szCs w:val="24"/>
        </w:rPr>
        <w:t>1, 2</w:t>
      </w:r>
      <w:r w:rsidRPr="007F46BB">
        <w:rPr>
          <w:color w:val="auto"/>
          <w:sz w:val="20"/>
          <w:szCs w:val="24"/>
        </w:rPr>
        <w:t>);</w:t>
      </w:r>
      <w:r w:rsidRPr="007F46BB">
        <w:rPr>
          <w:color w:val="auto"/>
          <w:sz w:val="20"/>
          <w:szCs w:val="24"/>
        </w:rPr>
        <w:t xml:space="preserve"> </w:t>
      </w:r>
      <w:r w:rsidRPr="007F46BB" w:rsidR="00450CC0">
        <w:rPr>
          <w:color w:val="auto"/>
          <w:sz w:val="20"/>
          <w:szCs w:val="24"/>
        </w:rPr>
        <w:t xml:space="preserve">- из </w:t>
      </w:r>
      <w:r w:rsidRPr="007F46BB" w:rsidR="00E6550B">
        <w:rPr>
          <w:color w:val="auto"/>
          <w:sz w:val="20"/>
          <w:szCs w:val="24"/>
        </w:rPr>
        <w:t xml:space="preserve">протокола </w:t>
      </w:r>
      <w:r w:rsidRPr="007F46BB" w:rsidR="006A57D8">
        <w:rPr>
          <w:color w:val="auto"/>
          <w:sz w:val="20"/>
          <w:szCs w:val="24"/>
        </w:rPr>
        <w:t>61 АК 6125</w:t>
      </w:r>
      <w:r w:rsidRPr="007F46BB" w:rsidR="00B90A51">
        <w:rPr>
          <w:color w:val="auto"/>
          <w:sz w:val="20"/>
          <w:szCs w:val="24"/>
        </w:rPr>
        <w:t xml:space="preserve">83 </w:t>
      </w:r>
      <w:r w:rsidRPr="007F46BB" w:rsidR="00B90A51">
        <w:rPr>
          <w:color w:val="auto"/>
          <w:sz w:val="20"/>
          <w:szCs w:val="24"/>
        </w:rPr>
        <w:t>от</w:t>
      </w:r>
      <w:r w:rsidRPr="007F46BB" w:rsidR="00B90A51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>дата</w:t>
      </w:r>
      <w:r w:rsidRPr="007F46BB">
        <w:rPr>
          <w:color w:val="auto"/>
          <w:sz w:val="20"/>
          <w:szCs w:val="24"/>
        </w:rPr>
        <w:t xml:space="preserve"> </w:t>
      </w:r>
      <w:r w:rsidRPr="007F46BB" w:rsidR="00E6550B">
        <w:rPr>
          <w:color w:val="auto"/>
          <w:sz w:val="20"/>
          <w:szCs w:val="24"/>
        </w:rPr>
        <w:t xml:space="preserve">о направлении </w:t>
      </w:r>
      <w:r w:rsidRPr="007F46BB" w:rsidR="00B90A51">
        <w:rPr>
          <w:color w:val="auto"/>
          <w:sz w:val="20"/>
          <w:szCs w:val="24"/>
        </w:rPr>
        <w:t>Карпишена</w:t>
      </w:r>
      <w:r w:rsidRPr="007F46BB" w:rsidR="00B90A51">
        <w:rPr>
          <w:color w:val="auto"/>
          <w:sz w:val="20"/>
          <w:szCs w:val="24"/>
        </w:rPr>
        <w:t xml:space="preserve"> О.В. </w:t>
      </w:r>
      <w:r w:rsidRPr="007F46BB" w:rsidR="00E6550B">
        <w:rPr>
          <w:color w:val="auto"/>
          <w:sz w:val="20"/>
          <w:szCs w:val="24"/>
        </w:rPr>
        <w:t xml:space="preserve">на медицинское освидетельствование, следует </w:t>
      </w:r>
      <w:r w:rsidRPr="007F46BB" w:rsidR="00CC4156">
        <w:rPr>
          <w:color w:val="auto"/>
          <w:sz w:val="20"/>
          <w:szCs w:val="24"/>
        </w:rPr>
        <w:t>отказ от прохождения</w:t>
      </w:r>
      <w:r w:rsidRPr="007F46BB" w:rsidR="00E6550B">
        <w:rPr>
          <w:color w:val="auto"/>
          <w:sz w:val="20"/>
          <w:szCs w:val="24"/>
        </w:rPr>
        <w:t xml:space="preserve"> освидетельствования</w:t>
      </w:r>
      <w:r w:rsidRPr="007F46BB" w:rsidR="000E6F86">
        <w:rPr>
          <w:color w:val="auto"/>
          <w:sz w:val="20"/>
          <w:szCs w:val="24"/>
        </w:rPr>
        <w:t xml:space="preserve"> на состояние алкогольного опьянения</w:t>
      </w:r>
      <w:r w:rsidRPr="007F46BB" w:rsidR="00E6550B">
        <w:rPr>
          <w:color w:val="auto"/>
          <w:sz w:val="20"/>
          <w:szCs w:val="24"/>
        </w:rPr>
        <w:t xml:space="preserve">, что также подтверждено </w:t>
      </w:r>
      <w:r w:rsidRPr="007F46BB" w:rsidR="000A1A09">
        <w:rPr>
          <w:color w:val="auto"/>
          <w:sz w:val="20"/>
          <w:szCs w:val="24"/>
        </w:rPr>
        <w:t xml:space="preserve">из его объяснений и </w:t>
      </w:r>
      <w:r w:rsidRPr="007F46BB" w:rsidR="00E6550B">
        <w:rPr>
          <w:color w:val="auto"/>
          <w:sz w:val="20"/>
          <w:szCs w:val="24"/>
        </w:rPr>
        <w:t xml:space="preserve">на видеозаписи (л.д. </w:t>
      </w:r>
      <w:r w:rsidRPr="007F46BB" w:rsidR="000A1A09">
        <w:rPr>
          <w:color w:val="auto"/>
          <w:sz w:val="20"/>
          <w:szCs w:val="24"/>
        </w:rPr>
        <w:t>5,</w:t>
      </w:r>
      <w:r w:rsidRPr="007F46BB" w:rsidR="00A14236">
        <w:rPr>
          <w:color w:val="auto"/>
          <w:sz w:val="20"/>
          <w:szCs w:val="24"/>
        </w:rPr>
        <w:t xml:space="preserve"> 6,</w:t>
      </w:r>
      <w:r w:rsidRPr="007F46BB" w:rsidR="00CC4156">
        <w:rPr>
          <w:color w:val="auto"/>
          <w:sz w:val="20"/>
          <w:szCs w:val="24"/>
        </w:rPr>
        <w:t xml:space="preserve"> </w:t>
      </w:r>
      <w:r w:rsidRPr="007F46BB" w:rsidR="00A14236">
        <w:rPr>
          <w:color w:val="auto"/>
          <w:sz w:val="20"/>
          <w:szCs w:val="24"/>
        </w:rPr>
        <w:t>15</w:t>
      </w:r>
      <w:r w:rsidRPr="007F46BB" w:rsidR="00BE3A08">
        <w:rPr>
          <w:color w:val="auto"/>
          <w:sz w:val="20"/>
          <w:szCs w:val="24"/>
        </w:rPr>
        <w:t xml:space="preserve">); </w:t>
      </w:r>
      <w:r w:rsidRPr="007F46BB" w:rsidR="009D56A0">
        <w:rPr>
          <w:color w:val="auto"/>
          <w:sz w:val="20"/>
          <w:szCs w:val="24"/>
        </w:rPr>
        <w:t xml:space="preserve">- </w:t>
      </w:r>
      <w:r w:rsidRPr="007F46BB" w:rsidR="00A256C5">
        <w:rPr>
          <w:color w:val="auto"/>
          <w:sz w:val="20"/>
          <w:szCs w:val="24"/>
        </w:rPr>
        <w:t>из справки</w:t>
      </w:r>
      <w:r w:rsidRPr="007F46BB" w:rsidR="0077533A">
        <w:rPr>
          <w:sz w:val="20"/>
          <w:szCs w:val="24"/>
        </w:rPr>
        <w:t xml:space="preserve"> </w:t>
      </w:r>
      <w:r w:rsidRPr="007F46BB" w:rsidR="00CC4156">
        <w:rPr>
          <w:sz w:val="20"/>
          <w:szCs w:val="24"/>
        </w:rPr>
        <w:t>ИАЗ ОГИБДД ОМВД России по Симферопольскому району</w:t>
      </w:r>
      <w:r w:rsidRPr="007F46BB" w:rsidR="00A42335">
        <w:rPr>
          <w:color w:val="auto"/>
          <w:sz w:val="20"/>
          <w:szCs w:val="24"/>
        </w:rPr>
        <w:t xml:space="preserve"> </w:t>
      </w:r>
      <w:r w:rsidRPr="007F46BB" w:rsidR="00BE3A08">
        <w:rPr>
          <w:color w:val="auto"/>
          <w:sz w:val="20"/>
          <w:szCs w:val="24"/>
        </w:rPr>
        <w:t xml:space="preserve">следует, что </w:t>
      </w:r>
      <w:r w:rsidRPr="007F46BB" w:rsidR="00A14236">
        <w:rPr>
          <w:color w:val="auto"/>
          <w:sz w:val="20"/>
          <w:szCs w:val="24"/>
        </w:rPr>
        <w:t xml:space="preserve">Карпишен О.В. </w:t>
      </w:r>
      <w:r w:rsidRPr="007F46BB" w:rsidR="00112480">
        <w:rPr>
          <w:color w:val="auto"/>
          <w:sz w:val="20"/>
          <w:szCs w:val="24"/>
        </w:rPr>
        <w:t>не являет</w:t>
      </w:r>
      <w:r w:rsidRPr="007F46BB" w:rsidR="00544D1C">
        <w:rPr>
          <w:color w:val="auto"/>
          <w:sz w:val="20"/>
          <w:szCs w:val="24"/>
        </w:rPr>
        <w:t>с</w:t>
      </w:r>
      <w:r w:rsidRPr="007F46BB" w:rsidR="00112480">
        <w:rPr>
          <w:color w:val="auto"/>
          <w:sz w:val="20"/>
          <w:szCs w:val="24"/>
        </w:rPr>
        <w:t>я лицом,</w:t>
      </w:r>
      <w:r w:rsidRPr="007F46BB" w:rsidR="00BE3A08">
        <w:rPr>
          <w:color w:val="auto"/>
          <w:sz w:val="20"/>
          <w:szCs w:val="24"/>
        </w:rPr>
        <w:t xml:space="preserve"> подверг</w:t>
      </w:r>
      <w:r w:rsidRPr="007F46BB" w:rsidR="00112480">
        <w:rPr>
          <w:color w:val="auto"/>
          <w:sz w:val="20"/>
          <w:szCs w:val="24"/>
        </w:rPr>
        <w:t>нутым</w:t>
      </w:r>
      <w:r w:rsidRPr="007F46BB" w:rsidR="00BE3A08">
        <w:rPr>
          <w:color w:val="auto"/>
          <w:sz w:val="20"/>
          <w:szCs w:val="24"/>
        </w:rPr>
        <w:t xml:space="preserve"> наказаниям по ст. 12.8, 12.26 КоАП РФ, ч. 2, 4, 6 ст. 264, ст. 264.1 УК РФ</w:t>
      </w:r>
      <w:r w:rsidRPr="007F46BB" w:rsidR="004A30CE">
        <w:rPr>
          <w:color w:val="auto"/>
          <w:sz w:val="20"/>
          <w:szCs w:val="24"/>
        </w:rPr>
        <w:t xml:space="preserve"> </w:t>
      </w:r>
      <w:r w:rsidRPr="007F46BB" w:rsidR="00050390">
        <w:rPr>
          <w:color w:val="auto"/>
          <w:sz w:val="20"/>
          <w:szCs w:val="24"/>
        </w:rPr>
        <w:t xml:space="preserve">(л.д. </w:t>
      </w:r>
      <w:r w:rsidRPr="007F46BB" w:rsidR="00A14236">
        <w:rPr>
          <w:color w:val="auto"/>
          <w:sz w:val="20"/>
          <w:szCs w:val="24"/>
        </w:rPr>
        <w:t>11, 12, 13</w:t>
      </w:r>
      <w:r w:rsidRPr="007F46BB" w:rsidR="004A30CE">
        <w:rPr>
          <w:color w:val="auto"/>
          <w:sz w:val="20"/>
          <w:szCs w:val="24"/>
        </w:rPr>
        <w:t>).</w:t>
      </w:r>
      <w:r w:rsidRPr="007F46BB" w:rsidR="00530368">
        <w:rPr>
          <w:color w:val="auto"/>
          <w:sz w:val="20"/>
          <w:szCs w:val="24"/>
        </w:rPr>
        <w:t xml:space="preserve"> </w:t>
      </w:r>
      <w:r w:rsidRPr="007F46BB" w:rsidR="00A01659">
        <w:rPr>
          <w:color w:val="auto"/>
          <w:sz w:val="20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156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Данные зафиксированные в указанных доказательствах и на видеозаписи </w:t>
      </w:r>
      <w:r w:rsidRPr="007F46BB" w:rsidR="00A14236">
        <w:rPr>
          <w:color w:val="auto"/>
          <w:sz w:val="20"/>
          <w:szCs w:val="24"/>
        </w:rPr>
        <w:t xml:space="preserve">Карпишен О.В. </w:t>
      </w:r>
      <w:r w:rsidRPr="007F46BB">
        <w:rPr>
          <w:color w:val="auto"/>
          <w:sz w:val="20"/>
          <w:szCs w:val="24"/>
        </w:rPr>
        <w:t>подтвердил суду.</w:t>
      </w:r>
    </w:p>
    <w:p w:rsidR="000E6F86" w:rsidRPr="007F46BB" w:rsidP="007F46BB">
      <w:pPr>
        <w:pStyle w:val="NoSpacing"/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Обстоятельством, смягчающим административную ответственность является п</w:t>
      </w:r>
      <w:r w:rsidRPr="007F46BB">
        <w:rPr>
          <w:color w:val="auto"/>
          <w:sz w:val="20"/>
          <w:szCs w:val="24"/>
        </w:rPr>
        <w:t>ризнание вины. Обстоятельств отягчающих административную ответственность по делу не установлено.</w:t>
      </w:r>
    </w:p>
    <w:p w:rsidR="002818D8" w:rsidRPr="007F46BB" w:rsidP="007F46BB">
      <w:pPr>
        <w:pStyle w:val="NoSpacing"/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</w:t>
      </w:r>
      <w:r w:rsidRPr="007F46BB">
        <w:rPr>
          <w:color w:val="auto"/>
          <w:sz w:val="20"/>
          <w:szCs w:val="24"/>
        </w:rPr>
        <w:t>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18D8" w:rsidRPr="007F46BB" w:rsidP="007F46BB">
      <w:pPr>
        <w:pStyle w:val="NoSpacing"/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В соответствии с п. 21 Постановления Пленума Верховного Суда РФ от 24.03.2005</w:t>
      </w:r>
      <w:r w:rsidRPr="007F46BB">
        <w:rPr>
          <w:color w:val="auto"/>
          <w:sz w:val="20"/>
          <w:szCs w:val="24"/>
        </w:rPr>
        <w:t xml:space="preserve">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</w:t>
      </w:r>
      <w:r w:rsidRPr="007F46BB">
        <w:rPr>
          <w:color w:val="auto"/>
          <w:sz w:val="20"/>
          <w:szCs w:val="24"/>
        </w:rPr>
        <w:t>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35696" w:rsidRPr="007F46BB" w:rsidP="007F46BB">
      <w:pPr>
        <w:pStyle w:val="NoSpacing"/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С учетом признаков объективной стороны, административное правонарушение,</w:t>
      </w:r>
      <w:r w:rsidRPr="007F46BB">
        <w:rPr>
          <w:color w:val="auto"/>
          <w:sz w:val="20"/>
          <w:szCs w:val="24"/>
        </w:rPr>
        <w:t xml:space="preserve">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2818D8" w:rsidRPr="007F46BB" w:rsidP="007F46BB">
      <w:pPr>
        <w:pStyle w:val="NoSpacing"/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При изложенных обстоятельствах совершенное </w:t>
      </w:r>
      <w:r w:rsidRPr="007F46BB" w:rsidR="00A14236">
        <w:rPr>
          <w:color w:val="auto"/>
          <w:sz w:val="20"/>
          <w:szCs w:val="24"/>
        </w:rPr>
        <w:t xml:space="preserve">Карпишеным О.В. </w:t>
      </w:r>
      <w:r w:rsidRPr="007F46BB">
        <w:rPr>
          <w:color w:val="auto"/>
          <w:sz w:val="20"/>
          <w:szCs w:val="24"/>
        </w:rPr>
        <w:t>правонарушение не м</w:t>
      </w:r>
      <w:r w:rsidRPr="007F46BB">
        <w:rPr>
          <w:color w:val="auto"/>
          <w:sz w:val="20"/>
          <w:szCs w:val="24"/>
        </w:rPr>
        <w:t>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</w:t>
      </w:r>
      <w:r w:rsidRPr="007F46BB">
        <w:rPr>
          <w:color w:val="auto"/>
          <w:sz w:val="20"/>
          <w:szCs w:val="24"/>
        </w:rPr>
        <w:t xml:space="preserve"> правонарушениях».</w:t>
      </w:r>
    </w:p>
    <w:p w:rsidR="00AB040B" w:rsidRPr="007F46BB" w:rsidP="007F46BB">
      <w:pPr>
        <w:pStyle w:val="NoSpacing"/>
        <w:ind w:firstLine="709"/>
        <w:rPr>
          <w:sz w:val="20"/>
          <w:szCs w:val="24"/>
        </w:rPr>
      </w:pPr>
      <w:r w:rsidRPr="007F46BB">
        <w:rPr>
          <w:sz w:val="20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7F46BB" w:rsidR="00D0596A">
        <w:rPr>
          <w:sz w:val="20"/>
          <w:szCs w:val="24"/>
        </w:rPr>
        <w:t>личность виновного</w:t>
      </w:r>
      <w:r w:rsidRPr="007F46BB">
        <w:rPr>
          <w:sz w:val="20"/>
          <w:szCs w:val="24"/>
        </w:rPr>
        <w:t xml:space="preserve"> и полагает возможным определить </w:t>
      </w:r>
      <w:r w:rsidRPr="007F46BB" w:rsidR="00530368">
        <w:rPr>
          <w:sz w:val="20"/>
          <w:szCs w:val="24"/>
        </w:rPr>
        <w:t xml:space="preserve">как основное, так и обязательное дополнительное наказание в пределах санкции </w:t>
      </w:r>
      <w:r w:rsidRPr="007F46BB">
        <w:rPr>
          <w:sz w:val="20"/>
          <w:szCs w:val="24"/>
        </w:rPr>
        <w:t xml:space="preserve">ч. </w:t>
      </w:r>
      <w:r w:rsidRPr="007F46BB">
        <w:rPr>
          <w:sz w:val="20"/>
          <w:szCs w:val="24"/>
        </w:rPr>
        <w:t>1 ст. 12.</w:t>
      </w:r>
      <w:r w:rsidRPr="007F46BB" w:rsidR="00D2662A">
        <w:rPr>
          <w:sz w:val="20"/>
          <w:szCs w:val="24"/>
        </w:rPr>
        <w:t>26</w:t>
      </w:r>
      <w:r w:rsidRPr="007F46BB">
        <w:rPr>
          <w:sz w:val="20"/>
          <w:szCs w:val="24"/>
        </w:rPr>
        <w:t xml:space="preserve"> КоАП РФ.</w:t>
      </w:r>
    </w:p>
    <w:p w:rsidR="00494BC0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На основании изложенного, руководствуясь </w:t>
      </w:r>
      <w:r w:rsidRPr="007F46BB" w:rsidR="004D6D27">
        <w:rPr>
          <w:color w:val="auto"/>
          <w:sz w:val="20"/>
          <w:szCs w:val="24"/>
        </w:rPr>
        <w:t>ч. 1 ст. 12.26, ст.ст. 4.1, 26.11</w:t>
      </w:r>
      <w:r w:rsidRPr="007F46BB" w:rsidR="00A307A1">
        <w:rPr>
          <w:color w:val="auto"/>
          <w:sz w:val="20"/>
          <w:szCs w:val="24"/>
        </w:rPr>
        <w:t xml:space="preserve">, </w:t>
      </w:r>
      <w:r w:rsidRPr="007F46BB">
        <w:rPr>
          <w:color w:val="auto"/>
          <w:sz w:val="20"/>
          <w:szCs w:val="24"/>
        </w:rPr>
        <w:t>29.9-29.11 КоАП РФ, судья</w:t>
      </w:r>
    </w:p>
    <w:p w:rsidR="006A57D8" w:rsidRPr="007F46BB" w:rsidP="007F46BB">
      <w:pPr>
        <w:ind w:firstLine="709"/>
        <w:rPr>
          <w:b/>
          <w:color w:val="auto"/>
          <w:sz w:val="20"/>
          <w:szCs w:val="24"/>
        </w:rPr>
      </w:pPr>
      <w:r w:rsidRPr="007F46BB">
        <w:rPr>
          <w:b/>
          <w:color w:val="auto"/>
          <w:sz w:val="20"/>
          <w:szCs w:val="24"/>
        </w:rPr>
        <w:t>п о с т а н о в и л</w:t>
      </w:r>
      <w:r w:rsidRPr="007F46BB" w:rsidR="000D49D7">
        <w:rPr>
          <w:b/>
          <w:color w:val="auto"/>
          <w:sz w:val="20"/>
          <w:szCs w:val="24"/>
        </w:rPr>
        <w:t>:</w:t>
      </w:r>
    </w:p>
    <w:p w:rsidR="00661D35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  <w:lang w:bidi="ru-RU"/>
        </w:rPr>
        <w:t>фио</w:t>
      </w:r>
      <w:r w:rsidRPr="007F46BB">
        <w:rPr>
          <w:color w:val="auto"/>
          <w:sz w:val="20"/>
          <w:szCs w:val="24"/>
          <w:lang w:bidi="ru-RU"/>
        </w:rPr>
        <w:t xml:space="preserve"> </w:t>
      </w:r>
      <w:r w:rsidRPr="007F46BB">
        <w:rPr>
          <w:color w:val="auto"/>
          <w:sz w:val="20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7F46BB">
        <w:rPr>
          <w:color w:val="auto"/>
          <w:sz w:val="20"/>
          <w:szCs w:val="24"/>
        </w:rPr>
        <w:t>ч. 1 ст. 12.</w:t>
      </w:r>
      <w:r w:rsidRPr="007F46BB" w:rsidR="00D2662A">
        <w:rPr>
          <w:color w:val="auto"/>
          <w:sz w:val="20"/>
          <w:szCs w:val="24"/>
        </w:rPr>
        <w:t>26</w:t>
      </w:r>
      <w:r w:rsidRPr="007F46BB" w:rsidR="00A84A0B">
        <w:rPr>
          <w:color w:val="auto"/>
          <w:sz w:val="20"/>
          <w:szCs w:val="24"/>
        </w:rPr>
        <w:t xml:space="preserve"> КоАП РФ</w:t>
      </w:r>
      <w:r w:rsidRPr="007F46BB">
        <w:rPr>
          <w:color w:val="auto"/>
          <w:sz w:val="20"/>
          <w:szCs w:val="24"/>
        </w:rPr>
        <w:t xml:space="preserve"> и назначить</w:t>
      </w:r>
      <w:r w:rsidRPr="007F46BB" w:rsidR="00A84A0B">
        <w:rPr>
          <w:color w:val="auto"/>
          <w:sz w:val="20"/>
          <w:szCs w:val="24"/>
        </w:rPr>
        <w:t xml:space="preserve"> ему</w:t>
      </w:r>
      <w:r w:rsidRPr="007F46BB">
        <w:rPr>
          <w:color w:val="auto"/>
          <w:sz w:val="20"/>
          <w:szCs w:val="24"/>
        </w:rPr>
        <w:t xml:space="preserve"> наказание в виде административного штрафа в размере 30</w:t>
      </w:r>
      <w:r w:rsidRPr="007F46BB" w:rsidR="00BE16D3">
        <w:rPr>
          <w:color w:val="auto"/>
          <w:sz w:val="20"/>
          <w:szCs w:val="24"/>
        </w:rPr>
        <w:t xml:space="preserve"> </w:t>
      </w:r>
      <w:r w:rsidRPr="007F46BB">
        <w:rPr>
          <w:color w:val="auto"/>
          <w:sz w:val="20"/>
          <w:szCs w:val="24"/>
        </w:rPr>
        <w:t>000 (тридцать тысяч) рублей с лишением права управления транспортным средством сроком на 1</w:t>
      </w:r>
      <w:r w:rsidRPr="007F46BB" w:rsidR="008B7C51">
        <w:rPr>
          <w:color w:val="auto"/>
          <w:sz w:val="20"/>
          <w:szCs w:val="24"/>
        </w:rPr>
        <w:t xml:space="preserve"> (один) год 6</w:t>
      </w:r>
      <w:r w:rsidRPr="007F46BB" w:rsidR="0055715B">
        <w:rPr>
          <w:color w:val="auto"/>
          <w:sz w:val="20"/>
          <w:szCs w:val="24"/>
        </w:rPr>
        <w:t xml:space="preserve"> (</w:t>
      </w:r>
      <w:r w:rsidRPr="007F46BB" w:rsidR="008B7C51">
        <w:rPr>
          <w:color w:val="auto"/>
          <w:sz w:val="20"/>
          <w:szCs w:val="24"/>
        </w:rPr>
        <w:t>шес</w:t>
      </w:r>
      <w:r w:rsidRPr="007F46BB" w:rsidR="00B35AB0">
        <w:rPr>
          <w:color w:val="auto"/>
          <w:sz w:val="20"/>
          <w:szCs w:val="24"/>
        </w:rPr>
        <w:t>ть</w:t>
      </w:r>
      <w:r w:rsidRPr="007F46BB" w:rsidR="0055715B">
        <w:rPr>
          <w:color w:val="auto"/>
          <w:sz w:val="20"/>
          <w:szCs w:val="24"/>
        </w:rPr>
        <w:t>) месяцев.</w:t>
      </w:r>
    </w:p>
    <w:p w:rsidR="0027418B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Перечисление штрафа производить по следую</w:t>
      </w:r>
      <w:r w:rsidRPr="007F46BB">
        <w:rPr>
          <w:color w:val="auto"/>
          <w:sz w:val="20"/>
          <w:szCs w:val="24"/>
        </w:rPr>
        <w:t>щим реквизитам:</w:t>
      </w:r>
    </w:p>
    <w:p w:rsidR="00CC4156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Получатель: Отделение Республика Крым Банка России // УФК по Республике Крым (ОМВД России по Симферопольскому району) БИК 013510002, р/с 40102810645370000035, к/с 03100643000000017500, ИНН: 9102002300, КПП: 910201001, ОКТМО: 35647000, КБК 1</w:t>
      </w:r>
      <w:r w:rsidRPr="007F46BB">
        <w:rPr>
          <w:color w:val="auto"/>
          <w:sz w:val="20"/>
          <w:szCs w:val="24"/>
        </w:rPr>
        <w:t>88 1 16 01121 01 0001 140, УИН: 1881049121270000</w:t>
      </w:r>
      <w:r w:rsidRPr="007F46BB" w:rsidR="00494BC0">
        <w:rPr>
          <w:color w:val="auto"/>
          <w:sz w:val="20"/>
          <w:szCs w:val="24"/>
        </w:rPr>
        <w:t>2711</w:t>
      </w:r>
      <w:r w:rsidRPr="007F46BB">
        <w:rPr>
          <w:color w:val="auto"/>
          <w:sz w:val="20"/>
          <w:szCs w:val="24"/>
        </w:rPr>
        <w:t>.</w:t>
      </w:r>
    </w:p>
    <w:p w:rsidR="00661D35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F46BB">
        <w:rPr>
          <w:color w:val="auto"/>
          <w:sz w:val="20"/>
          <w:szCs w:val="24"/>
        </w:rPr>
        <w:t>вступления постановления о наложении административного штрафа в законную силу.</w:t>
      </w:r>
    </w:p>
    <w:p w:rsidR="00945AF0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 w:rsidRPr="007F46BB">
        <w:rPr>
          <w:color w:val="auto"/>
          <w:sz w:val="20"/>
          <w:szCs w:val="24"/>
        </w:rP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7F46BB">
        <w:rPr>
          <w:color w:val="auto"/>
          <w:sz w:val="20"/>
          <w:szCs w:val="24"/>
        </w:rPr>
        <w:t xml:space="preserve"> обязательные работы на срок до пятидесяти часов.</w:t>
      </w:r>
    </w:p>
    <w:p w:rsidR="00661D35" w:rsidRPr="007F46BB" w:rsidP="007F46BB">
      <w:pPr>
        <w:ind w:firstLine="709"/>
        <w:rPr>
          <w:color w:val="auto"/>
          <w:sz w:val="20"/>
          <w:szCs w:val="24"/>
        </w:rPr>
      </w:pPr>
      <w:r w:rsidRPr="007F46BB">
        <w:rPr>
          <w:color w:val="auto"/>
          <w:sz w:val="20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80" w:rsidRPr="007F46BB" w:rsidP="007F46BB">
      <w:pPr>
        <w:ind w:firstLine="709"/>
        <w:rPr>
          <w:rStyle w:val="FontStyle17"/>
          <w:sz w:val="20"/>
          <w:szCs w:val="24"/>
        </w:rPr>
      </w:pPr>
      <w:r w:rsidRPr="007F46BB">
        <w:rPr>
          <w:rStyle w:val="FontStyle17"/>
          <w:sz w:val="20"/>
          <w:szCs w:val="24"/>
        </w:rPr>
        <w:t xml:space="preserve">Исполнение данного постановления в части изъятия водительского удостоверения поручить </w:t>
      </w:r>
      <w:r w:rsidRPr="007F46BB">
        <w:rPr>
          <w:rStyle w:val="FontStyle17"/>
          <w:sz w:val="20"/>
          <w:szCs w:val="24"/>
        </w:rPr>
        <w:t>компетентному органу ГИБДД ОМВД России.</w:t>
      </w:r>
    </w:p>
    <w:p w:rsidR="00E704D1" w:rsidRPr="007F46BB" w:rsidP="007F46BB">
      <w:pPr>
        <w:ind w:firstLine="709"/>
        <w:rPr>
          <w:sz w:val="20"/>
          <w:szCs w:val="24"/>
        </w:rPr>
      </w:pPr>
      <w:r w:rsidRPr="007F46BB">
        <w:rPr>
          <w:sz w:val="20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7F46BB" w:rsidP="007F46BB">
      <w:pPr>
        <w:ind w:firstLine="709"/>
        <w:rPr>
          <w:sz w:val="20"/>
          <w:szCs w:val="24"/>
        </w:rPr>
      </w:pPr>
      <w:r w:rsidRPr="007F46BB">
        <w:rPr>
          <w:sz w:val="20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7F46BB">
          <w:rPr>
            <w:color w:val="auto"/>
            <w:sz w:val="20"/>
            <w:szCs w:val="24"/>
          </w:rPr>
          <w:t>частями 1</w:t>
        </w:r>
      </w:hyperlink>
      <w:r w:rsidRPr="007F46BB">
        <w:rPr>
          <w:color w:val="auto"/>
          <w:sz w:val="20"/>
          <w:szCs w:val="24"/>
        </w:rPr>
        <w:t xml:space="preserve"> - </w:t>
      </w:r>
      <w:hyperlink r:id="rId6" w:history="1">
        <w:r w:rsidRPr="007F46BB">
          <w:rPr>
            <w:color w:val="auto"/>
            <w:sz w:val="20"/>
            <w:szCs w:val="24"/>
          </w:rPr>
          <w:t>3 статьи 32.6</w:t>
        </w:r>
      </w:hyperlink>
      <w:r w:rsidRPr="007F46BB">
        <w:rPr>
          <w:sz w:val="20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7F46BB" w:rsidP="007F46BB">
      <w:pPr>
        <w:ind w:firstLine="709"/>
        <w:rPr>
          <w:sz w:val="20"/>
          <w:szCs w:val="24"/>
        </w:rPr>
      </w:pPr>
      <w:r w:rsidRPr="007F46BB">
        <w:rPr>
          <w:sz w:val="20"/>
          <w:szCs w:val="24"/>
        </w:rPr>
        <w:t>В случае уклонения лица, лишенного специального права, от сдачи соотве</w:t>
      </w:r>
      <w:r w:rsidRPr="007F46BB">
        <w:rPr>
          <w:sz w:val="20"/>
          <w:szCs w:val="24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7F46BB">
        <w:rPr>
          <w:sz w:val="20"/>
          <w:szCs w:val="24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7F46BB" w:rsidP="007F46BB">
      <w:pPr>
        <w:ind w:firstLine="709"/>
        <w:rPr>
          <w:sz w:val="20"/>
          <w:szCs w:val="24"/>
        </w:rPr>
      </w:pPr>
      <w:r w:rsidRPr="007F46BB">
        <w:rPr>
          <w:sz w:val="20"/>
          <w:szCs w:val="24"/>
        </w:rPr>
        <w:t>По истечении срока лишения специального права за совершение административных правонарушений, предусмотр</w:t>
      </w:r>
      <w:r w:rsidRPr="007F46BB">
        <w:rPr>
          <w:sz w:val="20"/>
          <w:szCs w:val="24"/>
        </w:rPr>
        <w:t>енных</w:t>
      </w:r>
      <w:r w:rsidRPr="007F46BB">
        <w:rPr>
          <w:color w:val="auto"/>
          <w:sz w:val="20"/>
          <w:szCs w:val="24"/>
        </w:rPr>
        <w:t xml:space="preserve"> </w:t>
      </w:r>
      <w:hyperlink r:id="rId7" w:history="1">
        <w:r w:rsidRPr="007F46BB">
          <w:rPr>
            <w:color w:val="auto"/>
            <w:sz w:val="20"/>
            <w:szCs w:val="24"/>
          </w:rPr>
          <w:t>статьей 9.3</w:t>
        </w:r>
      </w:hyperlink>
      <w:r w:rsidRPr="007F46BB">
        <w:rPr>
          <w:color w:val="auto"/>
          <w:sz w:val="20"/>
          <w:szCs w:val="24"/>
        </w:rPr>
        <w:t xml:space="preserve"> и </w:t>
      </w:r>
      <w:hyperlink r:id="rId8" w:history="1">
        <w:r w:rsidRPr="007F46BB">
          <w:rPr>
            <w:color w:val="auto"/>
            <w:sz w:val="20"/>
            <w:szCs w:val="24"/>
          </w:rPr>
          <w:t>главой 12</w:t>
        </w:r>
      </w:hyperlink>
      <w:r w:rsidRPr="007F46BB">
        <w:rPr>
          <w:color w:val="auto"/>
          <w:sz w:val="20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7F46BB">
        <w:rPr>
          <w:color w:val="auto"/>
          <w:sz w:val="20"/>
          <w:szCs w:val="24"/>
        </w:rPr>
        <w:t xml:space="preserve">орожного движения, а за совершение административных правонарушений, предусмотренных </w:t>
      </w:r>
      <w:hyperlink r:id="rId9" w:history="1">
        <w:r w:rsidRPr="007F46BB">
          <w:rPr>
            <w:color w:val="auto"/>
            <w:sz w:val="20"/>
            <w:szCs w:val="24"/>
          </w:rPr>
          <w:t>частями 1</w:t>
        </w:r>
      </w:hyperlink>
      <w:r w:rsidRPr="007F46BB">
        <w:rPr>
          <w:color w:val="auto"/>
          <w:sz w:val="20"/>
          <w:szCs w:val="24"/>
        </w:rPr>
        <w:t xml:space="preserve"> и </w:t>
      </w:r>
      <w:hyperlink r:id="rId10" w:history="1">
        <w:r w:rsidRPr="007F46BB">
          <w:rPr>
            <w:color w:val="auto"/>
            <w:sz w:val="20"/>
            <w:szCs w:val="24"/>
          </w:rPr>
          <w:t>4 статьи 12.8</w:t>
        </w:r>
      </w:hyperlink>
      <w:r w:rsidRPr="007F46BB">
        <w:rPr>
          <w:color w:val="auto"/>
          <w:sz w:val="20"/>
          <w:szCs w:val="24"/>
        </w:rPr>
        <w:t xml:space="preserve">, </w:t>
      </w:r>
      <w:hyperlink r:id="rId11" w:history="1">
        <w:r w:rsidRPr="007F46BB">
          <w:rPr>
            <w:color w:val="auto"/>
            <w:sz w:val="20"/>
            <w:szCs w:val="24"/>
          </w:rPr>
          <w:t>частью 1 статьи 12.2</w:t>
        </w:r>
        <w:r w:rsidRPr="007F46BB">
          <w:rPr>
            <w:color w:val="auto"/>
            <w:sz w:val="20"/>
            <w:szCs w:val="24"/>
          </w:rPr>
          <w:t>6</w:t>
        </w:r>
      </w:hyperlink>
      <w:r w:rsidRPr="007F46BB">
        <w:rPr>
          <w:color w:val="auto"/>
          <w:sz w:val="20"/>
          <w:szCs w:val="24"/>
        </w:rPr>
        <w:t xml:space="preserve"> и </w:t>
      </w:r>
      <w:hyperlink r:id="rId12" w:history="1">
        <w:r w:rsidRPr="007F46BB">
          <w:rPr>
            <w:color w:val="auto"/>
            <w:sz w:val="20"/>
            <w:szCs w:val="24"/>
          </w:rPr>
          <w:t>частью 3 статьи 12.27</w:t>
        </w:r>
      </w:hyperlink>
      <w:r w:rsidRPr="007F46BB">
        <w:rPr>
          <w:sz w:val="20"/>
          <w:szCs w:val="24"/>
        </w:rPr>
        <w:t xml:space="preserve"> настоящего Кодекса, также медицинского освидетельствования данного лица на наличие медицинских противоп</w:t>
      </w:r>
      <w:r w:rsidRPr="007F46BB">
        <w:rPr>
          <w:sz w:val="20"/>
          <w:szCs w:val="24"/>
        </w:rPr>
        <w:t>оказаний к управлению транспортным средством.</w:t>
      </w:r>
    </w:p>
    <w:p w:rsidR="00B34685" w:rsidRPr="007F46BB" w:rsidP="007F46BB">
      <w:pPr>
        <w:ind w:firstLine="709"/>
        <w:rPr>
          <w:rStyle w:val="FontStyle11"/>
          <w:b w:val="0"/>
          <w:sz w:val="20"/>
          <w:szCs w:val="24"/>
        </w:rPr>
      </w:pPr>
      <w:r w:rsidRPr="007F46BB">
        <w:rPr>
          <w:rStyle w:val="FontStyle11"/>
          <w:b w:val="0"/>
          <w:sz w:val="20"/>
          <w:szCs w:val="24"/>
        </w:rPr>
        <w:t xml:space="preserve">Постановление может быть обжаловано в </w:t>
      </w:r>
      <w:r w:rsidRPr="007F46BB" w:rsidR="00C14054">
        <w:rPr>
          <w:rStyle w:val="FontStyle11"/>
          <w:b w:val="0"/>
          <w:sz w:val="20"/>
          <w:szCs w:val="24"/>
        </w:rPr>
        <w:t>Симферопольский районный суд</w:t>
      </w:r>
      <w:r w:rsidRPr="007F46BB">
        <w:rPr>
          <w:rStyle w:val="FontStyle11"/>
          <w:b w:val="0"/>
          <w:sz w:val="20"/>
          <w:szCs w:val="24"/>
        </w:rPr>
        <w:t xml:space="preserve"> Республики Крым в течени</w:t>
      </w:r>
      <w:r w:rsidRPr="007F46BB" w:rsidR="00C14054">
        <w:rPr>
          <w:rStyle w:val="FontStyle11"/>
          <w:b w:val="0"/>
          <w:sz w:val="20"/>
          <w:szCs w:val="24"/>
        </w:rPr>
        <w:t>е</w:t>
      </w:r>
      <w:r w:rsidRPr="007F46BB">
        <w:rPr>
          <w:rStyle w:val="FontStyle11"/>
          <w:b w:val="0"/>
          <w:sz w:val="20"/>
          <w:szCs w:val="24"/>
        </w:rPr>
        <w:t xml:space="preserve"> 10 суток со дня вручения или получения копии постановления.</w:t>
      </w:r>
    </w:p>
    <w:p w:rsidR="006679E4" w:rsidP="007F46BB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4"/>
        </w:rPr>
      </w:pPr>
      <w:r w:rsidRPr="007F46BB">
        <w:rPr>
          <w:rStyle w:val="FontStyle11"/>
          <w:b w:val="0"/>
          <w:sz w:val="20"/>
          <w:szCs w:val="24"/>
        </w:rPr>
        <w:t>Мировой с</w:t>
      </w:r>
      <w:r w:rsidRPr="007F46BB" w:rsidR="00E704D1">
        <w:rPr>
          <w:rStyle w:val="FontStyle11"/>
          <w:b w:val="0"/>
          <w:sz w:val="20"/>
          <w:szCs w:val="24"/>
        </w:rPr>
        <w:t>удья</w:t>
      </w:r>
      <w:r w:rsidRPr="007F46BB">
        <w:rPr>
          <w:rStyle w:val="FontStyle11"/>
          <w:b w:val="0"/>
          <w:sz w:val="20"/>
          <w:szCs w:val="24"/>
        </w:rPr>
        <w:t xml:space="preserve"> </w:t>
      </w:r>
      <w:r w:rsidRPr="007F46BB" w:rsidR="00E704D1">
        <w:rPr>
          <w:rStyle w:val="FontStyle11"/>
          <w:b w:val="0"/>
          <w:sz w:val="20"/>
          <w:szCs w:val="24"/>
        </w:rPr>
        <w:tab/>
        <w:t xml:space="preserve">      </w:t>
      </w:r>
      <w:r w:rsidRPr="007F46BB" w:rsidR="00E704D1">
        <w:rPr>
          <w:rStyle w:val="FontStyle11"/>
          <w:b w:val="0"/>
          <w:sz w:val="20"/>
          <w:szCs w:val="24"/>
        </w:rPr>
        <w:tab/>
      </w:r>
      <w:r w:rsidRPr="007F46BB" w:rsidR="00E704D1">
        <w:rPr>
          <w:rStyle w:val="FontStyle11"/>
          <w:b w:val="0"/>
          <w:sz w:val="20"/>
          <w:szCs w:val="24"/>
        </w:rPr>
        <w:tab/>
        <w:t xml:space="preserve">   </w:t>
      </w:r>
      <w:r w:rsidRPr="007F46BB" w:rsidR="00E704D1">
        <w:rPr>
          <w:rStyle w:val="FontStyle11"/>
          <w:b w:val="0"/>
          <w:sz w:val="20"/>
          <w:szCs w:val="24"/>
        </w:rPr>
        <w:tab/>
        <w:t xml:space="preserve">            </w:t>
      </w:r>
      <w:r w:rsidRPr="007F46BB">
        <w:rPr>
          <w:rStyle w:val="FontStyle11"/>
          <w:b w:val="0"/>
          <w:sz w:val="20"/>
          <w:szCs w:val="24"/>
        </w:rPr>
        <w:t xml:space="preserve">                 </w:t>
      </w:r>
      <w:r w:rsidRPr="007F46BB" w:rsidR="00A84A0B">
        <w:rPr>
          <w:rStyle w:val="FontStyle11"/>
          <w:b w:val="0"/>
          <w:sz w:val="20"/>
          <w:szCs w:val="24"/>
        </w:rPr>
        <w:t xml:space="preserve">        </w:t>
      </w:r>
      <w:r w:rsidRPr="007F46BB">
        <w:rPr>
          <w:rStyle w:val="FontStyle11"/>
          <w:b w:val="0"/>
          <w:sz w:val="20"/>
          <w:szCs w:val="24"/>
        </w:rPr>
        <w:t xml:space="preserve">  И.В. Ищенко</w:t>
      </w:r>
    </w:p>
    <w:p w:rsidR="007F46BB" w:rsidP="007F46BB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4"/>
        </w:rPr>
      </w:pPr>
    </w:p>
    <w:p w:rsidR="007F46BB" w:rsidRPr="007F46BB" w:rsidP="007F46BB">
      <w:pPr>
        <w:pStyle w:val="Style4"/>
        <w:spacing w:line="269" w:lineRule="exact"/>
        <w:ind w:firstLine="709"/>
        <w:rPr>
          <w:sz w:val="20"/>
        </w:rPr>
      </w:pPr>
      <w:r w:rsidRPr="007F46BB">
        <w:rPr>
          <w:sz w:val="20"/>
        </w:rPr>
        <w:t xml:space="preserve">Согласованно </w:t>
      </w:r>
    </w:p>
    <w:p w:rsidR="007F46BB" w:rsidRPr="007F46BB" w:rsidP="007F46BB">
      <w:pPr>
        <w:pStyle w:val="Style4"/>
        <w:spacing w:line="269" w:lineRule="exact"/>
        <w:ind w:firstLine="709"/>
        <w:rPr>
          <w:sz w:val="20"/>
        </w:rPr>
      </w:pPr>
    </w:p>
    <w:p w:rsidR="007F46BB" w:rsidRPr="007F46BB" w:rsidP="007F46BB">
      <w:pPr>
        <w:pStyle w:val="Style4"/>
        <w:widowControl/>
        <w:spacing w:line="269" w:lineRule="exact"/>
        <w:ind w:firstLine="709"/>
        <w:jc w:val="left"/>
        <w:rPr>
          <w:sz w:val="20"/>
        </w:rPr>
      </w:pPr>
      <w:r w:rsidRPr="007F46BB">
        <w:rPr>
          <w:sz w:val="20"/>
        </w:rPr>
        <w:t>Помощник м/</w:t>
      </w:r>
      <w:r w:rsidRPr="007F46BB">
        <w:rPr>
          <w:sz w:val="20"/>
        </w:rPr>
        <w:t>с</w:t>
      </w:r>
    </w:p>
    <w:sectPr w:rsidSect="007F46BB">
      <w:pgSz w:w="11907" w:h="16840"/>
      <w:pgMar w:top="567" w:right="851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5C3"/>
    <w:rsid w:val="00005CB7"/>
    <w:rsid w:val="00010D7A"/>
    <w:rsid w:val="000123C5"/>
    <w:rsid w:val="00017294"/>
    <w:rsid w:val="000309C5"/>
    <w:rsid w:val="0003611F"/>
    <w:rsid w:val="000434B8"/>
    <w:rsid w:val="00050390"/>
    <w:rsid w:val="00055AAB"/>
    <w:rsid w:val="00056EE8"/>
    <w:rsid w:val="00066FE2"/>
    <w:rsid w:val="00067284"/>
    <w:rsid w:val="0007350B"/>
    <w:rsid w:val="000773ED"/>
    <w:rsid w:val="00077425"/>
    <w:rsid w:val="0008049F"/>
    <w:rsid w:val="00084573"/>
    <w:rsid w:val="00086ACC"/>
    <w:rsid w:val="00092C32"/>
    <w:rsid w:val="00097C7D"/>
    <w:rsid w:val="000A1A09"/>
    <w:rsid w:val="000A3504"/>
    <w:rsid w:val="000B433C"/>
    <w:rsid w:val="000B5292"/>
    <w:rsid w:val="000B59AA"/>
    <w:rsid w:val="000C12AB"/>
    <w:rsid w:val="000C1B35"/>
    <w:rsid w:val="000C5B17"/>
    <w:rsid w:val="000C680A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45F1"/>
    <w:rsid w:val="00112480"/>
    <w:rsid w:val="0011554D"/>
    <w:rsid w:val="0012542A"/>
    <w:rsid w:val="001339EE"/>
    <w:rsid w:val="0013438C"/>
    <w:rsid w:val="00137F82"/>
    <w:rsid w:val="001414C4"/>
    <w:rsid w:val="0014555C"/>
    <w:rsid w:val="0014656B"/>
    <w:rsid w:val="00147636"/>
    <w:rsid w:val="00151BEB"/>
    <w:rsid w:val="00154B6F"/>
    <w:rsid w:val="00161713"/>
    <w:rsid w:val="00163B80"/>
    <w:rsid w:val="00171245"/>
    <w:rsid w:val="00176F4A"/>
    <w:rsid w:val="00177CDB"/>
    <w:rsid w:val="00180890"/>
    <w:rsid w:val="00186088"/>
    <w:rsid w:val="001A7179"/>
    <w:rsid w:val="001B0DFB"/>
    <w:rsid w:val="001B1047"/>
    <w:rsid w:val="001B4CB7"/>
    <w:rsid w:val="001B4D9E"/>
    <w:rsid w:val="001B4F23"/>
    <w:rsid w:val="001B5392"/>
    <w:rsid w:val="001D3410"/>
    <w:rsid w:val="001D6960"/>
    <w:rsid w:val="001D6BC6"/>
    <w:rsid w:val="001E1C9E"/>
    <w:rsid w:val="001E6B16"/>
    <w:rsid w:val="001F02BF"/>
    <w:rsid w:val="001F1A7D"/>
    <w:rsid w:val="001F2F4A"/>
    <w:rsid w:val="001F32A0"/>
    <w:rsid w:val="00201D72"/>
    <w:rsid w:val="00204872"/>
    <w:rsid w:val="0020679D"/>
    <w:rsid w:val="00206866"/>
    <w:rsid w:val="00215A2D"/>
    <w:rsid w:val="0022128B"/>
    <w:rsid w:val="0022454F"/>
    <w:rsid w:val="002251DC"/>
    <w:rsid w:val="002262CB"/>
    <w:rsid w:val="0023255E"/>
    <w:rsid w:val="002330D9"/>
    <w:rsid w:val="002349F9"/>
    <w:rsid w:val="00242F2E"/>
    <w:rsid w:val="0025103B"/>
    <w:rsid w:val="00251FEF"/>
    <w:rsid w:val="0025518F"/>
    <w:rsid w:val="00260921"/>
    <w:rsid w:val="00261800"/>
    <w:rsid w:val="002621AC"/>
    <w:rsid w:val="002621E4"/>
    <w:rsid w:val="00265658"/>
    <w:rsid w:val="002722D1"/>
    <w:rsid w:val="0027418B"/>
    <w:rsid w:val="0027738D"/>
    <w:rsid w:val="0028162C"/>
    <w:rsid w:val="002818D8"/>
    <w:rsid w:val="0028358C"/>
    <w:rsid w:val="002900A9"/>
    <w:rsid w:val="00290C98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C030E"/>
    <w:rsid w:val="002C56FE"/>
    <w:rsid w:val="002D1234"/>
    <w:rsid w:val="002D1CB5"/>
    <w:rsid w:val="002D307B"/>
    <w:rsid w:val="002E1269"/>
    <w:rsid w:val="002E45BB"/>
    <w:rsid w:val="002E5DFD"/>
    <w:rsid w:val="002F6054"/>
    <w:rsid w:val="002F7F18"/>
    <w:rsid w:val="00301B73"/>
    <w:rsid w:val="0030208E"/>
    <w:rsid w:val="00303EEB"/>
    <w:rsid w:val="003048A8"/>
    <w:rsid w:val="0031310C"/>
    <w:rsid w:val="003141A4"/>
    <w:rsid w:val="00332D65"/>
    <w:rsid w:val="00337476"/>
    <w:rsid w:val="00341426"/>
    <w:rsid w:val="003554C0"/>
    <w:rsid w:val="00357CBF"/>
    <w:rsid w:val="00357FBA"/>
    <w:rsid w:val="00365362"/>
    <w:rsid w:val="00377C5A"/>
    <w:rsid w:val="00381EB3"/>
    <w:rsid w:val="00383547"/>
    <w:rsid w:val="00384C69"/>
    <w:rsid w:val="003939E1"/>
    <w:rsid w:val="00396C10"/>
    <w:rsid w:val="003A06AC"/>
    <w:rsid w:val="003A06C9"/>
    <w:rsid w:val="003A445F"/>
    <w:rsid w:val="003B1D5C"/>
    <w:rsid w:val="003B46D2"/>
    <w:rsid w:val="003B66F7"/>
    <w:rsid w:val="003C4FAA"/>
    <w:rsid w:val="003D017F"/>
    <w:rsid w:val="003E5A75"/>
    <w:rsid w:val="003E7EDB"/>
    <w:rsid w:val="003F29EC"/>
    <w:rsid w:val="004122A6"/>
    <w:rsid w:val="00415233"/>
    <w:rsid w:val="004253C1"/>
    <w:rsid w:val="0042579D"/>
    <w:rsid w:val="004310F3"/>
    <w:rsid w:val="00431B04"/>
    <w:rsid w:val="00435883"/>
    <w:rsid w:val="00450CC0"/>
    <w:rsid w:val="00455A6F"/>
    <w:rsid w:val="00456A9B"/>
    <w:rsid w:val="0045702E"/>
    <w:rsid w:val="00457090"/>
    <w:rsid w:val="00463E3A"/>
    <w:rsid w:val="00465CDE"/>
    <w:rsid w:val="00466D2B"/>
    <w:rsid w:val="00467817"/>
    <w:rsid w:val="0047258E"/>
    <w:rsid w:val="00476395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4BC0"/>
    <w:rsid w:val="00495436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D7A"/>
    <w:rsid w:val="004D6D27"/>
    <w:rsid w:val="004D7834"/>
    <w:rsid w:val="004E2FF9"/>
    <w:rsid w:val="004E535F"/>
    <w:rsid w:val="004F1A4D"/>
    <w:rsid w:val="004F573B"/>
    <w:rsid w:val="004F76B4"/>
    <w:rsid w:val="00505295"/>
    <w:rsid w:val="00510016"/>
    <w:rsid w:val="005140A5"/>
    <w:rsid w:val="00516610"/>
    <w:rsid w:val="00521A99"/>
    <w:rsid w:val="00530368"/>
    <w:rsid w:val="00530516"/>
    <w:rsid w:val="005306D2"/>
    <w:rsid w:val="00530EF6"/>
    <w:rsid w:val="00532173"/>
    <w:rsid w:val="00536B3F"/>
    <w:rsid w:val="00537FE5"/>
    <w:rsid w:val="00541004"/>
    <w:rsid w:val="00544D1C"/>
    <w:rsid w:val="005454C7"/>
    <w:rsid w:val="0054698D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8329D"/>
    <w:rsid w:val="00585892"/>
    <w:rsid w:val="0059160E"/>
    <w:rsid w:val="00592E29"/>
    <w:rsid w:val="00593188"/>
    <w:rsid w:val="005A54F6"/>
    <w:rsid w:val="005A59CE"/>
    <w:rsid w:val="005B3CCF"/>
    <w:rsid w:val="005B4F77"/>
    <w:rsid w:val="005C0C5B"/>
    <w:rsid w:val="005C2821"/>
    <w:rsid w:val="005D568C"/>
    <w:rsid w:val="005E3E04"/>
    <w:rsid w:val="005E54E3"/>
    <w:rsid w:val="00613EFD"/>
    <w:rsid w:val="00616F77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4C45"/>
    <w:rsid w:val="00646A35"/>
    <w:rsid w:val="00647617"/>
    <w:rsid w:val="006508A3"/>
    <w:rsid w:val="0065331D"/>
    <w:rsid w:val="00661D35"/>
    <w:rsid w:val="00663028"/>
    <w:rsid w:val="0066507A"/>
    <w:rsid w:val="00666D8A"/>
    <w:rsid w:val="006679E4"/>
    <w:rsid w:val="00667DC3"/>
    <w:rsid w:val="00671C4D"/>
    <w:rsid w:val="00671FF1"/>
    <w:rsid w:val="00674912"/>
    <w:rsid w:val="00674D1B"/>
    <w:rsid w:val="00676BC3"/>
    <w:rsid w:val="006A0B3F"/>
    <w:rsid w:val="006A57D8"/>
    <w:rsid w:val="006B19AA"/>
    <w:rsid w:val="006B4176"/>
    <w:rsid w:val="006B6B6D"/>
    <w:rsid w:val="006C361E"/>
    <w:rsid w:val="006D2771"/>
    <w:rsid w:val="006D31E7"/>
    <w:rsid w:val="006D5987"/>
    <w:rsid w:val="006E2CE5"/>
    <w:rsid w:val="006E3A8A"/>
    <w:rsid w:val="006F349D"/>
    <w:rsid w:val="00702C7A"/>
    <w:rsid w:val="007105FE"/>
    <w:rsid w:val="007159E7"/>
    <w:rsid w:val="00716632"/>
    <w:rsid w:val="00720EEA"/>
    <w:rsid w:val="00726498"/>
    <w:rsid w:val="00740EC2"/>
    <w:rsid w:val="00747642"/>
    <w:rsid w:val="007523A3"/>
    <w:rsid w:val="007561D9"/>
    <w:rsid w:val="007617B4"/>
    <w:rsid w:val="007632FA"/>
    <w:rsid w:val="00764BEC"/>
    <w:rsid w:val="0077533A"/>
    <w:rsid w:val="0077546D"/>
    <w:rsid w:val="007804D7"/>
    <w:rsid w:val="0078698E"/>
    <w:rsid w:val="00786B7A"/>
    <w:rsid w:val="00794128"/>
    <w:rsid w:val="00794294"/>
    <w:rsid w:val="007A7756"/>
    <w:rsid w:val="007B1E24"/>
    <w:rsid w:val="007B2396"/>
    <w:rsid w:val="007B6B86"/>
    <w:rsid w:val="007C6502"/>
    <w:rsid w:val="007D013C"/>
    <w:rsid w:val="007D1854"/>
    <w:rsid w:val="007D7251"/>
    <w:rsid w:val="007E0EC4"/>
    <w:rsid w:val="007E1505"/>
    <w:rsid w:val="007E3D63"/>
    <w:rsid w:val="007E4A65"/>
    <w:rsid w:val="007F46BB"/>
    <w:rsid w:val="00804E16"/>
    <w:rsid w:val="00816BB3"/>
    <w:rsid w:val="00817A9C"/>
    <w:rsid w:val="00820948"/>
    <w:rsid w:val="00823E06"/>
    <w:rsid w:val="00836075"/>
    <w:rsid w:val="00843C7B"/>
    <w:rsid w:val="00845272"/>
    <w:rsid w:val="00850A47"/>
    <w:rsid w:val="00860293"/>
    <w:rsid w:val="00860B33"/>
    <w:rsid w:val="00864F31"/>
    <w:rsid w:val="008741F1"/>
    <w:rsid w:val="00875E68"/>
    <w:rsid w:val="00876C1E"/>
    <w:rsid w:val="0088463D"/>
    <w:rsid w:val="00893689"/>
    <w:rsid w:val="008A0D78"/>
    <w:rsid w:val="008A1CCA"/>
    <w:rsid w:val="008B016D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6A2C"/>
    <w:rsid w:val="009011F3"/>
    <w:rsid w:val="009053F4"/>
    <w:rsid w:val="009076FD"/>
    <w:rsid w:val="00910288"/>
    <w:rsid w:val="009275FD"/>
    <w:rsid w:val="00927BA9"/>
    <w:rsid w:val="00930505"/>
    <w:rsid w:val="00932A3F"/>
    <w:rsid w:val="009355FC"/>
    <w:rsid w:val="009406B9"/>
    <w:rsid w:val="00942B84"/>
    <w:rsid w:val="00944DC3"/>
    <w:rsid w:val="00945AF0"/>
    <w:rsid w:val="0094672B"/>
    <w:rsid w:val="009500D6"/>
    <w:rsid w:val="0095134F"/>
    <w:rsid w:val="009527A6"/>
    <w:rsid w:val="00952B08"/>
    <w:rsid w:val="00952E37"/>
    <w:rsid w:val="00953F07"/>
    <w:rsid w:val="009601FA"/>
    <w:rsid w:val="00961770"/>
    <w:rsid w:val="009709D6"/>
    <w:rsid w:val="009915AB"/>
    <w:rsid w:val="009934CA"/>
    <w:rsid w:val="00995DE0"/>
    <w:rsid w:val="009B368D"/>
    <w:rsid w:val="009C0521"/>
    <w:rsid w:val="009C6398"/>
    <w:rsid w:val="009D0F26"/>
    <w:rsid w:val="009D56A0"/>
    <w:rsid w:val="009E0338"/>
    <w:rsid w:val="009E56A8"/>
    <w:rsid w:val="009E6A0E"/>
    <w:rsid w:val="009F088E"/>
    <w:rsid w:val="00A01659"/>
    <w:rsid w:val="00A024DB"/>
    <w:rsid w:val="00A10715"/>
    <w:rsid w:val="00A14236"/>
    <w:rsid w:val="00A155B6"/>
    <w:rsid w:val="00A15CE5"/>
    <w:rsid w:val="00A256C5"/>
    <w:rsid w:val="00A307A1"/>
    <w:rsid w:val="00A379F5"/>
    <w:rsid w:val="00A40B9D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C1DBB"/>
    <w:rsid w:val="00AC1FB5"/>
    <w:rsid w:val="00AC3665"/>
    <w:rsid w:val="00AC3F0D"/>
    <w:rsid w:val="00AC4653"/>
    <w:rsid w:val="00AC5404"/>
    <w:rsid w:val="00AD2D31"/>
    <w:rsid w:val="00AE0D20"/>
    <w:rsid w:val="00AE4F47"/>
    <w:rsid w:val="00AF04D1"/>
    <w:rsid w:val="00AF482C"/>
    <w:rsid w:val="00AF48AC"/>
    <w:rsid w:val="00B04C17"/>
    <w:rsid w:val="00B07BB9"/>
    <w:rsid w:val="00B10272"/>
    <w:rsid w:val="00B11942"/>
    <w:rsid w:val="00B25B77"/>
    <w:rsid w:val="00B266ED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6347A"/>
    <w:rsid w:val="00B816D4"/>
    <w:rsid w:val="00B821B0"/>
    <w:rsid w:val="00B87D8F"/>
    <w:rsid w:val="00B90106"/>
    <w:rsid w:val="00B90A51"/>
    <w:rsid w:val="00B95A80"/>
    <w:rsid w:val="00B97B1D"/>
    <w:rsid w:val="00BA005A"/>
    <w:rsid w:val="00BA11A0"/>
    <w:rsid w:val="00BA77E3"/>
    <w:rsid w:val="00BB0D55"/>
    <w:rsid w:val="00BB43D2"/>
    <w:rsid w:val="00BB7C9A"/>
    <w:rsid w:val="00BD0C3B"/>
    <w:rsid w:val="00BD1EE3"/>
    <w:rsid w:val="00BD5D76"/>
    <w:rsid w:val="00BD653C"/>
    <w:rsid w:val="00BE0AE5"/>
    <w:rsid w:val="00BE16D3"/>
    <w:rsid w:val="00BE3A08"/>
    <w:rsid w:val="00BE5A1F"/>
    <w:rsid w:val="00BF115F"/>
    <w:rsid w:val="00BF3543"/>
    <w:rsid w:val="00C105FD"/>
    <w:rsid w:val="00C13BC1"/>
    <w:rsid w:val="00C14054"/>
    <w:rsid w:val="00C216BA"/>
    <w:rsid w:val="00C246F5"/>
    <w:rsid w:val="00C355AD"/>
    <w:rsid w:val="00C40E1E"/>
    <w:rsid w:val="00C43F3B"/>
    <w:rsid w:val="00C444D7"/>
    <w:rsid w:val="00C45B8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A3BBE"/>
    <w:rsid w:val="00CA58D9"/>
    <w:rsid w:val="00CB3F02"/>
    <w:rsid w:val="00CC4156"/>
    <w:rsid w:val="00CD34F2"/>
    <w:rsid w:val="00CD5551"/>
    <w:rsid w:val="00CE5537"/>
    <w:rsid w:val="00CF4881"/>
    <w:rsid w:val="00CF7BDB"/>
    <w:rsid w:val="00D02BF5"/>
    <w:rsid w:val="00D03B5B"/>
    <w:rsid w:val="00D0596A"/>
    <w:rsid w:val="00D05B4E"/>
    <w:rsid w:val="00D06521"/>
    <w:rsid w:val="00D1634A"/>
    <w:rsid w:val="00D17E9B"/>
    <w:rsid w:val="00D21BE3"/>
    <w:rsid w:val="00D22338"/>
    <w:rsid w:val="00D2247E"/>
    <w:rsid w:val="00D24E2B"/>
    <w:rsid w:val="00D2662A"/>
    <w:rsid w:val="00D26E08"/>
    <w:rsid w:val="00D30152"/>
    <w:rsid w:val="00D30B9E"/>
    <w:rsid w:val="00D360B9"/>
    <w:rsid w:val="00D369E2"/>
    <w:rsid w:val="00D46E29"/>
    <w:rsid w:val="00D50170"/>
    <w:rsid w:val="00D5230C"/>
    <w:rsid w:val="00D6689F"/>
    <w:rsid w:val="00D721F0"/>
    <w:rsid w:val="00D72D5B"/>
    <w:rsid w:val="00D73880"/>
    <w:rsid w:val="00D74C16"/>
    <w:rsid w:val="00D77BE7"/>
    <w:rsid w:val="00D81827"/>
    <w:rsid w:val="00D94591"/>
    <w:rsid w:val="00D95CEF"/>
    <w:rsid w:val="00D96271"/>
    <w:rsid w:val="00D965F2"/>
    <w:rsid w:val="00D97649"/>
    <w:rsid w:val="00DA4924"/>
    <w:rsid w:val="00DA5A2D"/>
    <w:rsid w:val="00DA6677"/>
    <w:rsid w:val="00DB38E5"/>
    <w:rsid w:val="00DC3760"/>
    <w:rsid w:val="00DD2D21"/>
    <w:rsid w:val="00DD3068"/>
    <w:rsid w:val="00DD3F9D"/>
    <w:rsid w:val="00DE2E76"/>
    <w:rsid w:val="00DF2403"/>
    <w:rsid w:val="00DF3B7A"/>
    <w:rsid w:val="00DF47E3"/>
    <w:rsid w:val="00DF4996"/>
    <w:rsid w:val="00DF6BFB"/>
    <w:rsid w:val="00E01D1E"/>
    <w:rsid w:val="00E06924"/>
    <w:rsid w:val="00E11F70"/>
    <w:rsid w:val="00E24B73"/>
    <w:rsid w:val="00E33869"/>
    <w:rsid w:val="00E33D8D"/>
    <w:rsid w:val="00E35696"/>
    <w:rsid w:val="00E37A10"/>
    <w:rsid w:val="00E40C13"/>
    <w:rsid w:val="00E414AC"/>
    <w:rsid w:val="00E46E66"/>
    <w:rsid w:val="00E47FBE"/>
    <w:rsid w:val="00E525C8"/>
    <w:rsid w:val="00E52BA9"/>
    <w:rsid w:val="00E55E11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B3C0E"/>
    <w:rsid w:val="00EB5738"/>
    <w:rsid w:val="00EC6192"/>
    <w:rsid w:val="00ED0881"/>
    <w:rsid w:val="00ED1FAC"/>
    <w:rsid w:val="00ED3C11"/>
    <w:rsid w:val="00ED5D11"/>
    <w:rsid w:val="00EE1929"/>
    <w:rsid w:val="00EE453E"/>
    <w:rsid w:val="00EE5727"/>
    <w:rsid w:val="00EE72CD"/>
    <w:rsid w:val="00EF2D88"/>
    <w:rsid w:val="00EF3CC5"/>
    <w:rsid w:val="00EF3CE9"/>
    <w:rsid w:val="00EF71F1"/>
    <w:rsid w:val="00F037A8"/>
    <w:rsid w:val="00F03EC1"/>
    <w:rsid w:val="00F05B7A"/>
    <w:rsid w:val="00F24267"/>
    <w:rsid w:val="00F30C95"/>
    <w:rsid w:val="00F32D41"/>
    <w:rsid w:val="00F33BBD"/>
    <w:rsid w:val="00F34D96"/>
    <w:rsid w:val="00F35694"/>
    <w:rsid w:val="00F44652"/>
    <w:rsid w:val="00F46D00"/>
    <w:rsid w:val="00F56BC4"/>
    <w:rsid w:val="00F56F4C"/>
    <w:rsid w:val="00F63D7F"/>
    <w:rsid w:val="00F66DA5"/>
    <w:rsid w:val="00F67ADF"/>
    <w:rsid w:val="00F825B3"/>
    <w:rsid w:val="00F837A8"/>
    <w:rsid w:val="00FA297B"/>
    <w:rsid w:val="00FA2A70"/>
    <w:rsid w:val="00FA3E85"/>
    <w:rsid w:val="00FA6FBD"/>
    <w:rsid w:val="00FB0A64"/>
    <w:rsid w:val="00FB1924"/>
    <w:rsid w:val="00FB2335"/>
    <w:rsid w:val="00FB2F69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74F4-5EB0-470D-866D-5B4A2791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