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</w:t>
      </w:r>
    </w:p>
    <w:p w:rsidR="00A77B3E"/>
    <w:p w:rsidR="00A77B3E"/>
    <w:p w:rsidR="00A77B3E">
      <w:r>
        <w:t>Дело № 05-0130/80/2020</w:t>
      </w:r>
    </w:p>
    <w:p w:rsidR="00A77B3E">
      <w:r>
        <w:t xml:space="preserve">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26 мая 2020 года</w:t>
      </w:r>
      <w:r>
        <w:tab/>
        <w:t xml:space="preserve">      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</w:t>
      </w:r>
      <w:r>
        <w:t xml:space="preserve">спублики Крым Ищенко </w:t>
      </w:r>
      <w:r>
        <w:t>Иизъято</w:t>
      </w:r>
      <w:r>
        <w:t>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</w:t>
      </w:r>
      <w:r>
        <w:t xml:space="preserve">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 адрес,</w:t>
      </w:r>
    </w:p>
    <w:p w:rsidR="00A77B3E">
      <w:r>
        <w:t>о привлечении к административной ответственности по статье 6.1.1.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 в адрес, на адрес, в адрес место </w:t>
      </w:r>
      <w:r>
        <w:t>фиоизъято</w:t>
      </w:r>
      <w:r>
        <w:t xml:space="preserve"> нанес побои </w:t>
      </w:r>
      <w:r>
        <w:t>фиоизъято</w:t>
      </w:r>
      <w:r>
        <w:t>, а именно: схв</w:t>
      </w:r>
      <w:r>
        <w:t xml:space="preserve">атил её за волосы, повалил на бетонные плиты и таскал по ним. Своими действиями </w:t>
      </w:r>
      <w:r>
        <w:t>фиоизъято</w:t>
      </w:r>
      <w:r>
        <w:t xml:space="preserve"> причинил потерпевшей повреждения в виде кровоподтека волосистой части головы в затылочной области, что выводами экспертизы признано повреждением не причинившем вред з</w:t>
      </w:r>
      <w:r>
        <w:t>доровью и не повлекшем за собой кратковременное расстройство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</w:t>
      </w:r>
      <w:r>
        <w:t xml:space="preserve">иказом № 194н от 24.04.2008 Министерства здравоохранения и социального развития России. </w:t>
      </w:r>
    </w:p>
    <w:p w:rsidR="00A77B3E">
      <w:r>
        <w:t xml:space="preserve">Действия </w:t>
      </w:r>
      <w:r>
        <w:t>фиоизъято</w:t>
      </w:r>
      <w:r>
        <w:t xml:space="preserve"> не содержат уголовно наказуемого деяния и квалифицированы по статье 6.1.1. КоАП РФ.</w:t>
      </w:r>
    </w:p>
    <w:p w:rsidR="00A77B3E">
      <w:r>
        <w:t>фио</w:t>
      </w:r>
      <w:r>
        <w:t xml:space="preserve"> </w:t>
      </w:r>
      <w:r>
        <w:t>Аизъято</w:t>
      </w:r>
      <w:r>
        <w:t>. в судебном заседании вину в совершении администрати</w:t>
      </w:r>
      <w:r>
        <w:t xml:space="preserve">вно правонарушения признал, раскаялся. Пояснил, что не верно оценил поведение </w:t>
      </w:r>
      <w:r>
        <w:t>фиоизъято</w:t>
      </w:r>
      <w:r>
        <w:t>, чем объяснил свои действия. Просил суд назначить наказание в виде штрафа.</w:t>
      </w:r>
    </w:p>
    <w:p w:rsidR="00A77B3E">
      <w:r>
        <w:t xml:space="preserve">Потерпевшая </w:t>
      </w:r>
      <w:r>
        <w:t>фиоизъято</w:t>
      </w:r>
      <w:r>
        <w:t xml:space="preserve"> в судебном заседании показала, что своими действиями </w:t>
      </w:r>
      <w:r>
        <w:t>фиоизъято</w:t>
      </w:r>
      <w:r>
        <w:t xml:space="preserve"> причинил</w:t>
      </w:r>
      <w:r>
        <w:t xml:space="preserve"> ей физическую боль. Подтвердила, что </w:t>
      </w:r>
      <w:r>
        <w:t>фиоизъято</w:t>
      </w:r>
      <w:r>
        <w:t xml:space="preserve"> принес ей извинения, раскаялся. Согласилась с назначением ему наказания в виде административного штрафа.</w:t>
      </w:r>
    </w:p>
    <w:p w:rsidR="00A77B3E">
      <w:r>
        <w:t xml:space="preserve">Заслушав </w:t>
      </w:r>
      <w:r>
        <w:t>фиоизъято</w:t>
      </w:r>
      <w:r>
        <w:t xml:space="preserve">, потерпевшую </w:t>
      </w:r>
      <w:r>
        <w:t>фиоизъято</w:t>
      </w:r>
      <w:r>
        <w:t>, исследовав материалы дела, оценив доказательства в их совоку</w:t>
      </w:r>
      <w:r>
        <w:t>пности, считаю, что его вина в совершении административного правонарушения, предусмотренного ст. 6.1.1. КоАП РФ, т.е. нанесение побоев, если эти действия не содержат уголовно наказуемого деяния, доказана.</w:t>
      </w:r>
    </w:p>
    <w:p w:rsidR="00A77B3E">
      <w:r>
        <w:t xml:space="preserve">Факт совершения </w:t>
      </w:r>
      <w:r>
        <w:t>фиоизъято</w:t>
      </w:r>
      <w:r>
        <w:t xml:space="preserve"> вышеуказанного правонаруш</w:t>
      </w:r>
      <w:r>
        <w:t>ения подтверждается:</w:t>
      </w:r>
    </w:p>
    <w:p w:rsidR="00A77B3E">
      <w:r>
        <w:t>- протоколом об административном правонарушении РК № 317783 от дата (</w:t>
      </w:r>
      <w:r>
        <w:t>л.д</w:t>
      </w:r>
      <w:r>
        <w:t xml:space="preserve">. 2); - из рапорта ст. УУП и ПДН ОМВД России по Симферопольскому району, заявления и объяснений </w:t>
      </w:r>
      <w:r>
        <w:t>фиоизъято</w:t>
      </w:r>
      <w:r>
        <w:t xml:space="preserve"> от дата следует, что </w:t>
      </w:r>
      <w:r>
        <w:t>фиоизъято</w:t>
      </w:r>
      <w:r>
        <w:t xml:space="preserve">  схватил потерпевшую за во</w:t>
      </w:r>
      <w:r>
        <w:t>лосы, повалил на бетонные плиты и таскал по ним, причинив ей повреждения, что также подтверждается  объяснениями свидетелей (</w:t>
      </w:r>
      <w:r>
        <w:t>л.д</w:t>
      </w:r>
      <w:r>
        <w:t xml:space="preserve">. 3, 4, 5, 10, 11); - из заключения эксперта № 3237 от дата, следует, что </w:t>
      </w:r>
      <w:r>
        <w:t>фиоизъято</w:t>
      </w:r>
      <w:r>
        <w:t xml:space="preserve"> причинено повреждение: кровоподтек волосисто</w:t>
      </w:r>
      <w:r>
        <w:t>й части головы в затылочной области.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</w:t>
      </w:r>
      <w:r>
        <w:t xml:space="preserve">санные у </w:t>
      </w:r>
      <w:r>
        <w:t>фиоизъято</w:t>
      </w:r>
      <w:r>
        <w:t xml:space="preserve"> телесные повреждения, не повлекли за собой кратковременное расстройство здоровья или незначительную стойкую утрату общей трудоспособности и не причинили вред здоровью (</w:t>
      </w:r>
      <w:r>
        <w:t>л.д</w:t>
      </w:r>
      <w:r>
        <w:t xml:space="preserve">. 8-9); - из объяснения </w:t>
      </w:r>
      <w:r>
        <w:t>фиоизъято</w:t>
      </w:r>
      <w:r>
        <w:t xml:space="preserve"> следует, что дата у него с </w:t>
      </w:r>
      <w:r>
        <w:t>изъято, произошел конфликт (</w:t>
      </w:r>
      <w:r>
        <w:t>л.д</w:t>
      </w:r>
      <w:r>
        <w:t>. 12).</w:t>
      </w:r>
    </w:p>
    <w:p w:rsidR="00A77B3E">
      <w:r>
        <w:t xml:space="preserve">Обстоятельствами, смягчающими административную ответственность суд, признает раскаяние </w:t>
      </w:r>
      <w:r>
        <w:t>фиоизъято</w:t>
      </w:r>
      <w:r>
        <w:t>. Отягчающих административную ответственность обстоятельств по делу не установлено.</w:t>
      </w:r>
    </w:p>
    <w:p w:rsidR="00A77B3E">
      <w:r>
        <w:t>При определении вида и размера н</w:t>
      </w:r>
      <w:r>
        <w:t>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штрафа, в пределах санкции ст. 6.1.1. КоАП РФ.</w:t>
      </w:r>
    </w:p>
    <w:p w:rsidR="00A77B3E">
      <w:r>
        <w:t>На осно</w:t>
      </w:r>
      <w:r>
        <w:t>вании изложенного, руководствуясь статьями 6.1.1.,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6.1.1. КоАП РФ, и назначить ему наказание в виде административн</w:t>
      </w:r>
      <w:r>
        <w:t>ого штрафа в размере 10 000 (десять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9102013284 КПП: 91020</w:t>
      </w:r>
      <w:r>
        <w:t>1001 Банк получателя: Отделение по Республике Крым Южного главного управления ЦБРФ, БИК: 043510001 Счет: 40101810335100010001 ОКТМО: 35647000, КБК: 828 1 16 01063 01 0101 140.</w:t>
      </w:r>
    </w:p>
    <w:p w:rsidR="00A77B3E">
      <w:r>
        <w:t>Разъяснить правонарушителю, что в соответствии со ст. 32.2.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</w:t>
      </w:r>
      <w:r>
        <w:t>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</w:t>
      </w:r>
      <w:r>
        <w:t>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</w:t>
      </w:r>
      <w:r>
        <w:t xml:space="preserve">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>Ищенко</w:t>
      </w:r>
    </w:p>
    <w:p w:rsidR="00A77B3E"/>
    <w:p w:rsidR="00A77B3E">
      <w:r w:rsidRPr="00806429">
        <w:t>Согласовано</w:t>
      </w:r>
    </w:p>
    <w:p w:rsidR="00A77B3E"/>
    <w:sectPr w:rsidSect="00806429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29"/>
    <w:rsid w:val="008064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