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Дело № 05-0131/80/2019</w:t>
      </w:r>
    </w:p>
    <w:p w:rsidR="00A77B3E"/>
    <w:p w:rsidR="00A77B3E">
      <w:r>
        <w:t>П О С Т А Н О В Л Е Н И Е</w:t>
      </w:r>
    </w:p>
    <w:p w:rsidR="00A77B3E">
      <w:r>
        <w:t xml:space="preserve">                                                      </w:t>
      </w:r>
    </w:p>
    <w:p w:rsidR="00A77B3E">
      <w:r>
        <w:tab/>
        <w:t>22 мая 2019 года</w:t>
      </w:r>
      <w:r>
        <w:tab/>
      </w:r>
      <w:r>
        <w:t xml:space="preserve">                                               </w:t>
      </w:r>
      <w:r>
        <w:tab/>
        <w:t>город Симферополь</w:t>
      </w:r>
    </w:p>
    <w:p w:rsidR="00A77B3E">
      <w:r>
        <w:tab/>
        <w:t>Мировой судья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</w:t>
      </w:r>
      <w:r>
        <w:t>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ab/>
      </w:r>
      <w:r>
        <w:t>фио</w:t>
      </w:r>
      <w:r>
        <w:t xml:space="preserve">, изъято г.р., </w:t>
      </w:r>
      <w:r>
        <w:t>урож</w:t>
      </w:r>
      <w:r>
        <w:t>. Республики Крым, зарегистрированного и прожива</w:t>
      </w:r>
      <w:r>
        <w:t xml:space="preserve">ющего по адресу: адрес, </w:t>
      </w:r>
    </w:p>
    <w:p w:rsidR="00A77B3E">
      <w:r>
        <w:tab/>
        <w:t>о привлечении к административной ответственности по части 1 статьи 20.25 КоАП РФ</w:t>
      </w:r>
    </w:p>
    <w:p w:rsidR="00A77B3E">
      <w:r>
        <w:t>у с т а н о в и л:</w:t>
      </w:r>
    </w:p>
    <w:p w:rsidR="00A77B3E">
      <w:r>
        <w:t>Постановлением по делу об административном правонарушении от дата Свиридов М.А. признан виновным в совершении административного пр</w:t>
      </w:r>
      <w:r>
        <w:t>авонарушения, предусмотренного ч.1 ст. 12.1 КоАП РФ, и ему назначено наказание в виде административного штрафа в размере 500 рублей. Постановление вступило в законную силу дата. В срок, установленный ст. 32.2 КоАП РФ, Свиридов М.А. добровольно не уплатил ш</w:t>
      </w:r>
      <w:r>
        <w:t xml:space="preserve">траф, его действия квалифицированы по части 1 статьи 20.25 КоАП РФ. </w:t>
      </w:r>
    </w:p>
    <w:p w:rsidR="00A77B3E">
      <w:r>
        <w:t>Свиридов М.А. в судебном заседании вину признал, подтвердил факты, изложенные в материалах дела, пояснил, что штраф в данный момент уплачен.</w:t>
      </w:r>
    </w:p>
    <w:p w:rsidR="00A77B3E">
      <w:r>
        <w:t xml:space="preserve">Заслушав Свиридова М.А., исследовав материалы </w:t>
      </w:r>
      <w:r>
        <w:t>дела, оценив доказательства в их совокупности, считаю, что его вина в совершении административного правонарушения, предусмотренного ч.1 ст. 20.25 КоАП РФ, т.е. неуплата административного штрафа в срок, предусмотренный Кодексов об административных правонару</w:t>
      </w:r>
      <w:r>
        <w:t>шениях РФ доказана.</w:t>
      </w:r>
    </w:p>
    <w:p w:rsidR="00A77B3E">
      <w:r>
        <w:t>Факт совершения административного правонарушения и вина Свиридова М.А. подтверждены совокупностью доказательств, достоверность и допустимость которых сомнений не вызывают, а именно: - протоколом об административном правонарушении № 82 А</w:t>
      </w:r>
      <w:r>
        <w:t>П № 041936 от дата (л.д.1); - копией постановления о привлечении к административной ответственности от дата (</w:t>
      </w:r>
      <w:r>
        <w:t>л.д</w:t>
      </w:r>
      <w:r>
        <w:t>. 3); - результатами поиска правонарушений, которым подтверждена уплата штрафа в размере 500 рублей по постановлению от дата (</w:t>
      </w:r>
      <w:r>
        <w:t>л.д</w:t>
      </w:r>
      <w:r>
        <w:t>. 4); пояснения</w:t>
      </w:r>
      <w:r>
        <w:t xml:space="preserve">ми Свиридова М.А., данными в ходе рассмотрения дела. </w:t>
      </w:r>
    </w:p>
    <w:p w:rsidR="00A77B3E">
      <w:r>
        <w:t xml:space="preserve">Обстоятельством, смягчающим административную ответственность является признание вины, раскаяние в содеянном, содействие в установлении обстоятельств, подлежащих установлению по делу об административном </w:t>
      </w:r>
      <w:r>
        <w:t>правонарушении. Обстоятельств, отягчающих административную ответственность по делу не установлено.</w:t>
      </w:r>
    </w:p>
    <w:p w:rsidR="00A77B3E">
      <w:r>
        <w:t xml:space="preserve"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</w:t>
      </w:r>
      <w:r>
        <w:t>винов</w:t>
      </w:r>
      <w:r>
        <w:t>ном лице и полагает возможным определить наказание в виде  административного штрафа в пределах санкции ч. 1 ст. 20.25 КоАП РФ.</w:t>
      </w:r>
    </w:p>
    <w:p w:rsidR="00A77B3E">
      <w:r>
        <w:t xml:space="preserve">На основании изложенного, руководствуясь ч. 1 ст. 20.25, </w:t>
      </w:r>
      <w:r>
        <w:t>ст.ст</w:t>
      </w:r>
      <w:r>
        <w:t>. 4.1, 29.9-29.11 КоАП РФ, судья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</w:t>
      </w:r>
      <w:r>
        <w:t xml:space="preserve">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1000 (одна тысяча) рублей. 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>УФК</w:t>
      </w:r>
      <w:r>
        <w:t xml:space="preserve"> по Республике Крым (УМВД России по г. Симферополю) БИК 043510001 ИНН 9102003230 КПП 910201001, ОКТМО 35701000 в Отделение по Республике Крым ЦБ РФ, КБК 188 1 16 43000 01 6000140, р/с 40101810335100010001 л/с 04751А92590 УИН 18810491196000007369.</w:t>
      </w:r>
    </w:p>
    <w:p w:rsidR="00A77B3E">
      <w:r>
        <w:t>Разъяснит</w:t>
      </w:r>
      <w:r>
        <w:t>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</w:t>
      </w:r>
      <w:r>
        <w:t xml:space="preserve"> законную силу.</w:t>
      </w:r>
    </w:p>
    <w:p w:rsidR="00A77B3E">
      <w:r>
        <w:t xml:space="preserve"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</w:t>
      </w:r>
      <w:r>
        <w:t>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</w:t>
      </w:r>
      <w:r>
        <w:t>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>Ми</w:t>
      </w:r>
      <w:r>
        <w:t xml:space="preserve">ровой судья </w:t>
      </w:r>
      <w:r>
        <w:tab/>
        <w:t xml:space="preserve">    </w:t>
      </w:r>
      <w:r>
        <w:tab/>
      </w:r>
      <w:r>
        <w:tab/>
        <w:t xml:space="preserve">   </w:t>
      </w:r>
      <w:r>
        <w:tab/>
        <w:t xml:space="preserve">                               И.В. Ищенко</w:t>
      </w:r>
    </w:p>
    <w:p w:rsidR="00A77B3E"/>
    <w:p w:rsidR="00A77B3E">
      <w:r>
        <w:t xml:space="preserve">Согласовано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C4F"/>
    <w:rsid w:val="00345C4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