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05-0134/80/2018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 xml:space="preserve">02 июля 2018 года                                             </w:t>
      </w:r>
      <w:r>
        <w:tab/>
        <w:t>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>фио</w:t>
      </w:r>
      <w:r>
        <w:t xml:space="preserve"> – паспортные данные, проживающего и зарегистрированного: адрес, гражданина РФ, монтажника систем наименование организации, </w:t>
      </w:r>
    </w:p>
    <w:p w:rsidR="00A77B3E">
      <w:r>
        <w:t>о привлечении к административной ответственности по части 2 статьи 12.26 К</w:t>
      </w:r>
      <w:r>
        <w:t>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 в адрес, на адрес водитель </w:t>
      </w:r>
      <w:r>
        <w:t>фио</w:t>
      </w:r>
      <w:r>
        <w:t>, управляя транспортным средством автомобиль марка автомобиля государственный номер №, не выполнил законные требования уполномоченного должностного лица о прохождении медицинского освиде</w:t>
      </w:r>
      <w:r>
        <w:t xml:space="preserve">тельствования на состояние опьянения при наличии признаков такового: запах алкоголя изо рта, нарушение речи, поведение, не соответствующее обстановке.  </w:t>
      </w:r>
      <w:r>
        <w:t>фио</w:t>
      </w:r>
      <w:r>
        <w:t xml:space="preserve"> не имеет права на управления транспортными средствами. </w:t>
      </w:r>
      <w:r>
        <w:t>фио</w:t>
      </w:r>
      <w:r>
        <w:t xml:space="preserve"> отказался выполнить законные требования с</w:t>
      </w:r>
      <w:r>
        <w:t xml:space="preserve">отрудника полиции о прохождения освидетельствования на состояние алкогольного опьянения на месте остановки и медицинского освидетельствования в медицинском учреждении, нарушил </w:t>
      </w:r>
      <w:r>
        <w:t>п.п</w:t>
      </w:r>
      <w:r>
        <w:t xml:space="preserve">. 2.3.2, 2.1.1 Правил дорожного движения РФ. Действия </w:t>
      </w:r>
      <w:r>
        <w:t>фио</w:t>
      </w:r>
      <w:r>
        <w:t xml:space="preserve">  квалифицированы по</w:t>
      </w:r>
      <w:r>
        <w:t xml:space="preserve"> ч.2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</w:t>
      </w:r>
      <w:r>
        <w:t xml:space="preserve">стративного правонарушения, предусмотренного ч.2 ст. 12.26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от.2018г. № 61</w:t>
      </w:r>
      <w:r>
        <w:t xml:space="preserve"> АГ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 от управления транспортным средством (</w:t>
      </w:r>
      <w:r>
        <w:t>л.д</w:t>
      </w:r>
      <w:r>
        <w:t xml:space="preserve">. 2); - из протокола о направлении на медицинское освидетельствование от дата следует отказ </w:t>
      </w:r>
      <w:r>
        <w:t>фио</w:t>
      </w:r>
      <w:r>
        <w:t xml:space="preserve">  от его прохождения (</w:t>
      </w:r>
      <w:r>
        <w:t>л.д</w:t>
      </w:r>
      <w:r>
        <w:t>. 3); - справкой старшего инспектора ДПС</w:t>
      </w:r>
      <w:r>
        <w:t xml:space="preserve"> ОГИБДД ОМВД России по адрес от дата подтверждено отсутствие у </w:t>
      </w:r>
      <w:r>
        <w:t>фио</w:t>
      </w:r>
      <w:r>
        <w:t xml:space="preserve">  удостоверения на право управления транспортными средствами (</w:t>
      </w:r>
      <w:r>
        <w:t>л.д</w:t>
      </w:r>
      <w:r>
        <w:t xml:space="preserve">. 9). Данные, зафиксированные в указанных документах, </w:t>
      </w:r>
      <w:r>
        <w:t>фио</w:t>
      </w:r>
      <w:r>
        <w:t xml:space="preserve">  подтвердил суду.</w:t>
      </w:r>
    </w:p>
    <w:p w:rsidR="00A77B3E">
      <w:r>
        <w:t>Обстоятельством, смягчающим административную отве</w:t>
      </w:r>
      <w:r>
        <w:t xml:space="preserve">тственность </w:t>
      </w:r>
      <w:r>
        <w:t>фио</w:t>
      </w:r>
      <w:r>
        <w:t>, суд признает чистосердечное раскаяние.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>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 наказания в виде ареста, в том числе по медицинским</w:t>
      </w:r>
      <w:r>
        <w:t xml:space="preserve">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ближе к минимальному пределу, предусмотре</w:t>
      </w:r>
      <w:r>
        <w:t>нному санкцией статьи.</w:t>
      </w:r>
    </w:p>
    <w:p w:rsidR="00A77B3E">
      <w:r>
        <w:t xml:space="preserve">На основании изложенного, руководствуясь ч. 2 ст. 12.26, </w:t>
      </w:r>
      <w:r>
        <w:t>ст.ст</w:t>
      </w:r>
      <w:r>
        <w:t>.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назначить</w:t>
      </w:r>
      <w:r>
        <w:t xml:space="preserve">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</w:t>
      </w:r>
      <w:r>
        <w:t>специальный приемник для содержания лиц, подвергнутых административному аресту УМВД России по г. Симферополю по адресу: РК, адрес.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CB"/>
    <w:rsid w:val="00723E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