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5FED" w:rsidRPr="007F58CB" w:rsidP="00925FED">
      <w:pPr>
        <w:jc w:val="right"/>
        <w:rPr>
          <w:b/>
          <w:color w:val="auto"/>
          <w:sz w:val="24"/>
          <w:szCs w:val="26"/>
        </w:rPr>
      </w:pPr>
    </w:p>
    <w:p w:rsidR="00176F4A" w:rsidRPr="007F58CB" w:rsidP="00812C0D">
      <w:pPr>
        <w:jc w:val="right"/>
        <w:rPr>
          <w:b/>
          <w:color w:val="auto"/>
          <w:sz w:val="24"/>
          <w:szCs w:val="26"/>
          <w:lang w:val="uk-UA"/>
        </w:rPr>
      </w:pPr>
      <w:r w:rsidRPr="007F58CB">
        <w:rPr>
          <w:b/>
          <w:color w:val="auto"/>
          <w:sz w:val="24"/>
          <w:szCs w:val="26"/>
        </w:rPr>
        <w:t xml:space="preserve">Дело № </w:t>
      </w:r>
      <w:r w:rsidRPr="007F58CB" w:rsidR="00CF7BDB">
        <w:rPr>
          <w:b/>
          <w:color w:val="auto"/>
          <w:sz w:val="24"/>
          <w:szCs w:val="26"/>
          <w:lang w:val="uk-UA"/>
        </w:rPr>
        <w:t>05-</w:t>
      </w:r>
      <w:r w:rsidR="00EC7EF6">
        <w:rPr>
          <w:b/>
          <w:color w:val="auto"/>
          <w:sz w:val="24"/>
          <w:szCs w:val="26"/>
          <w:lang w:val="uk-UA"/>
        </w:rPr>
        <w:t>0193</w:t>
      </w:r>
      <w:r w:rsidRPr="007F58CB" w:rsidR="00CF7BDB">
        <w:rPr>
          <w:b/>
          <w:color w:val="auto"/>
          <w:sz w:val="24"/>
          <w:szCs w:val="26"/>
          <w:lang w:val="uk-UA"/>
        </w:rPr>
        <w:t>/80</w:t>
      </w:r>
      <w:r w:rsidRPr="007F58CB" w:rsidR="000A3504">
        <w:rPr>
          <w:b/>
          <w:color w:val="auto"/>
          <w:sz w:val="24"/>
          <w:szCs w:val="26"/>
          <w:lang w:val="uk-UA"/>
        </w:rPr>
        <w:t>/</w:t>
      </w:r>
      <w:r w:rsidR="006F126C">
        <w:rPr>
          <w:b/>
          <w:color w:val="auto"/>
          <w:sz w:val="24"/>
          <w:szCs w:val="26"/>
          <w:lang w:val="uk-UA"/>
        </w:rPr>
        <w:t>2023</w:t>
      </w:r>
    </w:p>
    <w:p w:rsidR="00662ED2" w:rsidRPr="007F58CB" w:rsidP="00662ED2">
      <w:pPr>
        <w:jc w:val="center"/>
        <w:rPr>
          <w:b/>
          <w:color w:val="auto"/>
          <w:sz w:val="24"/>
          <w:szCs w:val="26"/>
          <w:lang w:val="uk-UA"/>
        </w:rPr>
      </w:pPr>
      <w:r w:rsidRPr="007F58CB">
        <w:rPr>
          <w:b/>
          <w:color w:val="auto"/>
          <w:sz w:val="24"/>
          <w:szCs w:val="26"/>
          <w:lang w:val="uk-UA"/>
        </w:rPr>
        <w:t xml:space="preserve">                                                                              </w:t>
      </w:r>
    </w:p>
    <w:p w:rsidR="000D49D7" w:rsidRPr="007F58CB">
      <w:pPr>
        <w:pStyle w:val="Heading1"/>
        <w:rPr>
          <w:i w:val="0"/>
          <w:color w:val="auto"/>
          <w:sz w:val="24"/>
          <w:szCs w:val="26"/>
          <w:u w:val="none"/>
        </w:rPr>
      </w:pPr>
      <w:r w:rsidRPr="007F58CB">
        <w:rPr>
          <w:i w:val="0"/>
          <w:color w:val="auto"/>
          <w:sz w:val="24"/>
          <w:szCs w:val="26"/>
          <w:u w:val="none"/>
        </w:rPr>
        <w:t>П О С Т А Н О В Л Е Н И Е</w:t>
      </w:r>
    </w:p>
    <w:p w:rsidR="000D49D7" w:rsidRPr="007F58CB">
      <w:pPr>
        <w:rPr>
          <w:color w:val="auto"/>
          <w:sz w:val="24"/>
          <w:szCs w:val="26"/>
        </w:rPr>
      </w:pPr>
      <w:r w:rsidRPr="007F58CB">
        <w:rPr>
          <w:color w:val="auto"/>
          <w:sz w:val="24"/>
          <w:szCs w:val="26"/>
        </w:rPr>
        <w:t xml:space="preserve">                                               </w:t>
      </w:r>
      <w:r w:rsidRPr="007F58CB" w:rsidR="008F6A2C">
        <w:rPr>
          <w:color w:val="auto"/>
          <w:sz w:val="24"/>
          <w:szCs w:val="26"/>
        </w:rPr>
        <w:t xml:space="preserve">   </w:t>
      </w:r>
      <w:r w:rsidRPr="007F58CB" w:rsidR="00DA6677">
        <w:rPr>
          <w:color w:val="auto"/>
          <w:sz w:val="24"/>
          <w:szCs w:val="26"/>
        </w:rPr>
        <w:t xml:space="preserve">   </w:t>
      </w:r>
      <w:r w:rsidRPr="007F58CB">
        <w:rPr>
          <w:color w:val="auto"/>
          <w:sz w:val="24"/>
          <w:szCs w:val="26"/>
        </w:rPr>
        <w:t xml:space="preserve"> </w:t>
      </w:r>
    </w:p>
    <w:p w:rsidR="00067A80" w:rsidRPr="007F58CB" w:rsidP="00E22ACA">
      <w:pPr>
        <w:ind w:firstLine="709"/>
        <w:rPr>
          <w:color w:val="auto"/>
          <w:sz w:val="24"/>
          <w:szCs w:val="26"/>
        </w:rPr>
      </w:pPr>
      <w:r>
        <w:rPr>
          <w:color w:val="auto"/>
          <w:sz w:val="24"/>
          <w:szCs w:val="26"/>
        </w:rPr>
        <w:t xml:space="preserve">01 сентября </w:t>
      </w:r>
      <w:r w:rsidR="00A55CC9">
        <w:rPr>
          <w:color w:val="auto"/>
          <w:sz w:val="24"/>
          <w:szCs w:val="26"/>
        </w:rPr>
        <w:t>2023</w:t>
      </w:r>
      <w:r w:rsidRPr="007F58CB" w:rsidR="004855E1">
        <w:rPr>
          <w:color w:val="auto"/>
          <w:sz w:val="24"/>
          <w:szCs w:val="26"/>
        </w:rPr>
        <w:t xml:space="preserve"> года</w:t>
      </w:r>
      <w:r w:rsidRPr="007F58CB" w:rsidR="004855E1">
        <w:rPr>
          <w:color w:val="auto"/>
          <w:sz w:val="24"/>
          <w:szCs w:val="26"/>
        </w:rPr>
        <w:tab/>
        <w:t xml:space="preserve">                 </w:t>
      </w:r>
      <w:r w:rsidRPr="007F58CB" w:rsidR="00C34B4C">
        <w:rPr>
          <w:color w:val="auto"/>
          <w:sz w:val="24"/>
          <w:szCs w:val="26"/>
        </w:rPr>
        <w:t xml:space="preserve">   </w:t>
      </w:r>
      <w:r w:rsidRPr="007F58CB" w:rsidR="004855E1">
        <w:rPr>
          <w:color w:val="auto"/>
          <w:sz w:val="24"/>
          <w:szCs w:val="26"/>
        </w:rPr>
        <w:t xml:space="preserve">              </w:t>
      </w:r>
      <w:r w:rsidR="007F58CB">
        <w:rPr>
          <w:color w:val="auto"/>
          <w:sz w:val="24"/>
          <w:szCs w:val="26"/>
        </w:rPr>
        <w:t xml:space="preserve">                            </w:t>
      </w:r>
      <w:r w:rsidRPr="007F58CB" w:rsidR="004855E1">
        <w:rPr>
          <w:color w:val="auto"/>
          <w:sz w:val="24"/>
          <w:szCs w:val="26"/>
        </w:rPr>
        <w:t xml:space="preserve">  город Симферополь</w:t>
      </w:r>
    </w:p>
    <w:p w:rsidR="00D72F3A" w:rsidRPr="007F58CB" w:rsidP="00D72F3A">
      <w:pPr>
        <w:ind w:firstLine="709"/>
        <w:jc w:val="both"/>
        <w:rPr>
          <w:color w:val="auto"/>
          <w:sz w:val="24"/>
          <w:szCs w:val="26"/>
        </w:rPr>
      </w:pPr>
    </w:p>
    <w:p w:rsidR="00D72F3A" w:rsidRPr="007F58CB" w:rsidP="00D72F3A">
      <w:pPr>
        <w:ind w:firstLine="709"/>
        <w:jc w:val="both"/>
        <w:rPr>
          <w:color w:val="auto"/>
          <w:sz w:val="24"/>
          <w:szCs w:val="26"/>
        </w:rPr>
      </w:pPr>
      <w:r w:rsidRPr="007F58CB">
        <w:rPr>
          <w:color w:val="auto"/>
          <w:sz w:val="24"/>
          <w:szCs w:val="26"/>
        </w:rPr>
        <w:t>Мировой судья судебного участка № 80 Симферопольского судебного района (Симферопольский муниципальный район) Республики Крым Ищенко И.В.</w:t>
      </w:r>
      <w:r w:rsidRPr="007F58CB" w:rsidR="004855E1">
        <w:rPr>
          <w:color w:val="auto"/>
          <w:sz w:val="24"/>
          <w:szCs w:val="26"/>
        </w:rPr>
        <w:t xml:space="preserve"> </w:t>
      </w:r>
      <w:r w:rsidRPr="007F58CB" w:rsidR="00505295">
        <w:rPr>
          <w:color w:val="auto"/>
          <w:sz w:val="24"/>
          <w:szCs w:val="26"/>
        </w:rPr>
        <w:t xml:space="preserve">рассмотрев в помещении </w:t>
      </w:r>
      <w:r w:rsidRPr="007F58CB">
        <w:rPr>
          <w:color w:val="auto"/>
          <w:sz w:val="24"/>
          <w:szCs w:val="26"/>
        </w:rPr>
        <w:t>судебного участка № 80 Симферопольского судебно</w:t>
      </w:r>
      <w:r w:rsidRPr="007F58CB">
        <w:rPr>
          <w:color w:val="auto"/>
          <w:sz w:val="24"/>
          <w:szCs w:val="26"/>
        </w:rPr>
        <w:t xml:space="preserve">го района (Симферопольский муниципальный район) Республики Крым (295034, Республика Крым, город Симферополь, ул. Куйбышева, 58д) </w:t>
      </w:r>
      <w:r w:rsidRPr="007F58CB" w:rsidR="00505295">
        <w:rPr>
          <w:color w:val="auto"/>
          <w:sz w:val="24"/>
          <w:szCs w:val="26"/>
        </w:rPr>
        <w:t>административный материал в отношении</w:t>
      </w:r>
    </w:p>
    <w:p w:rsidR="00D72F3A" w:rsidP="00EC7EF6">
      <w:pPr>
        <w:jc w:val="both"/>
        <w:rPr>
          <w:color w:val="auto"/>
          <w:sz w:val="24"/>
          <w:szCs w:val="26"/>
        </w:rPr>
      </w:pPr>
      <w:r w:rsidRPr="00A40F82">
        <w:rPr>
          <w:color w:val="auto"/>
          <w:sz w:val="24"/>
          <w:szCs w:val="26"/>
        </w:rPr>
        <w:t>ИЗЪЯТО</w:t>
      </w:r>
      <w:r w:rsidRPr="007F58CB" w:rsidR="00B07107">
        <w:rPr>
          <w:color w:val="auto"/>
          <w:sz w:val="24"/>
          <w:szCs w:val="26"/>
        </w:rPr>
        <w:t>о</w:t>
      </w:r>
      <w:r w:rsidRPr="007F58CB" w:rsidR="00B07107">
        <w:rPr>
          <w:color w:val="auto"/>
          <w:sz w:val="24"/>
          <w:szCs w:val="26"/>
        </w:rPr>
        <w:t xml:space="preserve"> </w:t>
      </w:r>
      <w:r w:rsidRPr="007F58CB" w:rsidR="00B07107">
        <w:rPr>
          <w:color w:val="auto"/>
          <w:sz w:val="24"/>
          <w:szCs w:val="26"/>
        </w:rPr>
        <w:t>привлечении</w:t>
      </w:r>
      <w:r w:rsidRPr="007F58CB" w:rsidR="00B07107">
        <w:rPr>
          <w:color w:val="auto"/>
          <w:sz w:val="24"/>
          <w:szCs w:val="26"/>
        </w:rPr>
        <w:t xml:space="preserve"> к административной ответственности по </w:t>
      </w:r>
      <w:r w:rsidRPr="007F58CB" w:rsidR="00B8042D">
        <w:rPr>
          <w:color w:val="auto"/>
          <w:sz w:val="24"/>
          <w:szCs w:val="26"/>
        </w:rPr>
        <w:t>статье</w:t>
      </w:r>
      <w:r w:rsidRPr="007F58CB" w:rsidR="00B07107">
        <w:rPr>
          <w:color w:val="auto"/>
          <w:sz w:val="24"/>
          <w:szCs w:val="26"/>
        </w:rPr>
        <w:t xml:space="preserve"> </w:t>
      </w:r>
      <w:r w:rsidRPr="007F58CB" w:rsidR="00B8042D">
        <w:rPr>
          <w:color w:val="auto"/>
          <w:sz w:val="24"/>
          <w:szCs w:val="26"/>
        </w:rPr>
        <w:t>6.1.1.</w:t>
      </w:r>
      <w:r w:rsidRPr="007F58CB" w:rsidR="00B07107">
        <w:rPr>
          <w:color w:val="auto"/>
          <w:sz w:val="24"/>
          <w:szCs w:val="26"/>
        </w:rPr>
        <w:t xml:space="preserve"> КоАП РФ</w:t>
      </w:r>
    </w:p>
    <w:p w:rsidR="007F58CB" w:rsidRPr="007F58CB" w:rsidP="00EC3D45">
      <w:pPr>
        <w:ind w:firstLine="709"/>
        <w:jc w:val="both"/>
        <w:rPr>
          <w:color w:val="auto"/>
          <w:sz w:val="24"/>
          <w:szCs w:val="26"/>
        </w:rPr>
      </w:pPr>
    </w:p>
    <w:p w:rsidR="007A2A02" w:rsidRPr="007F58CB" w:rsidP="00074DDF">
      <w:pPr>
        <w:ind w:firstLine="709"/>
        <w:jc w:val="center"/>
        <w:rPr>
          <w:b/>
          <w:color w:val="auto"/>
          <w:sz w:val="24"/>
          <w:szCs w:val="26"/>
        </w:rPr>
      </w:pPr>
      <w:r w:rsidRPr="007F58CB">
        <w:rPr>
          <w:b/>
          <w:color w:val="auto"/>
          <w:sz w:val="24"/>
          <w:szCs w:val="26"/>
        </w:rPr>
        <w:t>у с т а н о в и л:</w:t>
      </w:r>
    </w:p>
    <w:p w:rsidR="00074DDF" w:rsidRPr="007F58CB" w:rsidP="004850C0">
      <w:pPr>
        <w:ind w:firstLine="709"/>
        <w:jc w:val="both"/>
        <w:rPr>
          <w:b/>
          <w:color w:val="auto"/>
          <w:sz w:val="24"/>
          <w:szCs w:val="26"/>
        </w:rPr>
      </w:pPr>
    </w:p>
    <w:p w:rsidR="007A2A02" w:rsidRPr="007F58CB" w:rsidP="00D37770">
      <w:pPr>
        <w:ind w:firstLine="709"/>
        <w:jc w:val="both"/>
        <w:rPr>
          <w:color w:val="auto"/>
          <w:sz w:val="24"/>
          <w:szCs w:val="26"/>
        </w:rPr>
      </w:pPr>
      <w:r w:rsidRPr="00A40F82">
        <w:rPr>
          <w:color w:val="auto"/>
          <w:sz w:val="24"/>
          <w:szCs w:val="26"/>
        </w:rPr>
        <w:t>ИЗЪЯТО</w:t>
      </w:r>
      <w:r w:rsidRPr="00A02981" w:rsidR="00B07107">
        <w:rPr>
          <w:color w:val="auto"/>
          <w:sz w:val="24"/>
          <w:szCs w:val="26"/>
        </w:rPr>
        <w:t>мин</w:t>
      </w:r>
      <w:r w:rsidR="00B07107">
        <w:rPr>
          <w:color w:val="auto"/>
          <w:sz w:val="24"/>
          <w:szCs w:val="26"/>
        </w:rPr>
        <w:t xml:space="preserve">. </w:t>
      </w:r>
      <w:r w:rsidRPr="00A02981" w:rsidR="00B07107">
        <w:rPr>
          <w:color w:val="auto"/>
          <w:sz w:val="24"/>
          <w:szCs w:val="26"/>
        </w:rPr>
        <w:t xml:space="preserve">гражданин Абдуллаев </w:t>
      </w:r>
      <w:r w:rsidR="00B07107">
        <w:rPr>
          <w:color w:val="auto"/>
          <w:sz w:val="24"/>
          <w:szCs w:val="26"/>
        </w:rPr>
        <w:t xml:space="preserve">И.Р. </w:t>
      </w:r>
      <w:r w:rsidRPr="00A02981" w:rsidR="00B07107">
        <w:rPr>
          <w:color w:val="auto"/>
          <w:sz w:val="24"/>
          <w:szCs w:val="26"/>
        </w:rPr>
        <w:t xml:space="preserve">по адресу в </w:t>
      </w:r>
      <w:r w:rsidRPr="00A40F82">
        <w:rPr>
          <w:color w:val="auto"/>
          <w:sz w:val="24"/>
          <w:szCs w:val="26"/>
        </w:rPr>
        <w:t>ИЗЪЯТО</w:t>
      </w:r>
      <w:r w:rsidRPr="00A02981" w:rsidR="00B07107">
        <w:rPr>
          <w:color w:val="auto"/>
          <w:sz w:val="24"/>
          <w:szCs w:val="26"/>
        </w:rPr>
        <w:t>нанёс</w:t>
      </w:r>
      <w:r w:rsidRPr="00A02981" w:rsidR="00B07107">
        <w:rPr>
          <w:color w:val="auto"/>
          <w:sz w:val="24"/>
          <w:szCs w:val="26"/>
        </w:rPr>
        <w:t xml:space="preserve"> побои гражданину </w:t>
      </w:r>
      <w:r w:rsidRPr="00A02981" w:rsidR="00B07107">
        <w:rPr>
          <w:color w:val="auto"/>
          <w:sz w:val="24"/>
          <w:szCs w:val="26"/>
        </w:rPr>
        <w:t>Османову</w:t>
      </w:r>
      <w:r w:rsidRPr="00A02981" w:rsidR="00B07107">
        <w:rPr>
          <w:color w:val="auto"/>
          <w:sz w:val="24"/>
          <w:szCs w:val="26"/>
        </w:rPr>
        <w:t xml:space="preserve"> А.С</w:t>
      </w:r>
      <w:r w:rsidR="00B07107">
        <w:rPr>
          <w:color w:val="auto"/>
          <w:sz w:val="24"/>
          <w:szCs w:val="26"/>
        </w:rPr>
        <w:t>.,</w:t>
      </w:r>
      <w:r w:rsidRPr="00A02981" w:rsidR="00B07107">
        <w:rPr>
          <w:color w:val="auto"/>
          <w:sz w:val="24"/>
          <w:szCs w:val="26"/>
        </w:rPr>
        <w:t xml:space="preserve"> причинив последнему физическую боль</w:t>
      </w:r>
      <w:r w:rsidR="00B07107">
        <w:rPr>
          <w:color w:val="auto"/>
          <w:sz w:val="24"/>
          <w:szCs w:val="26"/>
        </w:rPr>
        <w:t xml:space="preserve">. Действия </w:t>
      </w:r>
      <w:r w:rsidRPr="00A02981" w:rsidR="00B07107">
        <w:rPr>
          <w:color w:val="auto"/>
          <w:sz w:val="24"/>
          <w:szCs w:val="26"/>
        </w:rPr>
        <w:t xml:space="preserve"> Абдуллаев</w:t>
      </w:r>
      <w:r w:rsidR="00B07107">
        <w:rPr>
          <w:color w:val="auto"/>
          <w:sz w:val="24"/>
          <w:szCs w:val="26"/>
        </w:rPr>
        <w:t xml:space="preserve">а И.Р. </w:t>
      </w:r>
      <w:r w:rsidRPr="00A02981" w:rsidR="00B07107">
        <w:rPr>
          <w:color w:val="auto"/>
          <w:sz w:val="24"/>
          <w:szCs w:val="26"/>
        </w:rPr>
        <w:t>не повл</w:t>
      </w:r>
      <w:r w:rsidR="00B07107">
        <w:rPr>
          <w:color w:val="auto"/>
          <w:sz w:val="24"/>
          <w:szCs w:val="26"/>
        </w:rPr>
        <w:t>екли</w:t>
      </w:r>
      <w:r w:rsidRPr="00A02981" w:rsidR="00B07107">
        <w:rPr>
          <w:color w:val="auto"/>
          <w:sz w:val="24"/>
          <w:szCs w:val="26"/>
        </w:rPr>
        <w:t xml:space="preserve"> последствий</w:t>
      </w:r>
      <w:r w:rsidR="00B07107">
        <w:rPr>
          <w:color w:val="auto"/>
          <w:sz w:val="24"/>
          <w:szCs w:val="26"/>
        </w:rPr>
        <w:t>,</w:t>
      </w:r>
      <w:r w:rsidRPr="00A02981" w:rsidR="00B07107">
        <w:rPr>
          <w:color w:val="auto"/>
          <w:sz w:val="24"/>
          <w:szCs w:val="26"/>
        </w:rPr>
        <w:t xml:space="preserve"> указанных в статье 115 УК РФ</w:t>
      </w:r>
      <w:r w:rsidRPr="007F58CB" w:rsidR="00FB6C78">
        <w:rPr>
          <w:color w:val="auto"/>
          <w:sz w:val="24"/>
          <w:szCs w:val="26"/>
        </w:rPr>
        <w:t>.</w:t>
      </w:r>
      <w:r w:rsidR="00D37770">
        <w:rPr>
          <w:color w:val="auto"/>
          <w:sz w:val="24"/>
          <w:szCs w:val="26"/>
        </w:rPr>
        <w:t xml:space="preserve"> </w:t>
      </w:r>
      <w:r w:rsidRPr="007F58CB" w:rsidR="00B07107">
        <w:rPr>
          <w:color w:val="auto"/>
          <w:sz w:val="24"/>
          <w:szCs w:val="26"/>
        </w:rPr>
        <w:t xml:space="preserve">Действия </w:t>
      </w:r>
      <w:r w:rsidR="00F223EA">
        <w:rPr>
          <w:color w:val="auto"/>
          <w:sz w:val="24"/>
          <w:szCs w:val="26"/>
        </w:rPr>
        <w:t xml:space="preserve">Абдуллаева И.Р. </w:t>
      </w:r>
      <w:r w:rsidRPr="007F58CB" w:rsidR="002F2C31">
        <w:rPr>
          <w:color w:val="auto"/>
          <w:sz w:val="24"/>
          <w:szCs w:val="26"/>
        </w:rPr>
        <w:t>не содержат уголовно наказуемого деяния и</w:t>
      </w:r>
      <w:r w:rsidRPr="007F58CB" w:rsidR="00FB6C78">
        <w:rPr>
          <w:color w:val="auto"/>
          <w:sz w:val="24"/>
          <w:szCs w:val="26"/>
        </w:rPr>
        <w:t xml:space="preserve"> </w:t>
      </w:r>
      <w:r w:rsidRPr="007F58CB" w:rsidR="00B07107">
        <w:rPr>
          <w:color w:val="auto"/>
          <w:sz w:val="24"/>
          <w:szCs w:val="26"/>
        </w:rPr>
        <w:t>квалифициров</w:t>
      </w:r>
      <w:r w:rsidRPr="007F58CB" w:rsidR="00074DDF">
        <w:rPr>
          <w:color w:val="auto"/>
          <w:sz w:val="24"/>
          <w:szCs w:val="26"/>
        </w:rPr>
        <w:t xml:space="preserve">аны по </w:t>
      </w:r>
      <w:r w:rsidRPr="007F58CB" w:rsidR="00FB6C78">
        <w:rPr>
          <w:color w:val="auto"/>
          <w:sz w:val="24"/>
          <w:szCs w:val="26"/>
        </w:rPr>
        <w:t xml:space="preserve">статье 6.1.1. </w:t>
      </w:r>
      <w:r w:rsidRPr="007F58CB" w:rsidR="0087396A">
        <w:rPr>
          <w:color w:val="auto"/>
          <w:sz w:val="24"/>
          <w:szCs w:val="26"/>
        </w:rPr>
        <w:t>КоАП РФ</w:t>
      </w:r>
      <w:r w:rsidRPr="007F58CB" w:rsidR="000F6ECD">
        <w:rPr>
          <w:color w:val="auto"/>
          <w:sz w:val="24"/>
          <w:szCs w:val="26"/>
        </w:rPr>
        <w:t>.</w:t>
      </w:r>
    </w:p>
    <w:p w:rsidR="002F2C31" w:rsidRPr="007F58CB" w:rsidP="004850C0">
      <w:pPr>
        <w:ind w:firstLine="709"/>
        <w:jc w:val="both"/>
        <w:rPr>
          <w:color w:val="auto"/>
          <w:sz w:val="24"/>
          <w:szCs w:val="26"/>
        </w:rPr>
      </w:pPr>
      <w:r w:rsidRPr="00A02981">
        <w:rPr>
          <w:color w:val="auto"/>
          <w:sz w:val="24"/>
          <w:szCs w:val="26"/>
        </w:rPr>
        <w:t xml:space="preserve">Абдуллаев </w:t>
      </w:r>
      <w:r>
        <w:rPr>
          <w:color w:val="auto"/>
          <w:sz w:val="24"/>
          <w:szCs w:val="26"/>
        </w:rPr>
        <w:t xml:space="preserve">И.Р. </w:t>
      </w:r>
      <w:r w:rsidRPr="007F58CB">
        <w:rPr>
          <w:color w:val="auto"/>
          <w:sz w:val="24"/>
          <w:szCs w:val="26"/>
        </w:rPr>
        <w:t>в судебном заседании вину в совершении административно правонару</w:t>
      </w:r>
      <w:r w:rsidRPr="007F58CB" w:rsidR="00E22ACA">
        <w:rPr>
          <w:color w:val="auto"/>
          <w:sz w:val="24"/>
          <w:szCs w:val="26"/>
        </w:rPr>
        <w:t xml:space="preserve">шения признал, раскаялся. </w:t>
      </w:r>
      <w:r w:rsidRPr="000E4288">
        <w:rPr>
          <w:color w:val="auto"/>
          <w:sz w:val="24"/>
          <w:szCs w:val="26"/>
        </w:rPr>
        <w:t xml:space="preserve">Пояснил, что потерпевший нанёс оскорбление его матери, чем объяснил </w:t>
      </w:r>
      <w:r w:rsidRPr="000E4288">
        <w:rPr>
          <w:color w:val="auto"/>
          <w:sz w:val="24"/>
          <w:szCs w:val="26"/>
        </w:rPr>
        <w:t>свои действия</w:t>
      </w:r>
    </w:p>
    <w:p w:rsidR="00D0520F" w:rsidRPr="007F58CB" w:rsidP="009C7A77">
      <w:pPr>
        <w:ind w:firstLine="709"/>
        <w:jc w:val="both"/>
        <w:rPr>
          <w:color w:val="auto"/>
          <w:sz w:val="24"/>
          <w:szCs w:val="26"/>
        </w:rPr>
      </w:pPr>
      <w:r w:rsidRPr="00B74EC9">
        <w:rPr>
          <w:color w:val="auto"/>
          <w:sz w:val="24"/>
          <w:szCs w:val="26"/>
        </w:rPr>
        <w:t>Потерпевш</w:t>
      </w:r>
      <w:r w:rsidRPr="00B74EC9" w:rsidR="00B74EC9">
        <w:rPr>
          <w:color w:val="auto"/>
          <w:sz w:val="24"/>
          <w:szCs w:val="26"/>
        </w:rPr>
        <w:t>ий</w:t>
      </w:r>
      <w:r w:rsidRPr="00B74EC9" w:rsidR="0011647B">
        <w:rPr>
          <w:color w:val="auto"/>
          <w:sz w:val="24"/>
          <w:szCs w:val="26"/>
        </w:rPr>
        <w:t xml:space="preserve"> </w:t>
      </w:r>
      <w:r w:rsidRPr="00A02981" w:rsidR="000E4288">
        <w:rPr>
          <w:color w:val="auto"/>
          <w:sz w:val="24"/>
          <w:szCs w:val="26"/>
        </w:rPr>
        <w:t>Османов</w:t>
      </w:r>
      <w:r w:rsidR="00CA4697">
        <w:rPr>
          <w:color w:val="auto"/>
          <w:sz w:val="24"/>
          <w:szCs w:val="26"/>
        </w:rPr>
        <w:t xml:space="preserve"> </w:t>
      </w:r>
      <w:r w:rsidRPr="00A02981" w:rsidR="000E4288">
        <w:rPr>
          <w:color w:val="auto"/>
          <w:sz w:val="24"/>
          <w:szCs w:val="26"/>
        </w:rPr>
        <w:t>А.С</w:t>
      </w:r>
      <w:r w:rsidR="000E4288">
        <w:rPr>
          <w:color w:val="auto"/>
          <w:sz w:val="24"/>
          <w:szCs w:val="26"/>
        </w:rPr>
        <w:t>.</w:t>
      </w:r>
      <w:r>
        <w:rPr>
          <w:color w:val="auto"/>
          <w:sz w:val="24"/>
          <w:szCs w:val="26"/>
        </w:rPr>
        <w:t xml:space="preserve"> </w:t>
      </w:r>
      <w:r w:rsidRPr="000E4288" w:rsidR="000E4288">
        <w:rPr>
          <w:color w:val="auto"/>
          <w:sz w:val="24"/>
          <w:szCs w:val="26"/>
        </w:rPr>
        <w:t>подтвердил</w:t>
      </w:r>
      <w:r w:rsidR="000E4288">
        <w:rPr>
          <w:color w:val="auto"/>
          <w:sz w:val="24"/>
          <w:szCs w:val="26"/>
        </w:rPr>
        <w:t>,</w:t>
      </w:r>
      <w:r w:rsidRPr="000E4288" w:rsidR="000E4288">
        <w:rPr>
          <w:color w:val="auto"/>
          <w:sz w:val="24"/>
          <w:szCs w:val="26"/>
        </w:rPr>
        <w:t xml:space="preserve"> что </w:t>
      </w:r>
      <w:r w:rsidRPr="00A02981" w:rsidR="000E4288">
        <w:rPr>
          <w:color w:val="auto"/>
          <w:sz w:val="24"/>
          <w:szCs w:val="26"/>
        </w:rPr>
        <w:t xml:space="preserve">Абдуллаев </w:t>
      </w:r>
      <w:r w:rsidR="000E4288">
        <w:rPr>
          <w:color w:val="auto"/>
          <w:sz w:val="24"/>
          <w:szCs w:val="26"/>
        </w:rPr>
        <w:t xml:space="preserve">И.Р. </w:t>
      </w:r>
      <w:r w:rsidRPr="000E4288" w:rsidR="000E4288">
        <w:rPr>
          <w:color w:val="auto"/>
          <w:sz w:val="24"/>
          <w:szCs w:val="26"/>
        </w:rPr>
        <w:t>своими действиями причинил ему физическую боль</w:t>
      </w:r>
      <w:r w:rsidR="00DC625A">
        <w:rPr>
          <w:color w:val="auto"/>
          <w:sz w:val="24"/>
          <w:szCs w:val="26"/>
        </w:rPr>
        <w:t>,</w:t>
      </w:r>
      <w:r w:rsidRPr="000E4288" w:rsidR="000E4288">
        <w:rPr>
          <w:color w:val="auto"/>
          <w:sz w:val="24"/>
          <w:szCs w:val="26"/>
        </w:rPr>
        <w:t xml:space="preserve"> указал</w:t>
      </w:r>
      <w:r w:rsidR="00DC625A">
        <w:rPr>
          <w:color w:val="auto"/>
          <w:sz w:val="24"/>
          <w:szCs w:val="26"/>
        </w:rPr>
        <w:t>,</w:t>
      </w:r>
      <w:r w:rsidRPr="000E4288" w:rsidR="000E4288">
        <w:rPr>
          <w:color w:val="auto"/>
          <w:sz w:val="24"/>
          <w:szCs w:val="26"/>
        </w:rPr>
        <w:t xml:space="preserve"> что в дальнейшем планиру</w:t>
      </w:r>
      <w:r w:rsidR="000E4288">
        <w:rPr>
          <w:color w:val="auto"/>
          <w:sz w:val="24"/>
          <w:szCs w:val="26"/>
        </w:rPr>
        <w:t>е</w:t>
      </w:r>
      <w:r w:rsidRPr="000E4288" w:rsidR="000E4288">
        <w:rPr>
          <w:color w:val="auto"/>
          <w:sz w:val="24"/>
          <w:szCs w:val="26"/>
        </w:rPr>
        <w:t>т материальный и моральный вред возмещать гражданско-правовом порядке</w:t>
      </w:r>
      <w:r>
        <w:rPr>
          <w:color w:val="auto"/>
          <w:sz w:val="24"/>
          <w:szCs w:val="26"/>
        </w:rPr>
        <w:t>.</w:t>
      </w:r>
    </w:p>
    <w:p w:rsidR="00D0520F" w:rsidRPr="007F58CB" w:rsidP="00D0520F">
      <w:pPr>
        <w:ind w:firstLine="709"/>
        <w:jc w:val="both"/>
        <w:rPr>
          <w:color w:val="auto"/>
          <w:sz w:val="24"/>
          <w:szCs w:val="26"/>
        </w:rPr>
      </w:pPr>
      <w:r w:rsidRPr="007F58CB">
        <w:rPr>
          <w:color w:val="auto"/>
          <w:sz w:val="24"/>
          <w:szCs w:val="26"/>
        </w:rPr>
        <w:t xml:space="preserve">Заслушав </w:t>
      </w:r>
      <w:r w:rsidRPr="00A02981" w:rsidR="000E4288">
        <w:rPr>
          <w:color w:val="auto"/>
          <w:sz w:val="24"/>
          <w:szCs w:val="26"/>
        </w:rPr>
        <w:t>Абдуллаев</w:t>
      </w:r>
      <w:r w:rsidR="000E4288">
        <w:rPr>
          <w:color w:val="auto"/>
          <w:sz w:val="24"/>
          <w:szCs w:val="26"/>
        </w:rPr>
        <w:t>а</w:t>
      </w:r>
      <w:r w:rsidRPr="00A02981" w:rsidR="000E4288">
        <w:rPr>
          <w:color w:val="auto"/>
          <w:sz w:val="24"/>
          <w:szCs w:val="26"/>
        </w:rPr>
        <w:t xml:space="preserve"> </w:t>
      </w:r>
      <w:r w:rsidR="000E4288">
        <w:rPr>
          <w:color w:val="auto"/>
          <w:sz w:val="24"/>
          <w:szCs w:val="26"/>
        </w:rPr>
        <w:t>И.Р.</w:t>
      </w:r>
      <w:r w:rsidR="00DC625A">
        <w:rPr>
          <w:color w:val="auto"/>
          <w:sz w:val="24"/>
          <w:szCs w:val="26"/>
        </w:rPr>
        <w:t>,</w:t>
      </w:r>
      <w:r w:rsidR="000E4288">
        <w:rPr>
          <w:color w:val="auto"/>
          <w:sz w:val="24"/>
          <w:szCs w:val="26"/>
        </w:rPr>
        <w:t xml:space="preserve"> потерпевшего</w:t>
      </w:r>
      <w:r w:rsidRPr="00A02981" w:rsidR="000E4288">
        <w:rPr>
          <w:color w:val="auto"/>
          <w:sz w:val="24"/>
          <w:szCs w:val="26"/>
        </w:rPr>
        <w:t xml:space="preserve"> Османов</w:t>
      </w:r>
      <w:r w:rsidR="000E4288">
        <w:rPr>
          <w:color w:val="auto"/>
          <w:sz w:val="24"/>
          <w:szCs w:val="26"/>
        </w:rPr>
        <w:t>а</w:t>
      </w:r>
      <w:r w:rsidRPr="00A02981" w:rsidR="000E4288">
        <w:rPr>
          <w:color w:val="auto"/>
          <w:sz w:val="24"/>
          <w:szCs w:val="26"/>
        </w:rPr>
        <w:t xml:space="preserve"> А.С</w:t>
      </w:r>
      <w:r w:rsidR="000E4288">
        <w:rPr>
          <w:color w:val="auto"/>
          <w:sz w:val="24"/>
          <w:szCs w:val="26"/>
        </w:rPr>
        <w:t>.</w:t>
      </w:r>
      <w:r w:rsidR="004978C1">
        <w:rPr>
          <w:color w:val="auto"/>
          <w:sz w:val="24"/>
          <w:szCs w:val="26"/>
        </w:rPr>
        <w:t xml:space="preserve">, </w:t>
      </w:r>
      <w:r w:rsidRPr="007F58CB">
        <w:rPr>
          <w:color w:val="auto"/>
          <w:sz w:val="24"/>
          <w:szCs w:val="26"/>
        </w:rPr>
        <w:t>исследовав материалы дела, оценив доказательства</w:t>
      </w:r>
      <w:r w:rsidR="00430097">
        <w:rPr>
          <w:color w:val="auto"/>
          <w:sz w:val="24"/>
          <w:szCs w:val="26"/>
        </w:rPr>
        <w:t xml:space="preserve"> в их совокупности, считаю, что </w:t>
      </w:r>
      <w:r w:rsidRPr="007F58CB">
        <w:rPr>
          <w:color w:val="auto"/>
          <w:sz w:val="24"/>
          <w:szCs w:val="26"/>
        </w:rPr>
        <w:t>вина</w:t>
      </w:r>
      <w:r w:rsidRPr="005F5438" w:rsidR="005F5438">
        <w:t xml:space="preserve"> </w:t>
      </w:r>
      <w:r w:rsidRPr="00A02981" w:rsidR="000E4288">
        <w:rPr>
          <w:color w:val="auto"/>
          <w:sz w:val="24"/>
          <w:szCs w:val="26"/>
        </w:rPr>
        <w:t>Абдуллаев</w:t>
      </w:r>
      <w:r w:rsidR="000E4288">
        <w:rPr>
          <w:color w:val="auto"/>
          <w:sz w:val="24"/>
          <w:szCs w:val="26"/>
        </w:rPr>
        <w:t>а</w:t>
      </w:r>
      <w:r w:rsidRPr="00A02981" w:rsidR="000E4288">
        <w:rPr>
          <w:color w:val="auto"/>
          <w:sz w:val="24"/>
          <w:szCs w:val="26"/>
        </w:rPr>
        <w:t xml:space="preserve"> </w:t>
      </w:r>
      <w:r w:rsidR="000E4288">
        <w:rPr>
          <w:color w:val="auto"/>
          <w:sz w:val="24"/>
          <w:szCs w:val="26"/>
        </w:rPr>
        <w:t xml:space="preserve">И.Р. </w:t>
      </w:r>
      <w:r w:rsidRPr="007F58CB">
        <w:rPr>
          <w:color w:val="auto"/>
          <w:sz w:val="24"/>
          <w:szCs w:val="26"/>
        </w:rPr>
        <w:t xml:space="preserve">в совершении административного правонарушения, предусмотренного </w:t>
      </w:r>
      <w:r w:rsidRPr="007F58CB" w:rsidR="002F2C31">
        <w:rPr>
          <w:color w:val="auto"/>
          <w:sz w:val="24"/>
          <w:szCs w:val="26"/>
        </w:rPr>
        <w:t>ст. 6.1.1.</w:t>
      </w:r>
      <w:r w:rsidRPr="007F58CB">
        <w:rPr>
          <w:color w:val="auto"/>
          <w:sz w:val="24"/>
          <w:szCs w:val="26"/>
        </w:rPr>
        <w:t xml:space="preserve"> КоАП РФ</w:t>
      </w:r>
      <w:r w:rsidRPr="007F58CB" w:rsidR="003D4974">
        <w:rPr>
          <w:color w:val="auto"/>
          <w:sz w:val="24"/>
          <w:szCs w:val="26"/>
        </w:rPr>
        <w:t xml:space="preserve">, т.е. </w:t>
      </w:r>
      <w:r w:rsidRPr="007F58CB" w:rsidR="002F2C31">
        <w:rPr>
          <w:color w:val="auto"/>
          <w:sz w:val="24"/>
          <w:szCs w:val="26"/>
        </w:rPr>
        <w:t>нанесени</w:t>
      </w:r>
      <w:r w:rsidR="00DC625A">
        <w:rPr>
          <w:color w:val="auto"/>
          <w:sz w:val="24"/>
          <w:szCs w:val="26"/>
        </w:rPr>
        <w:t xml:space="preserve">и </w:t>
      </w:r>
      <w:r w:rsidRPr="007F58CB" w:rsidR="002F2C31">
        <w:rPr>
          <w:color w:val="auto"/>
          <w:sz w:val="24"/>
          <w:szCs w:val="26"/>
        </w:rPr>
        <w:t>побоев</w:t>
      </w:r>
      <w:r w:rsidRPr="007F58CB" w:rsidR="002427DA">
        <w:rPr>
          <w:color w:val="auto"/>
          <w:sz w:val="24"/>
          <w:szCs w:val="26"/>
        </w:rPr>
        <w:t xml:space="preserve">, </w:t>
      </w:r>
      <w:r w:rsidRPr="007F58CB" w:rsidR="002F2C31">
        <w:rPr>
          <w:color w:val="auto"/>
          <w:sz w:val="24"/>
          <w:szCs w:val="26"/>
        </w:rPr>
        <w:t>если эти действия не содержат уголовно наказуемого деяния</w:t>
      </w:r>
      <w:r w:rsidRPr="007F58CB" w:rsidR="003D4974">
        <w:rPr>
          <w:color w:val="auto"/>
          <w:sz w:val="24"/>
          <w:szCs w:val="26"/>
        </w:rPr>
        <w:t xml:space="preserve">, </w:t>
      </w:r>
      <w:r w:rsidRPr="007F58CB">
        <w:rPr>
          <w:color w:val="auto"/>
          <w:sz w:val="24"/>
          <w:szCs w:val="26"/>
        </w:rPr>
        <w:t>доказана.</w:t>
      </w:r>
    </w:p>
    <w:p w:rsidR="000D7A93" w:rsidRPr="007F58CB" w:rsidP="004850C0">
      <w:pPr>
        <w:ind w:firstLine="709"/>
        <w:jc w:val="both"/>
        <w:rPr>
          <w:color w:val="auto"/>
          <w:sz w:val="24"/>
          <w:szCs w:val="26"/>
        </w:rPr>
      </w:pPr>
      <w:r w:rsidRPr="007F58CB">
        <w:rPr>
          <w:color w:val="auto"/>
          <w:sz w:val="24"/>
          <w:szCs w:val="26"/>
        </w:rPr>
        <w:t xml:space="preserve">Факт совершения </w:t>
      </w:r>
      <w:r w:rsidRPr="00A02981" w:rsidR="000E4288">
        <w:rPr>
          <w:color w:val="auto"/>
          <w:sz w:val="24"/>
          <w:szCs w:val="26"/>
        </w:rPr>
        <w:t>Абдуллаев</w:t>
      </w:r>
      <w:r w:rsidR="000E4288">
        <w:rPr>
          <w:color w:val="auto"/>
          <w:sz w:val="24"/>
          <w:szCs w:val="26"/>
        </w:rPr>
        <w:t>ым</w:t>
      </w:r>
      <w:r w:rsidRPr="00A02981" w:rsidR="000E4288">
        <w:rPr>
          <w:color w:val="auto"/>
          <w:sz w:val="24"/>
          <w:szCs w:val="26"/>
        </w:rPr>
        <w:t xml:space="preserve"> </w:t>
      </w:r>
      <w:r w:rsidR="000E4288">
        <w:rPr>
          <w:color w:val="auto"/>
          <w:sz w:val="24"/>
          <w:szCs w:val="26"/>
        </w:rPr>
        <w:t xml:space="preserve">И.Р. </w:t>
      </w:r>
      <w:r w:rsidRPr="007F58CB">
        <w:rPr>
          <w:color w:val="auto"/>
          <w:sz w:val="24"/>
          <w:szCs w:val="26"/>
        </w:rPr>
        <w:t>вышеуказанного правонарушения подтверждается:</w:t>
      </w:r>
    </w:p>
    <w:p w:rsidR="00510B90" w:rsidRPr="00510B90" w:rsidP="00C658DC">
      <w:pPr>
        <w:ind w:firstLine="709"/>
        <w:jc w:val="both"/>
        <w:rPr>
          <w:color w:val="auto"/>
          <w:sz w:val="24"/>
          <w:szCs w:val="26"/>
        </w:rPr>
      </w:pPr>
      <w:r w:rsidRPr="007F58CB">
        <w:rPr>
          <w:color w:val="auto"/>
          <w:sz w:val="24"/>
          <w:szCs w:val="26"/>
        </w:rPr>
        <w:t>- протоколом об административном правонарушении</w:t>
      </w:r>
      <w:r w:rsidRPr="007F58CB" w:rsidR="002F2C31">
        <w:rPr>
          <w:color w:val="auto"/>
          <w:sz w:val="24"/>
          <w:szCs w:val="26"/>
        </w:rPr>
        <w:t xml:space="preserve"> </w:t>
      </w:r>
      <w:r w:rsidR="005F5438">
        <w:rPr>
          <w:color w:val="auto"/>
          <w:sz w:val="24"/>
          <w:szCs w:val="26"/>
        </w:rPr>
        <w:t>8201</w:t>
      </w:r>
      <w:r w:rsidRPr="007F58CB" w:rsidR="002F2C31">
        <w:rPr>
          <w:color w:val="auto"/>
          <w:sz w:val="24"/>
          <w:szCs w:val="26"/>
        </w:rPr>
        <w:t xml:space="preserve"> № </w:t>
      </w:r>
      <w:r w:rsidR="000E18C5">
        <w:rPr>
          <w:color w:val="auto"/>
          <w:sz w:val="24"/>
          <w:szCs w:val="26"/>
        </w:rPr>
        <w:t>12</w:t>
      </w:r>
      <w:r w:rsidR="00F223EA">
        <w:rPr>
          <w:color w:val="auto"/>
          <w:sz w:val="24"/>
          <w:szCs w:val="26"/>
        </w:rPr>
        <w:t>2521</w:t>
      </w:r>
      <w:r w:rsidRPr="007F58CB">
        <w:rPr>
          <w:color w:val="auto"/>
          <w:sz w:val="24"/>
          <w:szCs w:val="26"/>
        </w:rPr>
        <w:t xml:space="preserve"> от </w:t>
      </w:r>
      <w:r w:rsidR="00F223EA">
        <w:rPr>
          <w:color w:val="auto"/>
          <w:sz w:val="24"/>
          <w:szCs w:val="26"/>
        </w:rPr>
        <w:t>0</w:t>
      </w:r>
      <w:r w:rsidR="00987537">
        <w:rPr>
          <w:color w:val="auto"/>
          <w:sz w:val="24"/>
          <w:szCs w:val="26"/>
        </w:rPr>
        <w:t>1</w:t>
      </w:r>
      <w:r w:rsidR="004E57C0">
        <w:rPr>
          <w:color w:val="auto"/>
          <w:sz w:val="24"/>
          <w:szCs w:val="26"/>
        </w:rPr>
        <w:t>.</w:t>
      </w:r>
      <w:r w:rsidR="00987537">
        <w:rPr>
          <w:color w:val="auto"/>
          <w:sz w:val="24"/>
          <w:szCs w:val="26"/>
        </w:rPr>
        <w:t>0</w:t>
      </w:r>
      <w:r w:rsidR="00F223EA">
        <w:rPr>
          <w:color w:val="auto"/>
          <w:sz w:val="24"/>
          <w:szCs w:val="26"/>
        </w:rPr>
        <w:t>9</w:t>
      </w:r>
      <w:r w:rsidR="00935D44">
        <w:rPr>
          <w:color w:val="auto"/>
          <w:sz w:val="24"/>
          <w:szCs w:val="26"/>
        </w:rPr>
        <w:t>.2023</w:t>
      </w:r>
      <w:r w:rsidRPr="007F58CB">
        <w:rPr>
          <w:color w:val="auto"/>
          <w:sz w:val="24"/>
          <w:szCs w:val="26"/>
        </w:rPr>
        <w:t xml:space="preserve"> </w:t>
      </w:r>
      <w:r w:rsidR="005858DA">
        <w:rPr>
          <w:color w:val="auto"/>
          <w:sz w:val="24"/>
          <w:szCs w:val="26"/>
        </w:rPr>
        <w:t>установлено</w:t>
      </w:r>
      <w:r w:rsidRPr="007F58CB" w:rsidR="00B11923">
        <w:rPr>
          <w:color w:val="auto"/>
          <w:sz w:val="24"/>
          <w:szCs w:val="26"/>
        </w:rPr>
        <w:t xml:space="preserve">, что </w:t>
      </w:r>
      <w:r w:rsidRPr="00B07107">
        <w:rPr>
          <w:color w:val="auto"/>
          <w:sz w:val="24"/>
          <w:szCs w:val="26"/>
        </w:rPr>
        <w:t>ИЗЪЯТО</w:t>
      </w:r>
      <w:r w:rsidR="002A4F83">
        <w:rPr>
          <w:color w:val="auto"/>
          <w:sz w:val="24"/>
          <w:szCs w:val="26"/>
        </w:rPr>
        <w:t>между</w:t>
      </w:r>
      <w:r w:rsidRPr="007F58CB" w:rsidR="00B11923">
        <w:rPr>
          <w:color w:val="auto"/>
          <w:sz w:val="24"/>
          <w:szCs w:val="26"/>
        </w:rPr>
        <w:t xml:space="preserve"> </w:t>
      </w:r>
      <w:r w:rsidR="00F223EA">
        <w:rPr>
          <w:color w:val="auto"/>
          <w:sz w:val="24"/>
          <w:szCs w:val="26"/>
        </w:rPr>
        <w:t xml:space="preserve">Абдуллаевым И.Р. </w:t>
      </w:r>
      <w:r w:rsidR="002A4F83">
        <w:rPr>
          <w:color w:val="auto"/>
          <w:sz w:val="24"/>
          <w:szCs w:val="26"/>
        </w:rPr>
        <w:t>и</w:t>
      </w:r>
      <w:r w:rsidR="004E57C0">
        <w:rPr>
          <w:color w:val="auto"/>
          <w:sz w:val="24"/>
          <w:szCs w:val="26"/>
        </w:rPr>
        <w:t xml:space="preserve"> </w:t>
      </w:r>
      <w:r w:rsidR="00F223EA">
        <w:rPr>
          <w:color w:val="auto"/>
          <w:sz w:val="24"/>
          <w:szCs w:val="26"/>
        </w:rPr>
        <w:t xml:space="preserve">Османовым А.С. </w:t>
      </w:r>
      <w:r w:rsidRPr="007F58CB" w:rsidR="00B11923">
        <w:rPr>
          <w:color w:val="auto"/>
          <w:sz w:val="24"/>
          <w:szCs w:val="26"/>
        </w:rPr>
        <w:t>произошел конфликт</w:t>
      </w:r>
      <w:r w:rsidR="005858DA">
        <w:rPr>
          <w:color w:val="auto"/>
          <w:sz w:val="24"/>
          <w:szCs w:val="26"/>
        </w:rPr>
        <w:t>,</w:t>
      </w:r>
      <w:r w:rsidR="002A4F83">
        <w:rPr>
          <w:color w:val="auto"/>
          <w:sz w:val="24"/>
          <w:szCs w:val="26"/>
        </w:rPr>
        <w:t xml:space="preserve"> в ходе которого</w:t>
      </w:r>
      <w:r w:rsidRPr="00677909" w:rsidR="002A4F83">
        <w:rPr>
          <w:color w:val="FF0000"/>
          <w:sz w:val="24"/>
          <w:szCs w:val="26"/>
        </w:rPr>
        <w:t xml:space="preserve"> </w:t>
      </w:r>
      <w:r w:rsidR="00F223EA">
        <w:rPr>
          <w:color w:val="auto"/>
          <w:sz w:val="24"/>
          <w:szCs w:val="26"/>
        </w:rPr>
        <w:t xml:space="preserve">Абдуллаев И.Р. </w:t>
      </w:r>
      <w:r w:rsidRPr="00E17A9C" w:rsidR="00E17A9C">
        <w:rPr>
          <w:color w:val="auto"/>
          <w:sz w:val="24"/>
          <w:szCs w:val="26"/>
        </w:rPr>
        <w:t xml:space="preserve">причинил </w:t>
      </w:r>
      <w:r w:rsidR="00F223EA">
        <w:rPr>
          <w:color w:val="auto"/>
          <w:sz w:val="24"/>
          <w:szCs w:val="26"/>
        </w:rPr>
        <w:t xml:space="preserve">Османову А.С. </w:t>
      </w:r>
      <w:r w:rsidRPr="00E17A9C" w:rsidR="00E17A9C">
        <w:rPr>
          <w:color w:val="auto"/>
          <w:sz w:val="24"/>
          <w:szCs w:val="26"/>
        </w:rPr>
        <w:t>телесные повреждения, а именно побои</w:t>
      </w:r>
      <w:r w:rsidRPr="00E17A9C" w:rsidR="00677909">
        <w:rPr>
          <w:color w:val="auto"/>
          <w:sz w:val="24"/>
          <w:szCs w:val="26"/>
        </w:rPr>
        <w:t>,</w:t>
      </w:r>
      <w:r w:rsidRPr="00E17A9C" w:rsidR="00D6173B">
        <w:rPr>
          <w:color w:val="auto"/>
          <w:sz w:val="24"/>
          <w:szCs w:val="26"/>
        </w:rPr>
        <w:t xml:space="preserve"> ч</w:t>
      </w:r>
      <w:r w:rsidR="00D6173B">
        <w:rPr>
          <w:color w:val="auto"/>
          <w:sz w:val="24"/>
          <w:szCs w:val="26"/>
        </w:rPr>
        <w:t xml:space="preserve">то также </w:t>
      </w:r>
      <w:r w:rsidR="00F223EA">
        <w:rPr>
          <w:color w:val="auto"/>
          <w:sz w:val="24"/>
          <w:szCs w:val="26"/>
        </w:rPr>
        <w:t xml:space="preserve">следует </w:t>
      </w:r>
      <w:r w:rsidRPr="007F58CB" w:rsidR="005F5438">
        <w:rPr>
          <w:color w:val="auto"/>
          <w:sz w:val="24"/>
          <w:szCs w:val="26"/>
        </w:rPr>
        <w:t>из</w:t>
      </w:r>
      <w:r w:rsidR="0086708B">
        <w:rPr>
          <w:color w:val="auto"/>
          <w:sz w:val="24"/>
          <w:szCs w:val="26"/>
        </w:rPr>
        <w:t xml:space="preserve"> рапорта</w:t>
      </w:r>
      <w:r w:rsidR="00677909">
        <w:rPr>
          <w:color w:val="auto"/>
          <w:sz w:val="24"/>
          <w:szCs w:val="26"/>
        </w:rPr>
        <w:t>,</w:t>
      </w:r>
      <w:r w:rsidRPr="007F58CB" w:rsidR="005F5438">
        <w:rPr>
          <w:color w:val="auto"/>
          <w:sz w:val="24"/>
          <w:szCs w:val="26"/>
        </w:rPr>
        <w:t xml:space="preserve"> </w:t>
      </w:r>
      <w:r w:rsidR="00957E42">
        <w:rPr>
          <w:color w:val="auto"/>
          <w:sz w:val="24"/>
          <w:szCs w:val="26"/>
        </w:rPr>
        <w:t>объяснений</w:t>
      </w:r>
      <w:r w:rsidR="00AE073E">
        <w:rPr>
          <w:color w:val="auto"/>
          <w:sz w:val="24"/>
          <w:szCs w:val="26"/>
        </w:rPr>
        <w:t xml:space="preserve"> потерпевшего</w:t>
      </w:r>
      <w:r w:rsidR="004A29E5">
        <w:rPr>
          <w:color w:val="auto"/>
          <w:sz w:val="24"/>
          <w:szCs w:val="26"/>
        </w:rPr>
        <w:t xml:space="preserve">, </w:t>
      </w:r>
      <w:r w:rsidR="005858DA">
        <w:rPr>
          <w:color w:val="auto"/>
          <w:sz w:val="24"/>
          <w:szCs w:val="26"/>
        </w:rPr>
        <w:t>Абдуллаев И.Р.</w:t>
      </w:r>
      <w:r w:rsidR="006E689D">
        <w:rPr>
          <w:color w:val="auto"/>
          <w:sz w:val="24"/>
          <w:szCs w:val="26"/>
        </w:rPr>
        <w:t xml:space="preserve"> </w:t>
      </w:r>
      <w:r w:rsidRPr="007F58CB" w:rsidR="00B11923">
        <w:rPr>
          <w:color w:val="auto"/>
          <w:sz w:val="24"/>
          <w:szCs w:val="26"/>
        </w:rPr>
        <w:t xml:space="preserve">(л.д. </w:t>
      </w:r>
      <w:r w:rsidR="00677909">
        <w:rPr>
          <w:color w:val="auto"/>
          <w:sz w:val="24"/>
          <w:szCs w:val="26"/>
        </w:rPr>
        <w:t xml:space="preserve">1, </w:t>
      </w:r>
      <w:r w:rsidR="0086708B">
        <w:rPr>
          <w:color w:val="auto"/>
          <w:sz w:val="24"/>
          <w:szCs w:val="26"/>
        </w:rPr>
        <w:t>2,</w:t>
      </w:r>
      <w:r w:rsidR="00677909">
        <w:rPr>
          <w:color w:val="auto"/>
          <w:sz w:val="24"/>
          <w:szCs w:val="26"/>
        </w:rPr>
        <w:t xml:space="preserve"> </w:t>
      </w:r>
      <w:r w:rsidR="00086494">
        <w:rPr>
          <w:color w:val="auto"/>
          <w:sz w:val="24"/>
          <w:szCs w:val="26"/>
        </w:rPr>
        <w:t>3</w:t>
      </w:r>
      <w:r w:rsidR="00957E42">
        <w:rPr>
          <w:color w:val="auto"/>
          <w:sz w:val="24"/>
          <w:szCs w:val="26"/>
        </w:rPr>
        <w:t>,</w:t>
      </w:r>
      <w:r w:rsidR="004A29E5">
        <w:rPr>
          <w:color w:val="auto"/>
          <w:sz w:val="24"/>
          <w:szCs w:val="26"/>
        </w:rPr>
        <w:t xml:space="preserve"> 4,</w:t>
      </w:r>
      <w:r w:rsidR="001F00BF">
        <w:rPr>
          <w:color w:val="auto"/>
          <w:sz w:val="24"/>
          <w:szCs w:val="26"/>
        </w:rPr>
        <w:t xml:space="preserve"> </w:t>
      </w:r>
      <w:r w:rsidR="006E689D">
        <w:rPr>
          <w:color w:val="auto"/>
          <w:sz w:val="24"/>
          <w:szCs w:val="26"/>
        </w:rPr>
        <w:t>5</w:t>
      </w:r>
      <w:r w:rsidR="0086708B">
        <w:rPr>
          <w:color w:val="auto"/>
          <w:sz w:val="24"/>
          <w:szCs w:val="26"/>
        </w:rPr>
        <w:t>,</w:t>
      </w:r>
      <w:r w:rsidR="005858DA">
        <w:rPr>
          <w:color w:val="auto"/>
          <w:sz w:val="24"/>
          <w:szCs w:val="26"/>
        </w:rPr>
        <w:t xml:space="preserve"> 7, </w:t>
      </w:r>
      <w:r w:rsidR="00C658DC">
        <w:rPr>
          <w:color w:val="auto"/>
          <w:sz w:val="24"/>
          <w:szCs w:val="26"/>
        </w:rPr>
        <w:t>8</w:t>
      </w:r>
      <w:r w:rsidRPr="007F58CB" w:rsidR="00B11923">
        <w:rPr>
          <w:color w:val="auto"/>
          <w:sz w:val="24"/>
          <w:szCs w:val="26"/>
        </w:rPr>
        <w:t>)</w:t>
      </w:r>
      <w:r w:rsidRPr="007F58CB" w:rsidR="003D4974">
        <w:rPr>
          <w:color w:val="auto"/>
          <w:sz w:val="24"/>
          <w:szCs w:val="26"/>
        </w:rPr>
        <w:t>;</w:t>
      </w:r>
      <w:r w:rsidRPr="007F58CB" w:rsidR="00CE752A">
        <w:rPr>
          <w:color w:val="auto"/>
          <w:sz w:val="24"/>
          <w:szCs w:val="26"/>
        </w:rPr>
        <w:t xml:space="preserve"> </w:t>
      </w:r>
      <w:r w:rsidRPr="007F58CB" w:rsidR="00B11923">
        <w:rPr>
          <w:color w:val="auto"/>
          <w:sz w:val="24"/>
          <w:szCs w:val="26"/>
        </w:rPr>
        <w:t xml:space="preserve">- из заключения эксперта № </w:t>
      </w:r>
      <w:r w:rsidR="00C658DC">
        <w:rPr>
          <w:color w:val="auto"/>
          <w:sz w:val="24"/>
          <w:szCs w:val="26"/>
        </w:rPr>
        <w:t>1551</w:t>
      </w:r>
      <w:r w:rsidRPr="007F58CB" w:rsidR="00B11923">
        <w:rPr>
          <w:color w:val="auto"/>
          <w:sz w:val="24"/>
          <w:szCs w:val="26"/>
        </w:rPr>
        <w:t xml:space="preserve"> от </w:t>
      </w:r>
      <w:r w:rsidR="00C658DC">
        <w:rPr>
          <w:color w:val="auto"/>
          <w:sz w:val="24"/>
          <w:szCs w:val="26"/>
        </w:rPr>
        <w:t>28.08</w:t>
      </w:r>
      <w:r w:rsidR="007A7490">
        <w:rPr>
          <w:color w:val="auto"/>
          <w:sz w:val="24"/>
          <w:szCs w:val="26"/>
        </w:rPr>
        <w:t>.2023</w:t>
      </w:r>
      <w:r w:rsidRPr="007F58CB" w:rsidR="00B11923">
        <w:rPr>
          <w:color w:val="auto"/>
          <w:sz w:val="24"/>
          <w:szCs w:val="26"/>
        </w:rPr>
        <w:t xml:space="preserve">, следует, что </w:t>
      </w:r>
      <w:r w:rsidR="00D82600">
        <w:rPr>
          <w:color w:val="auto"/>
          <w:sz w:val="24"/>
          <w:szCs w:val="26"/>
        </w:rPr>
        <w:t>потерпевшему</w:t>
      </w:r>
      <w:r w:rsidRPr="003414FC" w:rsidR="003414FC">
        <w:rPr>
          <w:color w:val="auto"/>
          <w:sz w:val="24"/>
          <w:szCs w:val="26"/>
        </w:rPr>
        <w:t xml:space="preserve"> </w:t>
      </w:r>
      <w:r w:rsidRPr="00C658DC" w:rsidR="00C658DC">
        <w:rPr>
          <w:color w:val="auto"/>
          <w:sz w:val="24"/>
          <w:szCs w:val="26"/>
        </w:rPr>
        <w:t>Османов</w:t>
      </w:r>
      <w:r w:rsidR="005858DA">
        <w:rPr>
          <w:color w:val="auto"/>
          <w:sz w:val="24"/>
          <w:szCs w:val="26"/>
        </w:rPr>
        <w:t xml:space="preserve">у </w:t>
      </w:r>
      <w:r w:rsidRPr="00C658DC" w:rsidR="00C658DC">
        <w:rPr>
          <w:color w:val="auto"/>
          <w:sz w:val="24"/>
          <w:szCs w:val="26"/>
        </w:rPr>
        <w:t xml:space="preserve">А.С. </w:t>
      </w:r>
      <w:r w:rsidR="00DB73A5">
        <w:rPr>
          <w:color w:val="auto"/>
          <w:sz w:val="24"/>
          <w:szCs w:val="26"/>
        </w:rPr>
        <w:t>причинены повреждения</w:t>
      </w:r>
      <w:r w:rsidR="005858DA">
        <w:rPr>
          <w:color w:val="auto"/>
          <w:sz w:val="24"/>
          <w:szCs w:val="26"/>
        </w:rPr>
        <w:t xml:space="preserve">: </w:t>
      </w:r>
      <w:r w:rsidRPr="00C658DC" w:rsidR="00C658DC">
        <w:rPr>
          <w:color w:val="auto"/>
          <w:sz w:val="24"/>
          <w:szCs w:val="26"/>
        </w:rPr>
        <w:t>горизонтальный перелом 21-ого зуба, разрыв слизистой оболочки нижней губы; кровоизлияния в слизистую оболочку губ; кровоподтек туловища; ссадины правой верхней и левой нижней конечности, лица; ушибы мягких тканей головы и ли</w:t>
      </w:r>
      <w:r w:rsidR="005858DA">
        <w:rPr>
          <w:color w:val="auto"/>
          <w:sz w:val="24"/>
          <w:szCs w:val="26"/>
        </w:rPr>
        <w:t>ц</w:t>
      </w:r>
      <w:r w:rsidRPr="00C658DC" w:rsidR="00C658DC">
        <w:rPr>
          <w:color w:val="auto"/>
          <w:sz w:val="24"/>
          <w:szCs w:val="26"/>
        </w:rPr>
        <w:t>а</w:t>
      </w:r>
      <w:r w:rsidR="005858DA">
        <w:rPr>
          <w:color w:val="auto"/>
          <w:sz w:val="24"/>
          <w:szCs w:val="26"/>
        </w:rPr>
        <w:t>.</w:t>
      </w:r>
      <w:r w:rsidR="00C658DC">
        <w:rPr>
          <w:color w:val="auto"/>
          <w:sz w:val="24"/>
          <w:szCs w:val="26"/>
        </w:rPr>
        <w:t xml:space="preserve"> </w:t>
      </w:r>
      <w:r w:rsidRPr="00C658DC" w:rsidR="00C658DC">
        <w:rPr>
          <w:color w:val="auto"/>
          <w:sz w:val="24"/>
          <w:szCs w:val="26"/>
        </w:rPr>
        <w:t>Указанные повреждения образовались в результате действия тупого предмета (предметов) с ограниченной действующей поверхностью</w:t>
      </w:r>
      <w:r w:rsidR="007715F6">
        <w:rPr>
          <w:color w:val="auto"/>
          <w:sz w:val="24"/>
          <w:szCs w:val="26"/>
        </w:rPr>
        <w:t>.</w:t>
      </w:r>
      <w:r w:rsidR="00C658DC">
        <w:rPr>
          <w:color w:val="auto"/>
          <w:sz w:val="24"/>
          <w:szCs w:val="26"/>
        </w:rPr>
        <w:t xml:space="preserve"> </w:t>
      </w:r>
      <w:r w:rsidRPr="00C658DC" w:rsidR="00C658DC">
        <w:rPr>
          <w:color w:val="auto"/>
          <w:sz w:val="24"/>
          <w:szCs w:val="26"/>
        </w:rPr>
        <w:t>Данные повреждения не повлекли за собой кратковременного расстройства здоровья или незначительной стойкой утраты общей трудоспособности и расцениваются, согласно п.9.</w:t>
      </w:r>
      <w:r w:rsidR="00C658DC">
        <w:rPr>
          <w:color w:val="auto"/>
          <w:sz w:val="24"/>
          <w:szCs w:val="26"/>
        </w:rPr>
        <w:t xml:space="preserve"> </w:t>
      </w:r>
      <w:r w:rsidRPr="00C658DC" w:rsidR="00C658DC">
        <w:rPr>
          <w:color w:val="auto"/>
          <w:sz w:val="24"/>
          <w:szCs w:val="26"/>
        </w:rPr>
        <w:t xml:space="preserve">«Медицинских критериев определения степени тяжести вреда, причиненного здоровью человека» утвержденных Приказом </w:t>
      </w:r>
      <w:r w:rsidR="00C658DC">
        <w:rPr>
          <w:color w:val="auto"/>
          <w:sz w:val="24"/>
          <w:szCs w:val="26"/>
        </w:rPr>
        <w:t xml:space="preserve">№ </w:t>
      </w:r>
      <w:r w:rsidRPr="00C658DC" w:rsidR="00C658DC">
        <w:rPr>
          <w:color w:val="auto"/>
          <w:sz w:val="24"/>
          <w:szCs w:val="26"/>
        </w:rPr>
        <w:t>194н от 24.04.2008 Министерства здравоохранения и социального развития РФ, как не причинившие вред здоровью.</w:t>
      </w:r>
      <w:r w:rsidR="00C658DC">
        <w:rPr>
          <w:color w:val="auto"/>
          <w:sz w:val="24"/>
          <w:szCs w:val="26"/>
        </w:rPr>
        <w:t xml:space="preserve"> </w:t>
      </w:r>
      <w:r w:rsidRPr="00C658DC" w:rsidR="00C658DC">
        <w:rPr>
          <w:color w:val="auto"/>
          <w:sz w:val="24"/>
          <w:szCs w:val="26"/>
        </w:rPr>
        <w:t>Принимая во внимание морфологические особенности повреждений, можно полагать, что они причинены, не исключено 06.07.2023.</w:t>
      </w:r>
      <w:r w:rsidR="00C658DC">
        <w:rPr>
          <w:color w:val="auto"/>
          <w:sz w:val="24"/>
          <w:szCs w:val="26"/>
        </w:rPr>
        <w:t xml:space="preserve"> и</w:t>
      </w:r>
      <w:r w:rsidRPr="00C658DC" w:rsidR="00C658DC">
        <w:rPr>
          <w:color w:val="auto"/>
          <w:sz w:val="24"/>
          <w:szCs w:val="26"/>
        </w:rPr>
        <w:t>меются корни 11,36,46-го зубов, которые кариозно изменены в связи с этим и согласно п.</w:t>
      </w:r>
      <w:r w:rsidR="00C658DC">
        <w:rPr>
          <w:color w:val="auto"/>
          <w:sz w:val="24"/>
          <w:szCs w:val="26"/>
        </w:rPr>
        <w:t xml:space="preserve"> 4</w:t>
      </w:r>
      <w:r w:rsidRPr="00C658DC" w:rsidR="00C658DC">
        <w:rPr>
          <w:color w:val="auto"/>
          <w:sz w:val="24"/>
          <w:szCs w:val="26"/>
        </w:rPr>
        <w:t xml:space="preserve">8. 5. Таблицы процентов стойкой утраты общей трудоспособности в результате различных травм Приказа МЗ и СР РФ </w:t>
      </w:r>
      <w:r w:rsidR="00C658DC">
        <w:rPr>
          <w:color w:val="auto"/>
          <w:sz w:val="24"/>
          <w:szCs w:val="26"/>
        </w:rPr>
        <w:t>№</w:t>
      </w:r>
      <w:r w:rsidRPr="00C658DC" w:rsidR="00C658DC">
        <w:rPr>
          <w:color w:val="auto"/>
          <w:sz w:val="24"/>
          <w:szCs w:val="26"/>
        </w:rPr>
        <w:t xml:space="preserve"> 194н от 24.04.2008 «Об утверждении медицинских критериев определения степени тяжести вреда, причиненного з</w:t>
      </w:r>
      <w:r w:rsidR="00C658DC">
        <w:rPr>
          <w:color w:val="auto"/>
          <w:sz w:val="24"/>
          <w:szCs w:val="26"/>
        </w:rPr>
        <w:t>д</w:t>
      </w:r>
      <w:r w:rsidRPr="00C658DC" w:rsidR="00C658DC">
        <w:rPr>
          <w:color w:val="auto"/>
          <w:sz w:val="24"/>
          <w:szCs w:val="26"/>
        </w:rPr>
        <w:t>оров</w:t>
      </w:r>
      <w:r w:rsidR="00C658DC">
        <w:rPr>
          <w:color w:val="auto"/>
          <w:sz w:val="24"/>
          <w:szCs w:val="26"/>
        </w:rPr>
        <w:t>ья</w:t>
      </w:r>
      <w:r w:rsidRPr="00C658DC" w:rsidR="00C658DC">
        <w:rPr>
          <w:color w:val="auto"/>
          <w:sz w:val="24"/>
          <w:szCs w:val="26"/>
        </w:rPr>
        <w:t xml:space="preserve">, </w:t>
      </w:r>
      <w:r w:rsidR="00C658DC">
        <w:rPr>
          <w:color w:val="auto"/>
          <w:sz w:val="24"/>
          <w:szCs w:val="26"/>
        </w:rPr>
        <w:t>ч</w:t>
      </w:r>
      <w:r w:rsidRPr="00C658DC" w:rsidR="00C658DC">
        <w:rPr>
          <w:color w:val="auto"/>
          <w:sz w:val="24"/>
          <w:szCs w:val="26"/>
        </w:rPr>
        <w:t>е</w:t>
      </w:r>
      <w:r w:rsidR="00C658DC">
        <w:rPr>
          <w:color w:val="auto"/>
          <w:sz w:val="24"/>
          <w:szCs w:val="26"/>
        </w:rPr>
        <w:t>л</w:t>
      </w:r>
      <w:r w:rsidRPr="00C658DC" w:rsidR="00C658DC">
        <w:rPr>
          <w:color w:val="auto"/>
          <w:sz w:val="24"/>
          <w:szCs w:val="26"/>
        </w:rPr>
        <w:t>овека», процент стойкой утраты общей трудоспособности не определяется.</w:t>
      </w:r>
      <w:r w:rsidR="00051313">
        <w:rPr>
          <w:color w:val="auto"/>
          <w:sz w:val="24"/>
          <w:szCs w:val="26"/>
        </w:rPr>
        <w:t xml:space="preserve"> (л.д. </w:t>
      </w:r>
      <w:r w:rsidR="001526EF">
        <w:rPr>
          <w:color w:val="auto"/>
          <w:sz w:val="24"/>
          <w:szCs w:val="26"/>
        </w:rPr>
        <w:t>16-17</w:t>
      </w:r>
      <w:r w:rsidRPr="007F58CB" w:rsidR="00B11923">
        <w:rPr>
          <w:color w:val="auto"/>
          <w:sz w:val="24"/>
          <w:szCs w:val="26"/>
        </w:rPr>
        <w:t>)</w:t>
      </w:r>
      <w:r>
        <w:rPr>
          <w:color w:val="auto"/>
          <w:sz w:val="24"/>
          <w:szCs w:val="26"/>
        </w:rPr>
        <w:t>.</w:t>
      </w:r>
      <w:r w:rsidRPr="00510B90">
        <w:t xml:space="preserve"> </w:t>
      </w:r>
      <w:r w:rsidRPr="00510B90">
        <w:rPr>
          <w:color w:val="auto"/>
          <w:sz w:val="24"/>
          <w:szCs w:val="26"/>
        </w:rPr>
        <w:t xml:space="preserve"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</w:t>
      </w:r>
      <w:r w:rsidRPr="00510B90">
        <w:rPr>
          <w:color w:val="auto"/>
          <w:sz w:val="24"/>
          <w:szCs w:val="26"/>
        </w:rPr>
        <w:t>достоверными и достаточными в соответствии с требованиями ст. 26.11 КоАП РФ.</w:t>
      </w:r>
    </w:p>
    <w:p w:rsidR="00CE752A" w:rsidRPr="007F58CB" w:rsidP="00510B90">
      <w:pPr>
        <w:ind w:firstLine="709"/>
        <w:jc w:val="both"/>
        <w:rPr>
          <w:color w:val="auto"/>
          <w:sz w:val="24"/>
          <w:szCs w:val="26"/>
        </w:rPr>
      </w:pPr>
      <w:r w:rsidRPr="00510B90">
        <w:rPr>
          <w:color w:val="auto"/>
          <w:sz w:val="24"/>
          <w:szCs w:val="26"/>
        </w:rPr>
        <w:t xml:space="preserve">Данные зафиксированные в указанных доказательствах </w:t>
      </w:r>
      <w:r w:rsidRPr="001526EF" w:rsidR="001526EF">
        <w:rPr>
          <w:color w:val="auto"/>
          <w:sz w:val="24"/>
          <w:szCs w:val="26"/>
        </w:rPr>
        <w:t xml:space="preserve">Абдуллаев И.Р. </w:t>
      </w:r>
      <w:r w:rsidR="001526EF">
        <w:rPr>
          <w:color w:val="auto"/>
          <w:sz w:val="24"/>
          <w:szCs w:val="26"/>
        </w:rPr>
        <w:t xml:space="preserve">и </w:t>
      </w:r>
      <w:r w:rsidRPr="001526EF" w:rsidR="001526EF">
        <w:rPr>
          <w:color w:val="auto"/>
          <w:sz w:val="24"/>
          <w:szCs w:val="26"/>
        </w:rPr>
        <w:t xml:space="preserve">Османов А.С. </w:t>
      </w:r>
      <w:r w:rsidRPr="00510B90">
        <w:rPr>
          <w:color w:val="auto"/>
          <w:sz w:val="24"/>
          <w:szCs w:val="26"/>
        </w:rPr>
        <w:t>подтвердил</w:t>
      </w:r>
      <w:r w:rsidR="007715F6">
        <w:rPr>
          <w:color w:val="auto"/>
          <w:sz w:val="24"/>
          <w:szCs w:val="26"/>
        </w:rPr>
        <w:t xml:space="preserve">и </w:t>
      </w:r>
      <w:r w:rsidRPr="00510B90">
        <w:rPr>
          <w:color w:val="auto"/>
          <w:sz w:val="24"/>
          <w:szCs w:val="26"/>
        </w:rPr>
        <w:t>суду.</w:t>
      </w:r>
    </w:p>
    <w:p w:rsidR="00510B90" w:rsidP="006D6EDC">
      <w:pPr>
        <w:ind w:firstLine="709"/>
        <w:jc w:val="both"/>
        <w:rPr>
          <w:color w:val="auto"/>
          <w:sz w:val="24"/>
          <w:szCs w:val="26"/>
        </w:rPr>
      </w:pPr>
      <w:r w:rsidRPr="007F58CB">
        <w:rPr>
          <w:color w:val="auto"/>
          <w:sz w:val="24"/>
          <w:szCs w:val="26"/>
        </w:rPr>
        <w:t>Обстоятельств</w:t>
      </w:r>
      <w:r w:rsidRPr="007F58CB" w:rsidR="008577ED">
        <w:rPr>
          <w:color w:val="auto"/>
          <w:sz w:val="24"/>
          <w:szCs w:val="26"/>
        </w:rPr>
        <w:t>ами</w:t>
      </w:r>
      <w:r w:rsidRPr="007F58CB">
        <w:rPr>
          <w:color w:val="auto"/>
          <w:sz w:val="24"/>
          <w:szCs w:val="26"/>
        </w:rPr>
        <w:t>, смягчающ</w:t>
      </w:r>
      <w:r w:rsidRPr="007F58CB" w:rsidR="008577ED">
        <w:rPr>
          <w:color w:val="auto"/>
          <w:sz w:val="24"/>
          <w:szCs w:val="26"/>
        </w:rPr>
        <w:t xml:space="preserve">ими административную ответственность </w:t>
      </w:r>
      <w:r w:rsidR="00F223EA">
        <w:rPr>
          <w:color w:val="auto"/>
          <w:sz w:val="24"/>
          <w:szCs w:val="26"/>
        </w:rPr>
        <w:t>Абдуллаев</w:t>
      </w:r>
      <w:r w:rsidR="001526EF">
        <w:rPr>
          <w:color w:val="auto"/>
          <w:sz w:val="24"/>
          <w:szCs w:val="26"/>
        </w:rPr>
        <w:t>у</w:t>
      </w:r>
      <w:r w:rsidR="00F223EA">
        <w:rPr>
          <w:color w:val="auto"/>
          <w:sz w:val="24"/>
          <w:szCs w:val="26"/>
        </w:rPr>
        <w:t xml:space="preserve"> И.Р. </w:t>
      </w:r>
      <w:r w:rsidR="00F82C36">
        <w:rPr>
          <w:color w:val="auto"/>
          <w:sz w:val="24"/>
          <w:szCs w:val="26"/>
        </w:rPr>
        <w:t>являются</w:t>
      </w:r>
      <w:r w:rsidRPr="007F58CB" w:rsidR="008577ED">
        <w:rPr>
          <w:color w:val="auto"/>
          <w:sz w:val="24"/>
          <w:szCs w:val="26"/>
        </w:rPr>
        <w:t xml:space="preserve"> раскаяние</w:t>
      </w:r>
      <w:r w:rsidR="00BE3096">
        <w:rPr>
          <w:color w:val="auto"/>
          <w:sz w:val="24"/>
          <w:szCs w:val="26"/>
        </w:rPr>
        <w:t>, признание вины в совершении административного правонарушения.</w:t>
      </w:r>
    </w:p>
    <w:p w:rsidR="00C34B4C" w:rsidP="006D6EDC">
      <w:pPr>
        <w:ind w:firstLine="709"/>
        <w:jc w:val="both"/>
        <w:rPr>
          <w:color w:val="auto"/>
          <w:sz w:val="24"/>
          <w:szCs w:val="26"/>
        </w:rPr>
      </w:pPr>
      <w:r w:rsidRPr="007F58CB">
        <w:rPr>
          <w:color w:val="auto"/>
          <w:sz w:val="24"/>
          <w:szCs w:val="26"/>
        </w:rPr>
        <w:t>Отягчающих административную ответственность обстоятельств по делу не установлено.</w:t>
      </w:r>
    </w:p>
    <w:p w:rsidR="002F614F" w:rsidRPr="002F614F" w:rsidP="002F614F">
      <w:pPr>
        <w:ind w:firstLine="709"/>
        <w:jc w:val="both"/>
        <w:rPr>
          <w:color w:val="auto"/>
          <w:sz w:val="24"/>
          <w:szCs w:val="26"/>
        </w:rPr>
      </w:pPr>
      <w:r w:rsidRPr="002F614F">
        <w:rPr>
          <w:color w:val="auto"/>
          <w:sz w:val="24"/>
          <w:szCs w:val="26"/>
        </w:rPr>
        <w:t xml:space="preserve">При определении вида и размера наказания, суд принимает во внимание характер совершенного </w:t>
      </w:r>
      <w:r w:rsidRPr="002F614F">
        <w:rPr>
          <w:color w:val="auto"/>
          <w:sz w:val="24"/>
          <w:szCs w:val="26"/>
        </w:rPr>
        <w:t>правонарушения, личность виновного</w:t>
      </w:r>
      <w:r w:rsidRPr="001526EF" w:rsidR="001526EF">
        <w:rPr>
          <w:color w:val="auto"/>
          <w:sz w:val="24"/>
          <w:szCs w:val="26"/>
        </w:rPr>
        <w:t xml:space="preserve"> Абдуллаев И.Р.</w:t>
      </w:r>
      <w:r w:rsidRPr="002F614F">
        <w:rPr>
          <w:color w:val="auto"/>
          <w:sz w:val="24"/>
          <w:szCs w:val="26"/>
        </w:rPr>
        <w:t xml:space="preserve">, общественную </w:t>
      </w:r>
      <w:r w:rsidR="001526EF">
        <w:rPr>
          <w:color w:val="auto"/>
          <w:sz w:val="24"/>
          <w:szCs w:val="26"/>
        </w:rPr>
        <w:t>вредность</w:t>
      </w:r>
      <w:r w:rsidRPr="002F614F">
        <w:rPr>
          <w:color w:val="auto"/>
          <w:sz w:val="24"/>
          <w:szCs w:val="26"/>
        </w:rPr>
        <w:t xml:space="preserve"> содеянного </w:t>
      </w:r>
      <w:r w:rsidR="001526EF">
        <w:rPr>
          <w:color w:val="auto"/>
          <w:sz w:val="24"/>
          <w:szCs w:val="26"/>
        </w:rPr>
        <w:t xml:space="preserve">мировой судья </w:t>
      </w:r>
      <w:r w:rsidRPr="002F614F">
        <w:rPr>
          <w:color w:val="auto"/>
          <w:sz w:val="24"/>
          <w:szCs w:val="26"/>
        </w:rPr>
        <w:t xml:space="preserve">полагает возможным определить видом </w:t>
      </w:r>
      <w:r w:rsidR="001526EF">
        <w:rPr>
          <w:color w:val="auto"/>
          <w:sz w:val="24"/>
          <w:szCs w:val="26"/>
        </w:rPr>
        <w:t>наказания штраф</w:t>
      </w:r>
      <w:r w:rsidR="00AF11C4">
        <w:rPr>
          <w:color w:val="auto"/>
          <w:sz w:val="24"/>
          <w:szCs w:val="26"/>
        </w:rPr>
        <w:t>,</w:t>
      </w:r>
      <w:r w:rsidRPr="00AF11C4" w:rsidR="00AF11C4">
        <w:rPr>
          <w:color w:val="auto"/>
          <w:sz w:val="24"/>
          <w:szCs w:val="26"/>
        </w:rPr>
        <w:t xml:space="preserve"> </w:t>
      </w:r>
      <w:r w:rsidRPr="007F58CB" w:rsidR="00AF11C4">
        <w:rPr>
          <w:color w:val="auto"/>
          <w:sz w:val="24"/>
          <w:szCs w:val="26"/>
        </w:rPr>
        <w:t>в пределах санкции ст. 6.1.1. КоАП РФ.</w:t>
      </w:r>
      <w:r w:rsidRPr="00F16FB6" w:rsidR="00F16FB6">
        <w:rPr>
          <w:color w:val="auto"/>
          <w:sz w:val="24"/>
          <w:szCs w:val="26"/>
        </w:rPr>
        <w:t xml:space="preserve"> </w:t>
      </w:r>
      <w:r w:rsidR="001526EF">
        <w:rPr>
          <w:color w:val="auto"/>
          <w:sz w:val="24"/>
          <w:szCs w:val="26"/>
        </w:rPr>
        <w:t>Мировой судья приходит к такому выводу исходя из наличия у Абдуллаев</w:t>
      </w:r>
      <w:r w:rsidR="001C44F1">
        <w:rPr>
          <w:color w:val="auto"/>
          <w:sz w:val="24"/>
          <w:szCs w:val="26"/>
        </w:rPr>
        <w:t>а</w:t>
      </w:r>
      <w:r w:rsidR="001526EF">
        <w:rPr>
          <w:color w:val="auto"/>
          <w:sz w:val="24"/>
          <w:szCs w:val="26"/>
        </w:rPr>
        <w:t xml:space="preserve"> И.Р. </w:t>
      </w:r>
      <w:r w:rsidR="001C44F1">
        <w:rPr>
          <w:color w:val="auto"/>
          <w:sz w:val="24"/>
          <w:szCs w:val="26"/>
        </w:rPr>
        <w:t xml:space="preserve">сезонного </w:t>
      </w:r>
      <w:r w:rsidR="001526EF">
        <w:rPr>
          <w:color w:val="auto"/>
          <w:sz w:val="24"/>
          <w:szCs w:val="26"/>
        </w:rPr>
        <w:t>временного заработка.</w:t>
      </w:r>
    </w:p>
    <w:p w:rsidR="00E22ACA" w:rsidRPr="007F58CB" w:rsidP="00C95A5C">
      <w:pPr>
        <w:ind w:firstLine="709"/>
        <w:jc w:val="both"/>
        <w:rPr>
          <w:b/>
          <w:color w:val="auto"/>
          <w:sz w:val="24"/>
          <w:szCs w:val="26"/>
        </w:rPr>
      </w:pPr>
      <w:r w:rsidRPr="007F58CB">
        <w:rPr>
          <w:color w:val="auto"/>
          <w:sz w:val="24"/>
          <w:szCs w:val="26"/>
        </w:rPr>
        <w:t>На основании изложенного, руководствуясь ст</w:t>
      </w:r>
      <w:r w:rsidRPr="007F58CB" w:rsidR="00DA720C">
        <w:rPr>
          <w:color w:val="auto"/>
          <w:sz w:val="24"/>
          <w:szCs w:val="26"/>
        </w:rPr>
        <w:t xml:space="preserve">атьями </w:t>
      </w:r>
      <w:r w:rsidRPr="007F58CB" w:rsidR="00175CF2">
        <w:rPr>
          <w:color w:val="auto"/>
          <w:sz w:val="24"/>
          <w:szCs w:val="26"/>
        </w:rPr>
        <w:t>6.1.1</w:t>
      </w:r>
      <w:r w:rsidRPr="007F58CB" w:rsidR="00A307A1">
        <w:rPr>
          <w:color w:val="auto"/>
          <w:sz w:val="24"/>
          <w:szCs w:val="26"/>
        </w:rPr>
        <w:t xml:space="preserve">, </w:t>
      </w:r>
      <w:r w:rsidRPr="007F58CB">
        <w:rPr>
          <w:color w:val="auto"/>
          <w:sz w:val="24"/>
          <w:szCs w:val="26"/>
        </w:rPr>
        <w:t>29.9-29.11 КоАП РФ, судь</w:t>
      </w:r>
      <w:r w:rsidRPr="007F58CB" w:rsidR="00EC3D45">
        <w:rPr>
          <w:color w:val="auto"/>
          <w:sz w:val="24"/>
          <w:szCs w:val="26"/>
        </w:rPr>
        <w:t>я</w:t>
      </w:r>
    </w:p>
    <w:p w:rsidR="00482049" w:rsidRPr="007F58CB" w:rsidP="004850C0">
      <w:pPr>
        <w:ind w:firstLine="709"/>
        <w:jc w:val="center"/>
        <w:rPr>
          <w:b/>
          <w:color w:val="auto"/>
          <w:sz w:val="24"/>
          <w:szCs w:val="26"/>
        </w:rPr>
      </w:pPr>
      <w:r w:rsidRPr="007F58CB">
        <w:rPr>
          <w:b/>
          <w:color w:val="auto"/>
          <w:sz w:val="24"/>
          <w:szCs w:val="26"/>
        </w:rPr>
        <w:t>п о с т а н о в и л</w:t>
      </w:r>
      <w:r w:rsidRPr="007F58CB" w:rsidR="000D49D7">
        <w:rPr>
          <w:b/>
          <w:color w:val="auto"/>
          <w:sz w:val="24"/>
          <w:szCs w:val="26"/>
        </w:rPr>
        <w:t>:</w:t>
      </w:r>
    </w:p>
    <w:p w:rsidR="00DF3742" w:rsidRPr="007F58CB" w:rsidP="004850C0">
      <w:pPr>
        <w:ind w:firstLine="709"/>
        <w:jc w:val="center"/>
        <w:rPr>
          <w:b/>
          <w:color w:val="auto"/>
          <w:sz w:val="24"/>
          <w:szCs w:val="26"/>
        </w:rPr>
      </w:pPr>
    </w:p>
    <w:p w:rsidR="00C7410E" w:rsidRPr="00C7410E" w:rsidP="00C7410E">
      <w:pPr>
        <w:ind w:firstLine="709"/>
        <w:jc w:val="both"/>
        <w:rPr>
          <w:color w:val="auto"/>
          <w:sz w:val="24"/>
          <w:lang w:bidi="ru-RU"/>
        </w:rPr>
      </w:pPr>
      <w:r w:rsidRPr="00B07107">
        <w:rPr>
          <w:color w:val="auto"/>
          <w:sz w:val="24"/>
          <w:szCs w:val="26"/>
        </w:rPr>
        <w:t>ИЗЪЯТО</w:t>
      </w:r>
      <w:r w:rsidRPr="007F58CB" w:rsidR="006D6EDC">
        <w:rPr>
          <w:color w:val="auto"/>
          <w:sz w:val="24"/>
          <w:szCs w:val="26"/>
        </w:rPr>
        <w:t>признать виновным</w:t>
      </w:r>
      <w:r w:rsidRPr="007F58CB" w:rsidR="001A28CC">
        <w:rPr>
          <w:color w:val="auto"/>
          <w:sz w:val="24"/>
          <w:szCs w:val="26"/>
        </w:rPr>
        <w:t xml:space="preserve"> в совершении административного право</w:t>
      </w:r>
      <w:r w:rsidRPr="007F58CB" w:rsidR="0047175C">
        <w:rPr>
          <w:color w:val="auto"/>
          <w:sz w:val="24"/>
          <w:szCs w:val="26"/>
        </w:rPr>
        <w:t xml:space="preserve">нарушения, предусмотренного </w:t>
      </w:r>
      <w:r w:rsidRPr="007F58CB" w:rsidR="001A28CC">
        <w:rPr>
          <w:color w:val="auto"/>
          <w:sz w:val="24"/>
          <w:szCs w:val="26"/>
        </w:rPr>
        <w:t xml:space="preserve">ст. </w:t>
      </w:r>
      <w:r w:rsidRPr="007F58CB" w:rsidR="006D6EDC">
        <w:rPr>
          <w:color w:val="auto"/>
          <w:sz w:val="24"/>
          <w:szCs w:val="26"/>
        </w:rPr>
        <w:t>6.1.1.</w:t>
      </w:r>
      <w:r w:rsidR="004C22DA">
        <w:rPr>
          <w:color w:val="auto"/>
          <w:sz w:val="24"/>
          <w:szCs w:val="26"/>
        </w:rPr>
        <w:t xml:space="preserve"> КоАП РФ,</w:t>
      </w:r>
      <w:r w:rsidRPr="00002C80" w:rsidR="00AA5CBE">
        <w:rPr>
          <w:color w:val="auto"/>
          <w:sz w:val="24"/>
          <w:szCs w:val="26"/>
        </w:rPr>
        <w:t xml:space="preserve"> и назначить ему наказание </w:t>
      </w:r>
      <w:r w:rsidRPr="00C7410E">
        <w:rPr>
          <w:color w:val="auto"/>
          <w:sz w:val="24"/>
          <w:lang w:bidi="ru-RU"/>
        </w:rPr>
        <w:t xml:space="preserve">в виде административного штрафа в размере </w:t>
      </w:r>
      <w:r>
        <w:rPr>
          <w:color w:val="auto"/>
          <w:sz w:val="24"/>
          <w:lang w:bidi="ru-RU"/>
        </w:rPr>
        <w:t>7000</w:t>
      </w:r>
      <w:r w:rsidRPr="00C7410E">
        <w:rPr>
          <w:color w:val="auto"/>
          <w:sz w:val="24"/>
          <w:lang w:bidi="ru-RU"/>
        </w:rPr>
        <w:t xml:space="preserve"> (</w:t>
      </w:r>
      <w:r>
        <w:rPr>
          <w:color w:val="auto"/>
          <w:sz w:val="24"/>
          <w:lang w:bidi="ru-RU"/>
        </w:rPr>
        <w:t>семь тысяч</w:t>
      </w:r>
      <w:r w:rsidRPr="00C7410E">
        <w:rPr>
          <w:color w:val="auto"/>
          <w:sz w:val="24"/>
          <w:lang w:bidi="ru-RU"/>
        </w:rPr>
        <w:t xml:space="preserve">) рублей. </w:t>
      </w:r>
      <w:r w:rsidRPr="00C7410E">
        <w:rPr>
          <w:color w:val="auto"/>
          <w:sz w:val="24"/>
          <w:lang w:bidi="ru-RU"/>
        </w:rPr>
        <w:tab/>
      </w:r>
    </w:p>
    <w:p w:rsidR="00C7410E" w:rsidRPr="00C7410E" w:rsidP="00C7410E">
      <w:pPr>
        <w:ind w:firstLine="709"/>
        <w:jc w:val="both"/>
        <w:rPr>
          <w:color w:val="auto"/>
          <w:sz w:val="24"/>
          <w:lang w:bidi="ru-RU"/>
        </w:rPr>
      </w:pPr>
      <w:r w:rsidRPr="00C7410E">
        <w:rPr>
          <w:color w:val="auto"/>
          <w:sz w:val="24"/>
          <w:lang w:bidi="ru-RU"/>
        </w:rPr>
        <w:t>Перечисление штрафа производить по следующим реквизитам:</w:t>
      </w:r>
    </w:p>
    <w:p w:rsidR="00C7410E" w:rsidRPr="001526EF" w:rsidP="00C7410E">
      <w:pPr>
        <w:ind w:firstLine="709"/>
        <w:jc w:val="both"/>
        <w:rPr>
          <w:color w:val="FF0000"/>
          <w:sz w:val="24"/>
          <w:lang w:bidi="ru-RU"/>
        </w:rPr>
      </w:pPr>
      <w:r w:rsidRPr="001526EF">
        <w:rPr>
          <w:color w:val="FF0000"/>
          <w:sz w:val="24"/>
          <w:lang w:bidi="ru-RU"/>
        </w:rPr>
        <w:t>получатель – УФК по Республике Крым (Министерство юстиции Республики Крым) Наименование банка: Отделение Республика Крым Банка России//УФК по Республике Крым г. Симферополь  ИНН 9102013284 КПП 910201001 БИК 013510002, Единый казначейский счет  401028106453</w:t>
      </w:r>
      <w:r w:rsidRPr="001526EF">
        <w:rPr>
          <w:color w:val="FF0000"/>
          <w:sz w:val="24"/>
          <w:lang w:bidi="ru-RU"/>
        </w:rPr>
        <w:t xml:space="preserve">70000035, Казначейский счет  03100643350000017500, Лицевой счет  04752203230 в УФК по  Республике Крым, Код Сводного реестра 35220323, ОКТМО: 35647000, КБК: </w:t>
      </w:r>
      <w:r w:rsidRPr="001526EF" w:rsidR="00E859DE">
        <w:rPr>
          <w:color w:val="FF0000"/>
          <w:sz w:val="24"/>
          <w:lang w:bidi="ru-RU"/>
        </w:rPr>
        <w:t>828 1 16 01063 01 0101 140</w:t>
      </w:r>
      <w:r w:rsidRPr="001526EF">
        <w:rPr>
          <w:color w:val="FF0000"/>
          <w:sz w:val="24"/>
          <w:lang w:bidi="ru-RU"/>
        </w:rPr>
        <w:t xml:space="preserve">, УИН </w:t>
      </w:r>
      <w:r w:rsidRPr="001526EF" w:rsidR="00E859DE">
        <w:rPr>
          <w:color w:val="FF0000"/>
          <w:sz w:val="24"/>
          <w:lang w:bidi="ru-RU"/>
        </w:rPr>
        <w:t>0410760300805000872306110</w:t>
      </w:r>
      <w:r w:rsidRPr="001526EF">
        <w:rPr>
          <w:color w:val="FF0000"/>
          <w:sz w:val="24"/>
          <w:lang w:bidi="ru-RU"/>
        </w:rPr>
        <w:t>.</w:t>
      </w:r>
    </w:p>
    <w:p w:rsidR="00C7410E" w:rsidRPr="00C7410E" w:rsidP="00C7410E">
      <w:pPr>
        <w:ind w:firstLine="709"/>
        <w:jc w:val="both"/>
        <w:rPr>
          <w:color w:val="auto"/>
          <w:sz w:val="24"/>
          <w:lang w:bidi="ru-RU"/>
        </w:rPr>
      </w:pPr>
      <w:r w:rsidRPr="00C7410E">
        <w:rPr>
          <w:color w:val="auto"/>
          <w:sz w:val="24"/>
          <w:lang w:bidi="ru-RU"/>
        </w:rPr>
        <w:t>Разъяснить правонарушителю, что в соотве</w:t>
      </w:r>
      <w:r w:rsidRPr="00C7410E">
        <w:rPr>
          <w:color w:val="auto"/>
          <w:sz w:val="24"/>
          <w:lang w:bidi="ru-RU"/>
        </w:rPr>
        <w:t>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7410E" w:rsidRPr="00C7410E" w:rsidP="00C7410E">
      <w:pPr>
        <w:ind w:firstLine="709"/>
        <w:jc w:val="both"/>
        <w:rPr>
          <w:color w:val="auto"/>
          <w:sz w:val="24"/>
          <w:lang w:bidi="ru-RU"/>
        </w:rPr>
      </w:pPr>
      <w:r w:rsidRPr="00C7410E">
        <w:rPr>
          <w:color w:val="auto"/>
          <w:sz w:val="24"/>
          <w:lang w:bidi="ru-RU"/>
        </w:rPr>
        <w:t>При неуплате ад</w:t>
      </w:r>
      <w:r w:rsidRPr="00C7410E">
        <w:rPr>
          <w:color w:val="auto"/>
          <w:sz w:val="24"/>
          <w:lang w:bidi="ru-RU"/>
        </w:rPr>
        <w:t>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</w:t>
      </w:r>
      <w:r w:rsidRPr="00C7410E">
        <w:rPr>
          <w:color w:val="auto"/>
          <w:sz w:val="24"/>
          <w:lang w:bidi="ru-RU"/>
        </w:rPr>
        <w:t xml:space="preserve">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7410E" w:rsidRPr="00C7410E" w:rsidP="00C7410E">
      <w:pPr>
        <w:ind w:firstLine="709"/>
        <w:jc w:val="both"/>
        <w:rPr>
          <w:color w:val="auto"/>
          <w:sz w:val="24"/>
          <w:lang w:bidi="ru-RU"/>
        </w:rPr>
      </w:pPr>
      <w:r w:rsidRPr="00C7410E">
        <w:rPr>
          <w:color w:val="auto"/>
          <w:sz w:val="24"/>
          <w:lang w:bidi="ru-RU"/>
        </w:rPr>
        <w:t>Срок предъявления постановления к исполнению</w:t>
      </w:r>
      <w:r w:rsidRPr="00C7410E">
        <w:rPr>
          <w:color w:val="auto"/>
          <w:sz w:val="24"/>
          <w:lang w:bidi="ru-RU"/>
        </w:rPr>
        <w:t xml:space="preserve"> в течение двух лет со дня вступления постановления в законную силу.</w:t>
      </w:r>
    </w:p>
    <w:p w:rsidR="00C7410E" w:rsidRPr="00C7410E" w:rsidP="00C7410E">
      <w:pPr>
        <w:ind w:firstLine="709"/>
        <w:jc w:val="both"/>
        <w:rPr>
          <w:color w:val="auto"/>
          <w:sz w:val="24"/>
          <w:lang w:bidi="ru-RU"/>
        </w:rPr>
      </w:pPr>
      <w:r w:rsidRPr="00C7410E">
        <w:rPr>
          <w:color w:val="auto"/>
          <w:sz w:val="24"/>
          <w:lang w:bidi="ru-RU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C7410E" w:rsidP="00C7410E">
      <w:pPr>
        <w:ind w:firstLine="709"/>
        <w:jc w:val="both"/>
        <w:rPr>
          <w:color w:val="auto"/>
          <w:sz w:val="24"/>
          <w:lang w:bidi="ru-RU"/>
        </w:rPr>
      </w:pPr>
    </w:p>
    <w:p w:rsidR="00C7410E" w:rsidRPr="00C7410E" w:rsidP="00C7410E">
      <w:pPr>
        <w:ind w:firstLine="709"/>
        <w:jc w:val="both"/>
        <w:rPr>
          <w:color w:val="auto"/>
          <w:sz w:val="24"/>
          <w:lang w:bidi="ru-RU"/>
        </w:rPr>
      </w:pPr>
      <w:r w:rsidRPr="00C7410E">
        <w:rPr>
          <w:color w:val="auto"/>
          <w:sz w:val="24"/>
          <w:lang w:bidi="ru-RU"/>
        </w:rPr>
        <w:t xml:space="preserve">Мировой судья </w:t>
      </w:r>
      <w:r w:rsidRPr="00C7410E">
        <w:rPr>
          <w:color w:val="auto"/>
          <w:sz w:val="24"/>
          <w:lang w:bidi="ru-RU"/>
        </w:rPr>
        <w:tab/>
        <w:t xml:space="preserve">    </w:t>
      </w:r>
      <w:r w:rsidRPr="00C7410E">
        <w:rPr>
          <w:color w:val="auto"/>
          <w:sz w:val="24"/>
          <w:lang w:bidi="ru-RU"/>
        </w:rPr>
        <w:tab/>
      </w:r>
      <w:r w:rsidRPr="00C7410E">
        <w:rPr>
          <w:color w:val="auto"/>
          <w:sz w:val="24"/>
          <w:lang w:bidi="ru-RU"/>
        </w:rPr>
        <w:tab/>
        <w:t xml:space="preserve">   </w:t>
      </w:r>
      <w:r w:rsidRPr="00C7410E">
        <w:rPr>
          <w:color w:val="auto"/>
          <w:sz w:val="24"/>
          <w:lang w:bidi="ru-RU"/>
        </w:rPr>
        <w:tab/>
      </w:r>
      <w:r w:rsidRPr="00C7410E">
        <w:rPr>
          <w:color w:val="auto"/>
          <w:sz w:val="24"/>
          <w:lang w:bidi="ru-RU"/>
        </w:rPr>
        <w:t xml:space="preserve">                                              И.В. Ищенко</w:t>
      </w:r>
    </w:p>
    <w:p w:rsidR="00C7410E" w:rsidRPr="00C7410E" w:rsidP="00C7410E">
      <w:pPr>
        <w:ind w:firstLine="709"/>
        <w:jc w:val="both"/>
        <w:rPr>
          <w:color w:val="auto"/>
          <w:sz w:val="24"/>
          <w:lang w:bidi="ru-RU"/>
        </w:rPr>
      </w:pPr>
    </w:p>
    <w:p w:rsidR="00E704D1" w:rsidRPr="007F58CB" w:rsidP="00C7410E">
      <w:pPr>
        <w:ind w:firstLine="709"/>
        <w:jc w:val="both"/>
        <w:rPr>
          <w:color w:val="auto"/>
          <w:sz w:val="24"/>
          <w:szCs w:val="24"/>
        </w:rPr>
      </w:pPr>
    </w:p>
    <w:sectPr w:rsidSect="007F58CB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2C80"/>
    <w:rsid w:val="000244DE"/>
    <w:rsid w:val="000434B8"/>
    <w:rsid w:val="00051313"/>
    <w:rsid w:val="00067A80"/>
    <w:rsid w:val="00074DDF"/>
    <w:rsid w:val="00076921"/>
    <w:rsid w:val="0008049F"/>
    <w:rsid w:val="00084573"/>
    <w:rsid w:val="00086494"/>
    <w:rsid w:val="00086ACC"/>
    <w:rsid w:val="00092042"/>
    <w:rsid w:val="00097C7D"/>
    <w:rsid w:val="000A3504"/>
    <w:rsid w:val="000B43F8"/>
    <w:rsid w:val="000B5292"/>
    <w:rsid w:val="000C1B35"/>
    <w:rsid w:val="000C462F"/>
    <w:rsid w:val="000D4055"/>
    <w:rsid w:val="000D49D7"/>
    <w:rsid w:val="000D7A93"/>
    <w:rsid w:val="000D7B2A"/>
    <w:rsid w:val="000E18C5"/>
    <w:rsid w:val="000E4288"/>
    <w:rsid w:val="000F6ECD"/>
    <w:rsid w:val="00111D0D"/>
    <w:rsid w:val="00115927"/>
    <w:rsid w:val="0011647B"/>
    <w:rsid w:val="0011782C"/>
    <w:rsid w:val="001437E4"/>
    <w:rsid w:val="0014656B"/>
    <w:rsid w:val="00147636"/>
    <w:rsid w:val="00151BEB"/>
    <w:rsid w:val="001526EF"/>
    <w:rsid w:val="00157C41"/>
    <w:rsid w:val="00161713"/>
    <w:rsid w:val="0017333E"/>
    <w:rsid w:val="00175CF2"/>
    <w:rsid w:val="00176F4A"/>
    <w:rsid w:val="00177CDB"/>
    <w:rsid w:val="00180A4F"/>
    <w:rsid w:val="00186088"/>
    <w:rsid w:val="00191B8D"/>
    <w:rsid w:val="001A28CC"/>
    <w:rsid w:val="001A5E7B"/>
    <w:rsid w:val="001B1F93"/>
    <w:rsid w:val="001C44F1"/>
    <w:rsid w:val="001D3410"/>
    <w:rsid w:val="001E4378"/>
    <w:rsid w:val="001E6B16"/>
    <w:rsid w:val="001F00BF"/>
    <w:rsid w:val="001F1A7D"/>
    <w:rsid w:val="00201D72"/>
    <w:rsid w:val="00203477"/>
    <w:rsid w:val="00204872"/>
    <w:rsid w:val="00206866"/>
    <w:rsid w:val="00213257"/>
    <w:rsid w:val="00220BA6"/>
    <w:rsid w:val="00226388"/>
    <w:rsid w:val="00227B57"/>
    <w:rsid w:val="002427DA"/>
    <w:rsid w:val="00243120"/>
    <w:rsid w:val="00251FEF"/>
    <w:rsid w:val="002542E2"/>
    <w:rsid w:val="002563D1"/>
    <w:rsid w:val="00260921"/>
    <w:rsid w:val="002621AC"/>
    <w:rsid w:val="002635B7"/>
    <w:rsid w:val="00277E6E"/>
    <w:rsid w:val="00280623"/>
    <w:rsid w:val="00282604"/>
    <w:rsid w:val="0028358C"/>
    <w:rsid w:val="002900A9"/>
    <w:rsid w:val="00295F9B"/>
    <w:rsid w:val="002A4F83"/>
    <w:rsid w:val="002B2C47"/>
    <w:rsid w:val="002B34C1"/>
    <w:rsid w:val="002B7CEB"/>
    <w:rsid w:val="002D2434"/>
    <w:rsid w:val="002D6DA4"/>
    <w:rsid w:val="002F2C31"/>
    <w:rsid w:val="002F614F"/>
    <w:rsid w:val="00301B73"/>
    <w:rsid w:val="0030208E"/>
    <w:rsid w:val="003048A8"/>
    <w:rsid w:val="0031310C"/>
    <w:rsid w:val="00313EA2"/>
    <w:rsid w:val="0031591A"/>
    <w:rsid w:val="0033243C"/>
    <w:rsid w:val="00337476"/>
    <w:rsid w:val="00341426"/>
    <w:rsid w:val="003414FC"/>
    <w:rsid w:val="00346E2F"/>
    <w:rsid w:val="00356F25"/>
    <w:rsid w:val="00357FBA"/>
    <w:rsid w:val="003608A9"/>
    <w:rsid w:val="003648B3"/>
    <w:rsid w:val="00383547"/>
    <w:rsid w:val="003939E1"/>
    <w:rsid w:val="003A445F"/>
    <w:rsid w:val="003B1D5C"/>
    <w:rsid w:val="003B66F7"/>
    <w:rsid w:val="003C4FAA"/>
    <w:rsid w:val="003D017F"/>
    <w:rsid w:val="003D283C"/>
    <w:rsid w:val="003D4974"/>
    <w:rsid w:val="003E1494"/>
    <w:rsid w:val="003E5A75"/>
    <w:rsid w:val="004122A6"/>
    <w:rsid w:val="00415233"/>
    <w:rsid w:val="00430097"/>
    <w:rsid w:val="004310F3"/>
    <w:rsid w:val="0044221B"/>
    <w:rsid w:val="00456A9B"/>
    <w:rsid w:val="0045702E"/>
    <w:rsid w:val="00457090"/>
    <w:rsid w:val="0047175C"/>
    <w:rsid w:val="0047258E"/>
    <w:rsid w:val="00477F73"/>
    <w:rsid w:val="0048007F"/>
    <w:rsid w:val="00482049"/>
    <w:rsid w:val="00484071"/>
    <w:rsid w:val="004844AE"/>
    <w:rsid w:val="004850C0"/>
    <w:rsid w:val="0048522B"/>
    <w:rsid w:val="004855E1"/>
    <w:rsid w:val="00487543"/>
    <w:rsid w:val="00493A1C"/>
    <w:rsid w:val="004978C1"/>
    <w:rsid w:val="004A29E5"/>
    <w:rsid w:val="004B62E7"/>
    <w:rsid w:val="004B7193"/>
    <w:rsid w:val="004B7C00"/>
    <w:rsid w:val="004C22DA"/>
    <w:rsid w:val="004D2D7A"/>
    <w:rsid w:val="004E1C91"/>
    <w:rsid w:val="004E57C0"/>
    <w:rsid w:val="004E7D58"/>
    <w:rsid w:val="004F573B"/>
    <w:rsid w:val="00504AE4"/>
    <w:rsid w:val="00505295"/>
    <w:rsid w:val="00510B90"/>
    <w:rsid w:val="005140A5"/>
    <w:rsid w:val="005306D2"/>
    <w:rsid w:val="00530EF6"/>
    <w:rsid w:val="005428B4"/>
    <w:rsid w:val="00547ABE"/>
    <w:rsid w:val="00553D7F"/>
    <w:rsid w:val="005611BD"/>
    <w:rsid w:val="0056218F"/>
    <w:rsid w:val="0056307E"/>
    <w:rsid w:val="00573298"/>
    <w:rsid w:val="00577397"/>
    <w:rsid w:val="0058329D"/>
    <w:rsid w:val="005858DA"/>
    <w:rsid w:val="00592E29"/>
    <w:rsid w:val="005A4B4C"/>
    <w:rsid w:val="005A54F8"/>
    <w:rsid w:val="005B4F77"/>
    <w:rsid w:val="005C2821"/>
    <w:rsid w:val="005D568C"/>
    <w:rsid w:val="005F5438"/>
    <w:rsid w:val="0060109D"/>
    <w:rsid w:val="00616F77"/>
    <w:rsid w:val="00620FDC"/>
    <w:rsid w:val="00622F49"/>
    <w:rsid w:val="006337D0"/>
    <w:rsid w:val="00634715"/>
    <w:rsid w:val="006357E6"/>
    <w:rsid w:val="0064296E"/>
    <w:rsid w:val="00644C45"/>
    <w:rsid w:val="00646A35"/>
    <w:rsid w:val="00647617"/>
    <w:rsid w:val="00652DC4"/>
    <w:rsid w:val="0066004F"/>
    <w:rsid w:val="00661D35"/>
    <w:rsid w:val="00662ED2"/>
    <w:rsid w:val="00666D8A"/>
    <w:rsid w:val="00667DC3"/>
    <w:rsid w:val="006703C2"/>
    <w:rsid w:val="00674912"/>
    <w:rsid w:val="00676BC3"/>
    <w:rsid w:val="00677909"/>
    <w:rsid w:val="006B19AA"/>
    <w:rsid w:val="006B45C1"/>
    <w:rsid w:val="006B6B6D"/>
    <w:rsid w:val="006D31E7"/>
    <w:rsid w:val="006D6EDC"/>
    <w:rsid w:val="006E2CE5"/>
    <w:rsid w:val="006E689D"/>
    <w:rsid w:val="006F126C"/>
    <w:rsid w:val="007007F2"/>
    <w:rsid w:val="00702C7A"/>
    <w:rsid w:val="007164CF"/>
    <w:rsid w:val="00716632"/>
    <w:rsid w:val="00726498"/>
    <w:rsid w:val="007377FA"/>
    <w:rsid w:val="00747642"/>
    <w:rsid w:val="007617B4"/>
    <w:rsid w:val="007715F6"/>
    <w:rsid w:val="007A2A02"/>
    <w:rsid w:val="007A6549"/>
    <w:rsid w:val="007A7490"/>
    <w:rsid w:val="007B2396"/>
    <w:rsid w:val="007D1854"/>
    <w:rsid w:val="007D1C2B"/>
    <w:rsid w:val="007E0EC4"/>
    <w:rsid w:val="007E3D63"/>
    <w:rsid w:val="007F58CB"/>
    <w:rsid w:val="00804E16"/>
    <w:rsid w:val="00812C0D"/>
    <w:rsid w:val="00816BB3"/>
    <w:rsid w:val="00817A9C"/>
    <w:rsid w:val="008243F6"/>
    <w:rsid w:val="00845272"/>
    <w:rsid w:val="008577ED"/>
    <w:rsid w:val="0086708B"/>
    <w:rsid w:val="0087396A"/>
    <w:rsid w:val="008741F1"/>
    <w:rsid w:val="00876C1E"/>
    <w:rsid w:val="008776BD"/>
    <w:rsid w:val="00880E89"/>
    <w:rsid w:val="008A1CCA"/>
    <w:rsid w:val="008B1B4A"/>
    <w:rsid w:val="008B4155"/>
    <w:rsid w:val="008C2B6C"/>
    <w:rsid w:val="008C3204"/>
    <w:rsid w:val="008E0499"/>
    <w:rsid w:val="008F3D6E"/>
    <w:rsid w:val="008F6A2C"/>
    <w:rsid w:val="00904272"/>
    <w:rsid w:val="009076FD"/>
    <w:rsid w:val="009161A4"/>
    <w:rsid w:val="00924278"/>
    <w:rsid w:val="00925FED"/>
    <w:rsid w:val="00932A3F"/>
    <w:rsid w:val="00934AB3"/>
    <w:rsid w:val="00935D44"/>
    <w:rsid w:val="009406B9"/>
    <w:rsid w:val="00942B84"/>
    <w:rsid w:val="0094672B"/>
    <w:rsid w:val="00947B04"/>
    <w:rsid w:val="00957E42"/>
    <w:rsid w:val="0097097B"/>
    <w:rsid w:val="009709D6"/>
    <w:rsid w:val="0097338D"/>
    <w:rsid w:val="00986FD1"/>
    <w:rsid w:val="00987537"/>
    <w:rsid w:val="009A3609"/>
    <w:rsid w:val="009C6398"/>
    <w:rsid w:val="009C7A77"/>
    <w:rsid w:val="009E0338"/>
    <w:rsid w:val="009E6A0E"/>
    <w:rsid w:val="009E7C49"/>
    <w:rsid w:val="009F088E"/>
    <w:rsid w:val="009F23DA"/>
    <w:rsid w:val="009F2A78"/>
    <w:rsid w:val="009F3BE9"/>
    <w:rsid w:val="009F576A"/>
    <w:rsid w:val="00A02981"/>
    <w:rsid w:val="00A307A1"/>
    <w:rsid w:val="00A40F82"/>
    <w:rsid w:val="00A43CB0"/>
    <w:rsid w:val="00A5000B"/>
    <w:rsid w:val="00A55CC9"/>
    <w:rsid w:val="00A56635"/>
    <w:rsid w:val="00A6258B"/>
    <w:rsid w:val="00A9729A"/>
    <w:rsid w:val="00AA5CBE"/>
    <w:rsid w:val="00AB040B"/>
    <w:rsid w:val="00AB1BAB"/>
    <w:rsid w:val="00AB64AC"/>
    <w:rsid w:val="00AC0B2D"/>
    <w:rsid w:val="00AC1FB5"/>
    <w:rsid w:val="00AC5404"/>
    <w:rsid w:val="00AE073E"/>
    <w:rsid w:val="00AE0D20"/>
    <w:rsid w:val="00AE759B"/>
    <w:rsid w:val="00AF04D1"/>
    <w:rsid w:val="00AF11C4"/>
    <w:rsid w:val="00B07107"/>
    <w:rsid w:val="00B07BB9"/>
    <w:rsid w:val="00B1176B"/>
    <w:rsid w:val="00B11822"/>
    <w:rsid w:val="00B11923"/>
    <w:rsid w:val="00B266ED"/>
    <w:rsid w:val="00B311CA"/>
    <w:rsid w:val="00B34BF3"/>
    <w:rsid w:val="00B354C8"/>
    <w:rsid w:val="00B41932"/>
    <w:rsid w:val="00B420BF"/>
    <w:rsid w:val="00B42639"/>
    <w:rsid w:val="00B479D5"/>
    <w:rsid w:val="00B529FC"/>
    <w:rsid w:val="00B559C6"/>
    <w:rsid w:val="00B74EC9"/>
    <w:rsid w:val="00B76A87"/>
    <w:rsid w:val="00B8042D"/>
    <w:rsid w:val="00B816D4"/>
    <w:rsid w:val="00B821B0"/>
    <w:rsid w:val="00B87D8F"/>
    <w:rsid w:val="00B956AB"/>
    <w:rsid w:val="00BA1522"/>
    <w:rsid w:val="00BA4B4C"/>
    <w:rsid w:val="00BB0D55"/>
    <w:rsid w:val="00BB7C9A"/>
    <w:rsid w:val="00BD653C"/>
    <w:rsid w:val="00BE3096"/>
    <w:rsid w:val="00BE5A1F"/>
    <w:rsid w:val="00BF12C4"/>
    <w:rsid w:val="00BF3543"/>
    <w:rsid w:val="00C045FF"/>
    <w:rsid w:val="00C06A2F"/>
    <w:rsid w:val="00C14054"/>
    <w:rsid w:val="00C234C2"/>
    <w:rsid w:val="00C246F5"/>
    <w:rsid w:val="00C34B4C"/>
    <w:rsid w:val="00C40E1E"/>
    <w:rsid w:val="00C444D7"/>
    <w:rsid w:val="00C44633"/>
    <w:rsid w:val="00C50D3B"/>
    <w:rsid w:val="00C51517"/>
    <w:rsid w:val="00C62149"/>
    <w:rsid w:val="00C65722"/>
    <w:rsid w:val="00C658DC"/>
    <w:rsid w:val="00C7410E"/>
    <w:rsid w:val="00C95A5C"/>
    <w:rsid w:val="00CA4697"/>
    <w:rsid w:val="00CB11A9"/>
    <w:rsid w:val="00CD2373"/>
    <w:rsid w:val="00CD2A8D"/>
    <w:rsid w:val="00CD4C04"/>
    <w:rsid w:val="00CD572D"/>
    <w:rsid w:val="00CE752A"/>
    <w:rsid w:val="00CF7BDB"/>
    <w:rsid w:val="00D02BF5"/>
    <w:rsid w:val="00D0520F"/>
    <w:rsid w:val="00D2247E"/>
    <w:rsid w:val="00D26E08"/>
    <w:rsid w:val="00D27500"/>
    <w:rsid w:val="00D30152"/>
    <w:rsid w:val="00D30B9E"/>
    <w:rsid w:val="00D360B9"/>
    <w:rsid w:val="00D37770"/>
    <w:rsid w:val="00D6173B"/>
    <w:rsid w:val="00D72F3A"/>
    <w:rsid w:val="00D74C16"/>
    <w:rsid w:val="00D77BE7"/>
    <w:rsid w:val="00D82600"/>
    <w:rsid w:val="00D96271"/>
    <w:rsid w:val="00D97649"/>
    <w:rsid w:val="00DA6677"/>
    <w:rsid w:val="00DA720C"/>
    <w:rsid w:val="00DB6FE7"/>
    <w:rsid w:val="00DB73A5"/>
    <w:rsid w:val="00DC2156"/>
    <w:rsid w:val="00DC3760"/>
    <w:rsid w:val="00DC625A"/>
    <w:rsid w:val="00DD1D4A"/>
    <w:rsid w:val="00DD64A9"/>
    <w:rsid w:val="00DF3742"/>
    <w:rsid w:val="00E11BF7"/>
    <w:rsid w:val="00E17A9C"/>
    <w:rsid w:val="00E22ACA"/>
    <w:rsid w:val="00E2731B"/>
    <w:rsid w:val="00E33869"/>
    <w:rsid w:val="00E37A10"/>
    <w:rsid w:val="00E46E66"/>
    <w:rsid w:val="00E525C8"/>
    <w:rsid w:val="00E52BA9"/>
    <w:rsid w:val="00E53BE9"/>
    <w:rsid w:val="00E55B9B"/>
    <w:rsid w:val="00E635B8"/>
    <w:rsid w:val="00E640CC"/>
    <w:rsid w:val="00E704D1"/>
    <w:rsid w:val="00E76281"/>
    <w:rsid w:val="00E859DE"/>
    <w:rsid w:val="00E92351"/>
    <w:rsid w:val="00E92DEC"/>
    <w:rsid w:val="00E9381B"/>
    <w:rsid w:val="00EA4165"/>
    <w:rsid w:val="00EB5738"/>
    <w:rsid w:val="00EB6925"/>
    <w:rsid w:val="00EC3D45"/>
    <w:rsid w:val="00EC7EF6"/>
    <w:rsid w:val="00ED4010"/>
    <w:rsid w:val="00EE1929"/>
    <w:rsid w:val="00EE72CD"/>
    <w:rsid w:val="00EF5D45"/>
    <w:rsid w:val="00EF71F1"/>
    <w:rsid w:val="00F16FB6"/>
    <w:rsid w:val="00F200EE"/>
    <w:rsid w:val="00F223EA"/>
    <w:rsid w:val="00F22AEF"/>
    <w:rsid w:val="00F32D41"/>
    <w:rsid w:val="00F36134"/>
    <w:rsid w:val="00F63D7F"/>
    <w:rsid w:val="00F825B3"/>
    <w:rsid w:val="00F82C36"/>
    <w:rsid w:val="00FA3E85"/>
    <w:rsid w:val="00FB2335"/>
    <w:rsid w:val="00FB2F69"/>
    <w:rsid w:val="00FB6C78"/>
    <w:rsid w:val="00FE0577"/>
    <w:rsid w:val="00FE5E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39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B42639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26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4F8B-CDF9-486B-95F9-F1999E63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