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Дело № 05-0209/80/2017</w:t>
      </w:r>
    </w:p>
    <w:p w:rsidR="00A77B3E"/>
    <w:p w:rsidR="00A77B3E">
      <w:r>
        <w:t>П О С Т А Н О В Л Е Н И Е</w:t>
      </w:r>
    </w:p>
    <w:p w:rsidR="00A77B3E">
      <w:r>
        <w:t xml:space="preserve">          </w:t>
      </w:r>
    </w:p>
    <w:p w:rsidR="00A77B3E">
      <w:r>
        <w:t>03 октября 2017  года</w:t>
      </w:r>
      <w:r>
        <w:tab/>
        <w:t xml:space="preserve">                                           город Симферополь</w:t>
      </w:r>
    </w:p>
    <w:p w:rsidR="00A77B3E"/>
    <w:p w:rsidR="00A77B3E">
      <w:r>
        <w:tab/>
        <w:t xml:space="preserve">Мировой судья </w:t>
      </w:r>
      <w:r>
        <w:t>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Симферопольского судебного района (Симферопольский муниципальный район) адрес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: адрес, адрес регистрации: адрес,51\2 кв. 109, </w:t>
      </w:r>
      <w:r>
        <w:t>прож</w:t>
      </w:r>
      <w:r>
        <w:t>. адрес, гражданина РФ,</w:t>
      </w:r>
    </w:p>
    <w:p w:rsidR="00A77B3E">
      <w:r>
        <w:tab/>
        <w:t>о привлечении к административной ответственности по части 3 стат</w:t>
      </w:r>
      <w:r>
        <w:t xml:space="preserve">ьи 12.27 КоАП РФ       </w:t>
      </w:r>
    </w:p>
    <w:p w:rsidR="00A77B3E">
      <w:r>
        <w:t xml:space="preserve">       </w:t>
      </w:r>
      <w:r>
        <w:tab/>
      </w:r>
    </w:p>
    <w:p w:rsidR="00A77B3E">
      <w:r>
        <w:t xml:space="preserve">                                        у с т а н о в и л:</w:t>
      </w:r>
    </w:p>
    <w:p w:rsidR="00A77B3E"/>
    <w:p w:rsidR="00A77B3E">
      <w:r>
        <w:t xml:space="preserve">дата в время на а\д данные изъяты м,  </w:t>
      </w:r>
      <w:r>
        <w:t>фио</w:t>
      </w:r>
      <w:r>
        <w:t xml:space="preserve">, управляя автомобилем марка автомобиля государственный регистрационный знак (Номер), будучи участником ДТП к которому он </w:t>
      </w:r>
      <w:r>
        <w:t>причастен, не выполнил требования Правил дорожного движения о запрете водителю употреблять алкогольные напитки после дорожно-транспортного происшествия, к которому он причастен до проведения должностным лицом освидетельствования в целях установления состоя</w:t>
      </w:r>
      <w:r>
        <w:t xml:space="preserve">ния опьянения или до принятия должностным лицом решения об освобождении такого освидетельствования, чем нарушил п. 2.7 Правил дорожного движения. Действия </w:t>
      </w:r>
      <w:r>
        <w:t>фио</w:t>
      </w:r>
      <w:r>
        <w:t xml:space="preserve"> квалифицированы по ч.3 ст. 12.27 КоАП РФ.</w:t>
      </w:r>
    </w:p>
    <w:p w:rsidR="00A77B3E">
      <w:r>
        <w:t>фио</w:t>
      </w:r>
      <w:r>
        <w:t xml:space="preserve">  в судебном заседании вину признал, подтвердил факт</w:t>
      </w:r>
      <w:r>
        <w:t>ы, изложенные в материалах дела, в содеянном раскаялся. Показал, что, будучи осведомленным об участии в дорожно-транспортном происшествии, не выполнил предъявляемое к водителям, ставшим участниками дорожно-транспортного происшествия, требование п. 2.7 Прав</w:t>
      </w:r>
      <w:r>
        <w:t>ил дорожного движения о запрещении употреблять алкогольные напитки после дорожно-транспортного происшествия.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</w:t>
      </w:r>
      <w:r>
        <w:t>я, предусмотренного ч.3 ст. 12.27 КоАП РФ доказана.</w:t>
      </w:r>
    </w:p>
    <w:p w:rsidR="00A77B3E">
      <w:r>
        <w:t xml:space="preserve">Согласно </w:t>
      </w:r>
      <w:r>
        <w:t>абз</w:t>
      </w:r>
      <w:r>
        <w:t>. 5 п. 2.7 Правил дорожного движения Российской Федерации, утвержденных Постановлением Совета Министров - Правительства Российской Федерации от дата N 1090, водителю запрещается употреблять ал</w:t>
      </w:r>
      <w:r>
        <w:t>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</w:t>
      </w:r>
      <w:r>
        <w:t>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A77B3E">
      <w:r>
        <w:t xml:space="preserve">В силу ч. 3 ст. 12.27 КоАП РФ невыполнение требования Правил дорожного движения о запрещении водителю употреблять </w:t>
      </w:r>
      <w:r>
        <w:t>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</w:t>
      </w:r>
      <w:r>
        <w:t>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- влечет наложение административного штрафа в размере 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A77B3E">
      <w:r>
        <w:t xml:space="preserve">Факт совершения </w:t>
      </w:r>
      <w:r>
        <w:t>фио</w:t>
      </w:r>
      <w:r>
        <w:t xml:space="preserve"> 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>. 1), актом медицинского с</w:t>
      </w:r>
      <w:r>
        <w:t xml:space="preserve">видетельствования на состояние алкогольного опьянения, составленного дата, из которого следует, что у </w:t>
      </w:r>
      <w:r>
        <w:t>фио</w:t>
      </w:r>
      <w:r>
        <w:t xml:space="preserve"> установлено состояние опьянения, показания прибора 0,974 мг/л наличия абсолютного этилового спирта в выдыхаемом воздухе, с результатом освидетельствов</w:t>
      </w:r>
      <w:r>
        <w:t xml:space="preserve">ания </w:t>
      </w:r>
      <w:r>
        <w:t>фио</w:t>
      </w:r>
      <w:r>
        <w:t xml:space="preserve"> согласился (</w:t>
      </w:r>
      <w:r>
        <w:t>л.д</w:t>
      </w:r>
      <w:r>
        <w:t xml:space="preserve">. 3-4) - объяснением </w:t>
      </w:r>
      <w:r>
        <w:t>фио</w:t>
      </w:r>
      <w:r>
        <w:t xml:space="preserve">, </w:t>
      </w:r>
      <w:r>
        <w:t>фио</w:t>
      </w:r>
      <w:r>
        <w:t>,  (</w:t>
      </w:r>
      <w:r>
        <w:t>л.д</w:t>
      </w:r>
      <w:r>
        <w:t>. 6,8), копией постановления о привлечении к административной ответственности от дата (</w:t>
      </w:r>
      <w:r>
        <w:t>л.д</w:t>
      </w:r>
      <w:r>
        <w:t>. 7).</w:t>
      </w:r>
    </w:p>
    <w:p w:rsidR="00A77B3E">
      <w:r>
        <w:t>Обстоятельств смягчающих или отягчающих административную ответственность, суд не усматривает.</w:t>
      </w:r>
    </w:p>
    <w:p w:rsidR="00A77B3E">
      <w:r>
        <w:t>При оп</w:t>
      </w:r>
      <w:r>
        <w:t xml:space="preserve">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виде лишения права управления транспортным средством в пределе санкции ч. </w:t>
      </w:r>
      <w:r>
        <w:t>3 ст. 12.27 КоАП РФ.</w:t>
      </w:r>
    </w:p>
    <w:p w:rsidR="00A77B3E">
      <w:r>
        <w:t>На основании изложенного, руководствуясь частью 3 статьи 12.27, статьями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12.27 КоАП РФ, и н</w:t>
      </w:r>
      <w:r>
        <w:t xml:space="preserve">азначить наказание в виде административного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адрес) БИК телефо</w:t>
      </w:r>
      <w:r>
        <w:t xml:space="preserve">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18810491172700003518.</w:t>
      </w:r>
    </w:p>
    <w:p w:rsidR="00A77B3E">
      <w:r>
        <w:t xml:space="preserve">Разъяснить правонарушителю, что в соответствии со ст. 32.2.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</w:t>
      </w:r>
      <w:r>
        <w:t xml:space="preserve">лицо несет ответственность, предусмотренную ч. 1 ст. 20.25. КоАП РФ (наложение административного штрафа </w:t>
      </w:r>
      <w:r>
        <w:t>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</w:t>
      </w:r>
      <w:r>
        <w:t>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</w:t>
      </w:r>
      <w:r>
        <w:t>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</w:t>
      </w:r>
      <w:r>
        <w:t>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>
        <w:t>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</w:t>
      </w:r>
      <w:r>
        <w:t>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</w:t>
      </w:r>
      <w:r>
        <w:t>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</w:t>
      </w:r>
      <w:r>
        <w:t xml:space="preserve">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