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05-0238/80/2019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«27» августа 2019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</w:t>
      </w:r>
      <w:r>
        <w:t xml:space="preserve">: адрес, не работающей,  </w:t>
      </w:r>
    </w:p>
    <w:p w:rsidR="00A77B3E">
      <w:r>
        <w:t>у с т а н о в и л:</w:t>
      </w:r>
    </w:p>
    <w:p w:rsidR="00A77B3E">
      <w:r>
        <w:t>фио</w:t>
      </w:r>
      <w:r>
        <w:t xml:space="preserve"> дата в время на адрес </w:t>
      </w:r>
      <w:r>
        <w:t>адрес</w:t>
      </w:r>
      <w:r>
        <w:t xml:space="preserve"> управляла, в нарушение п. 2.7 Правил дорожного движения Российской Федерации, транспортным средством – автомобилем марка автомобиля, государственный регистрационный знак №, в сост</w:t>
      </w:r>
      <w:r>
        <w:t xml:space="preserve">оянии алкогольного опьянения. Малышева Е.С. освидетельствована с использованием технического средства измерения – </w:t>
      </w:r>
      <w:r>
        <w:t>алкотектор</w:t>
      </w:r>
      <w:r>
        <w:t xml:space="preserve"> «Юпитер - К», результат освидетельствования составил 0,394 мг/л. Тем самым Малышева Е.С. совершила административное правонарушение,</w:t>
      </w:r>
      <w:r>
        <w:t xml:space="preserve"> ответственность за которое предусмотрена ч. 1 ст. 12.8 Кодекса Российской Федерации об административных правонарушениях. </w:t>
      </w:r>
    </w:p>
    <w:p w:rsidR="00A77B3E">
      <w:r>
        <w:t xml:space="preserve">Инспектором ДПС ОРДПС ГИБДД МВД России по Республике Крым старшим лейтенантом полиции </w:t>
      </w:r>
      <w:r>
        <w:t>фио</w:t>
      </w:r>
      <w:r>
        <w:t xml:space="preserve"> в отношении </w:t>
      </w:r>
      <w:r>
        <w:t>фио</w:t>
      </w:r>
      <w:r>
        <w:t xml:space="preserve"> дата составлен протокол об </w:t>
      </w:r>
      <w:r>
        <w:t xml:space="preserve">административном правонарушении 82 АП № 041418 за совершение административного правонарушения, предусмотренного ч. 1 ст. 12.8 КоАП РФ.  </w:t>
      </w:r>
    </w:p>
    <w:p w:rsidR="00A77B3E">
      <w:r>
        <w:t xml:space="preserve">Защитник Малышевой Е.С. – </w:t>
      </w:r>
      <w:r>
        <w:t>фио</w:t>
      </w:r>
      <w:r>
        <w:t xml:space="preserve"> в судебном заседании просил рассмотреть дело в ее отсутствие, по причине нахождения за пр</w:t>
      </w:r>
      <w:r>
        <w:t xml:space="preserve">еделами Республики Крым, указал на признание Малышевой Е.С. вины в совершении административного правонарушения, предусмотренного ч. 1 ст. 12.8 КоАП РФ, в полном объеме, просил назначить наказание в минимальном размере, предусмотренном санкцией статьи.  </w:t>
      </w:r>
    </w:p>
    <w:p w:rsidR="00A77B3E">
      <w:r>
        <w:t>Из</w:t>
      </w:r>
      <w:r>
        <w:t>учив протокол об административном правонарушении, заслушав защитника Малышевой Е.С.,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</w:t>
      </w:r>
      <w:r>
        <w:t xml:space="preserve">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</w:t>
      </w:r>
      <w: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предусматривает</w:t>
      </w:r>
      <w:r>
        <w:t xml:space="preserve">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</w:t>
      </w:r>
      <w:r>
        <w:t>наложение административного штрафа в размере сумма прописью с лишение</w:t>
      </w:r>
      <w:r>
        <w:t>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</w:t>
      </w:r>
      <w:r>
        <w:t>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</w:t>
      </w:r>
      <w:r>
        <w:t>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</w:t>
      </w:r>
      <w:r>
        <w:t>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</w:t>
      </w:r>
      <w:r>
        <w:t>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</w:t>
      </w:r>
      <w:r>
        <w:t xml:space="preserve">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>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дата N 475 (далее Правила освидетельствования на состо</w:t>
      </w:r>
      <w:r>
        <w:t>яние опьянения), установлено, что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</w:t>
      </w:r>
      <w:r>
        <w:t>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</w:t>
      </w:r>
      <w:r>
        <w:t>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</w:t>
      </w:r>
      <w:r>
        <w:t>вке (п. 3 Правил освидетельствования на состояние опьянения).</w:t>
      </w:r>
    </w:p>
    <w:p w:rsidR="00A77B3E">
      <w:r>
        <w:t>Поводом для предъявления требования Малышевой Е.С. о прохождении освидетельствования на состояние алкогольного опьянения, как указано в акте освидетельствования на состояние алкогольного опьянен</w:t>
      </w:r>
      <w:r>
        <w:t>ия, явилось наличие у нее признаков алкогольного опьянения: запаха алкоголя изо рта, нарушения речи, резкого изменения окраски кожных покровов лица  что согласуется с п.3 Правил освидетельствования на состояние опьянения, утвержденных Постановлением Правит</w:t>
      </w:r>
      <w:r>
        <w:t>ельства Российской Федерации от дата №475.</w:t>
      </w:r>
    </w:p>
    <w:p w:rsidR="00A77B3E">
      <w:r>
        <w:t xml:space="preserve">Пунктами 4-9 указанных Правил освидетельствование на состояние алкогольного опьянения проводится должностными лицами, которым предоставлено право </w:t>
      </w:r>
      <w:r>
        <w:t>государственного надзора и контроля за безопасностью движения и экс</w:t>
      </w:r>
      <w:r>
        <w:t xml:space="preserve">плуатации транспортного средства соответствующего вида. 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</w:t>
      </w:r>
      <w:r>
        <w:t xml:space="preserve">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</w:t>
      </w:r>
      <w:r>
        <w:t>лее - технические средства измерения).</w:t>
      </w:r>
    </w:p>
    <w:p w:rsidR="00A77B3E">
      <w: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</w:t>
      </w:r>
      <w:r>
        <w:t xml:space="preserve">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</w:t>
      </w:r>
      <w:r>
        <w:t>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</w:t>
      </w:r>
      <w:r>
        <w:t>ва измерения.</w:t>
      </w:r>
    </w:p>
    <w:p w:rsidR="00A77B3E">
      <w: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</w:t>
      </w:r>
      <w:r>
        <w:t>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</w:t>
      </w:r>
      <w:r>
        <w:t>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</w:t>
      </w:r>
      <w:r>
        <w:t>янения.</w:t>
      </w:r>
    </w:p>
    <w:p w:rsidR="00A77B3E">
      <w:r>
        <w:t xml:space="preserve">В соответствии с правовой позицией, изложенной в п. 7 Постановления Пленума Верховного Суда Российской Федерации от дата №18 «О некоторых вопросах, возникающих у судов при применении Особенной части Кодекса Российской Федерации об административных </w:t>
      </w:r>
      <w:r>
        <w:t xml:space="preserve">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</w:t>
      </w:r>
      <w:r>
        <w:t>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</w:t>
      </w:r>
      <w:r>
        <w:t xml:space="preserve"> свидетелей).</w:t>
      </w:r>
    </w:p>
    <w:p w:rsidR="00A77B3E">
      <w:r>
        <w:t xml:space="preserve">Правовое значение для решения вопроса о наличии в действиях        Малышевой Е.С. состава правонарушения, предусмотренного ч. 1 ст. 12.8 Кодекса Российской </w:t>
      </w:r>
      <w:r>
        <w:t>Федерации об административных правонарушениях, имеет оценка всех доказательств по делу</w:t>
      </w:r>
      <w:r>
        <w:t xml:space="preserve"> в совокупности.</w:t>
      </w:r>
    </w:p>
    <w:p w:rsidR="00A77B3E">
      <w:r>
        <w:t>Как следует из материалов дела, Малышева Е.С. согласилась пройти освидетельствование на состояние алкогольного опьянения на месте остановки транспортного средства. Освидетельствование Малышевой Е.С. на состояние алкогольного опьянения было</w:t>
      </w:r>
      <w:r>
        <w:t xml:space="preserve"> проведено сотрудниками ГИБДД с применением технического средства измерений - </w:t>
      </w:r>
      <w:r>
        <w:t>алкотектор</w:t>
      </w:r>
      <w:r>
        <w:t xml:space="preserve"> «Юпитер - К», заводской номер прибора 005998, прошедшего последнюю поверку дата и пригодного для эксплуатации. Оснований сомневаться в исправности данного прибора у ми</w:t>
      </w:r>
      <w:r>
        <w:t>рового судьи не имеется.</w:t>
      </w:r>
    </w:p>
    <w:p w:rsidR="00A77B3E">
      <w:r>
        <w:t xml:space="preserve"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правонарушениях, установлен и подтверждается актом освидетельствования </w:t>
      </w:r>
      <w:r>
        <w:t>на состояние алкогольного опьянения от дата, согласно которому при исследовании выдыхаемого воздуха у Малышевой Е.С. было выявлено наличие абсолютного этилового спирта в выдыхаемом воздухе 0,394 мг/л. В материалах дела имеется результат исследования на бум</w:t>
      </w:r>
      <w:r>
        <w:t>ажном носителе, согласно которому результат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0,394 мг/л. Данный результат освидетельствования Малы</w:t>
      </w:r>
      <w:r>
        <w:t xml:space="preserve">шева Е.С. удостоверила своей личной подписью, с результатами освидетельствования на состояние алкогольного опьянения на месте согласилась, о чем собственноручно сделала запись «согласна». </w:t>
      </w:r>
    </w:p>
    <w:p w:rsidR="00A77B3E">
      <w:r>
        <w:t xml:space="preserve">При этом, каких-либо замечаний или жалоб на результаты данного </w:t>
      </w:r>
      <w:r>
        <w:t>освидетельствования, заявлений о желании пройти медицинское освидетельствование на состояние опьянения, со стороны Малышевой Е.С. не поступало.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</w:t>
      </w:r>
      <w:r>
        <w:t>колом об административном правонарушении 82 АП № 041418 от дата (</w:t>
      </w:r>
      <w:r>
        <w:t>л.д</w:t>
      </w:r>
      <w:r>
        <w:t xml:space="preserve">. 1); </w:t>
      </w:r>
    </w:p>
    <w:p w:rsidR="00A77B3E">
      <w:r>
        <w:t>- протоколом об отстранении от управления транспортным средством 82 ОТ № 006944 от дата (</w:t>
      </w:r>
      <w:r>
        <w:t>л.д</w:t>
      </w:r>
      <w:r>
        <w:t>. 3), согласно которому Малышева Е.С. отстранена от управления транспортным средством – а</w:t>
      </w:r>
      <w:r>
        <w:t xml:space="preserve">втомобилем марка автомобиля, государственный регистрационный знак номер. Отстранение от управления транспортным средством Малышевой Е.С. осуществлено с применением видеозаписи;  </w:t>
      </w:r>
    </w:p>
    <w:p w:rsidR="00A77B3E">
      <w:r>
        <w:t>- актом освидетельствования на состояние алкогольного опьянения 61 АА телефон</w:t>
      </w:r>
      <w:r>
        <w:t xml:space="preserve"> от дата (</w:t>
      </w:r>
      <w:r>
        <w:t>л.д</w:t>
      </w:r>
      <w:r>
        <w:t>. 4) и распечаткой результатов освидетельствования с применением технического средства измерения (</w:t>
      </w:r>
      <w:r>
        <w:t>л.д</w:t>
      </w:r>
      <w:r>
        <w:t xml:space="preserve">. 5), согласно которых установлено нахождение Малышевой Е.С. в состоянии алкогольного опьянения при показании прибора – 0,394 мг/л; </w:t>
      </w:r>
    </w:p>
    <w:p w:rsidR="00A77B3E">
      <w:r>
        <w:t>- видеоза</w:t>
      </w:r>
      <w:r>
        <w:t>писью (</w:t>
      </w:r>
      <w:r>
        <w:t>л.д</w:t>
      </w:r>
      <w:r>
        <w:t>. 11);</w:t>
      </w:r>
    </w:p>
    <w:p w:rsidR="00A77B3E">
      <w:r>
        <w:t xml:space="preserve">- показаниями защитника Малышевой Е.С. – </w:t>
      </w:r>
      <w:r>
        <w:t>фио</w:t>
      </w:r>
      <w:r>
        <w:t>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</w:t>
      </w:r>
      <w:r>
        <w:t xml:space="preserve">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</w:t>
      </w:r>
      <w:r>
        <w:t>ые доказательства в совокупности, мировой судья приходит к выводу, что виновность Малышевой Е.С.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</w:t>
      </w:r>
      <w:r>
        <w:t>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Малышевой Е.С. </w:t>
      </w:r>
    </w:p>
    <w:p w:rsidR="00A77B3E">
      <w:r>
        <w:t>Совершенное деяние представляет существенную опасность для охраняемых</w:t>
      </w:r>
      <w:r>
        <w:t xml:space="preserve">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Малышевой Е.С. административного на</w:t>
      </w:r>
      <w:r>
        <w:t xml:space="preserve">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административного штр</w:t>
      </w:r>
      <w:r>
        <w:t xml:space="preserve">афа в размере сумма с лишением права управления транспортными средствами сроком на дата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</w:t>
      </w:r>
      <w:r>
        <w:t>портные данные, гражданку Российской Федерации, виновной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ей наказание в  виде административного штраф</w:t>
      </w:r>
      <w:r>
        <w:t>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</w:t>
      </w:r>
      <w:r>
        <w:t>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</w:t>
      </w:r>
      <w:r>
        <w:t xml:space="preserve">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>
        <w:t>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</w:t>
      </w:r>
      <w:r>
        <w:t xml:space="preserve">– УФК по Республике Крым (УМВД России по г. Симферополю), р/с:40101810335100010001, банк получателя: Отделение по Республике Крым ЮГУ ЦБ РФ, БИК: 043510001, ИНН: 9102003230, </w:t>
      </w:r>
      <w:r>
        <w:t>КПП: 910201001, ОКТМО: 35701000, код бюджетной классификации (КБК): телефон 01 600</w:t>
      </w:r>
      <w:r>
        <w:t>0 140, УИН:18810491196000010068, вид платежа «денежное взыскание за админ. правонарушение».</w:t>
      </w:r>
    </w:p>
    <w:p w:rsidR="00A77B3E">
      <w:r>
        <w:t xml:space="preserve">Оригинал квитанции об уплате штрафа предоставить на судебный участок №80 Симферопольского судебного района (Симферопольский муниципальный район) Республики Крым по </w:t>
      </w:r>
      <w:r>
        <w:t>адресу: адрес.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</w:t>
      </w:r>
      <w:r>
        <w:t>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</w:t>
      </w:r>
      <w:r>
        <w:t xml:space="preserve">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</w:t>
      </w:r>
      <w:r>
        <w:t>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</w:t>
      </w:r>
      <w:r>
        <w:t>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80 Симферопольского судебного района (Симферопольский муниципальный район) Р</w:t>
      </w:r>
      <w:r>
        <w:t>еспублики Крым.</w:t>
      </w:r>
    </w:p>
    <w:p w:rsidR="00A77B3E"/>
    <w:p w:rsidR="00A77B3E">
      <w:r>
        <w:t xml:space="preserve">Мировой судья       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Согласовано </w:t>
      </w:r>
    </w:p>
    <w:p w:rsidR="00A77B3E"/>
    <w:p w:rsidR="00A77B3E"/>
    <w:sectPr w:rsidSect="00461D7C">
      <w:pgSz w:w="12240" w:h="15840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C"/>
    <w:rsid w:val="00461D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