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4508B2">
        <w:rPr>
          <w:color w:val="auto"/>
          <w:sz w:val="24"/>
          <w:szCs w:val="24"/>
        </w:rPr>
        <w:t>38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4508B2" w:rsidR="004508B2">
        <w:rPr>
          <w:color w:val="auto"/>
          <w:sz w:val="24"/>
          <w:szCs w:val="24"/>
        </w:rPr>
        <w:t>91MS0080-01-2025-002161-26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5653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30.09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5653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18810582250716090245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16</w:t>
      </w:r>
      <w:r w:rsidR="00A427C4">
        <w:rPr>
          <w:color w:val="auto"/>
          <w:sz w:val="24"/>
          <w:szCs w:val="24"/>
        </w:rPr>
        <w:t>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B5653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30.07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B5653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B5653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D05E2D">
        <w:rPr>
          <w:color w:val="auto"/>
          <w:sz w:val="24"/>
          <w:szCs w:val="24"/>
        </w:rPr>
        <w:t>320130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5653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D05E2D">
        <w:rPr>
          <w:color w:val="auto"/>
          <w:sz w:val="24"/>
          <w:szCs w:val="24"/>
        </w:rPr>
        <w:t>№ 18810582250716090245 от 16.07.2025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D05E2D">
        <w:rPr>
          <w:color w:val="auto"/>
          <w:sz w:val="24"/>
          <w:szCs w:val="24"/>
        </w:rPr>
        <w:t>30.07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6F3268" w:rsidR="006F3268">
        <w:rPr>
          <w:color w:val="auto"/>
          <w:sz w:val="24"/>
          <w:szCs w:val="24"/>
        </w:rPr>
        <w:t>0410760300805002382520133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5653D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C940-C935-4F11-B336-ECB29007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