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05-0248/80/2020</w:t>
      </w:r>
    </w:p>
    <w:p w:rsidR="00A77B3E">
      <w:r>
        <w:t>П О С Т А Н О В Л Е Н И Е</w:t>
      </w:r>
    </w:p>
    <w:p w:rsidR="00A77B3E">
      <w:r>
        <w:t>06 октября 2020 года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</w:t>
      </w:r>
      <w:r>
        <w:t>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 УССР, зарегистрирован и проживает: адрес,</w:t>
      </w:r>
    </w:p>
    <w:p w:rsidR="00A77B3E">
      <w:r>
        <w:t xml:space="preserve">о привлечении к административной ответственности по части 1 статьи 12.№ КоАП РФ      </w:t>
      </w:r>
    </w:p>
    <w:p w:rsidR="00A77B3E">
      <w:r>
        <w:t>у с т а н о в и л:</w:t>
      </w:r>
    </w:p>
    <w:p w:rsidR="00A77B3E">
      <w:r>
        <w:t>дата в врем</w:t>
      </w:r>
      <w:r>
        <w:t xml:space="preserve">я, находясь на участке автодороги вблизи домовладения № №, по адрес, адрес,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изъято </w:t>
      </w:r>
      <w:r>
        <w:t>фио</w:t>
      </w:r>
      <w:r>
        <w:t xml:space="preserve"> не выполнил законные требования уполномоченного должностного лица о </w:t>
      </w:r>
      <w:r>
        <w:t xml:space="preserve">прохождении освидетельствования на состояние опьянения при наличии признаков такового: резкое изменение окраса кожных покровов лица, поведение не соответствующее обстановке. </w:t>
      </w:r>
      <w:r>
        <w:t>фио</w:t>
      </w:r>
      <w:r>
        <w:t xml:space="preserve"> отказался от прохождения освидетельствования на состояние алкогольного опьянен</w:t>
      </w:r>
      <w:r>
        <w:t xml:space="preserve">ия на месте остановки транспортного средства и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не содержат уголовно наказуемого деяния и квалифицированы по ч. 1 ст. 12.№ КоАП РФ.</w:t>
      </w:r>
    </w:p>
    <w:p w:rsidR="00A77B3E">
      <w:r>
        <w:t>фио</w:t>
      </w:r>
      <w:r>
        <w:t xml:space="preserve"> в судебном заседании вину при</w:t>
      </w:r>
      <w:r>
        <w:t>знал, подтвердил факты, изложенные в материалах дела, раскаялся, просил назначить наказание в минимальных пределах санкции статьи.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</w:t>
      </w:r>
      <w:r>
        <w:t>ативного правонарушения, предусмотренного ч. 1 ст. 12.№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t>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</w:t>
      </w:r>
      <w:r>
        <w:t>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</w:t>
      </w:r>
      <w:r>
        <w:t>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</w:t>
      </w:r>
      <w:r>
        <w:t xml:space="preserve">нии опьянения и подлежал освидетельствованию на состояние алкогольного опьянения, явились: резкое изменение окраса кожных покровов лица, поведение не соответствующее </w:t>
      </w:r>
      <w:r>
        <w:t>обстановке.  Изложенное согласуется с пунктом 3 Правил освидетельствования лица, которое у</w:t>
      </w:r>
      <w:r>
        <w:t>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</w:t>
      </w:r>
      <w:r>
        <w:t>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61 АГ № 738542 от дата, протокола 82 ОТ № 019869 от дата об отстранении </w:t>
      </w:r>
      <w:r>
        <w:t>фио</w:t>
      </w:r>
      <w:r>
        <w:t xml:space="preserve"> от управления транспортным средством </w:t>
      </w:r>
      <w:r>
        <w:t xml:space="preserve">следует, что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В011КЕ82, при наличии признаков алкогольного опьянения: резкое изменение окраса кожных покровов лица, поведение не соответствующее обстановке </w:t>
      </w:r>
      <w:r>
        <w:t>(</w:t>
      </w:r>
      <w:r>
        <w:t>л.д</w:t>
      </w:r>
      <w:r>
        <w:t xml:space="preserve">. 1, 3); - из протокола 61 АК № 603759 от дата 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подтверждено на видеозаписи (</w:t>
      </w:r>
      <w:r>
        <w:t>л.д</w:t>
      </w:r>
      <w:r>
        <w:t xml:space="preserve">. 6, 13); - из справки </w:t>
      </w:r>
      <w:r>
        <w:t>фио</w:t>
      </w:r>
      <w:r>
        <w:t xml:space="preserve"> ДПС ГИБДД МВД России по адре</w:t>
      </w:r>
      <w:r>
        <w:t xml:space="preserve">с следует, что </w:t>
      </w:r>
      <w:r>
        <w:t>фио</w:t>
      </w:r>
      <w:r>
        <w:t xml:space="preserve"> на момент составления протоколов не является лицом, подвернутым наказаниям по ст. 12.8, 12.№ КоАП РФ, ч. 2, 4, 6 ст. №4, ст. №4.1 УК РФ (</w:t>
      </w:r>
      <w:r>
        <w:t>л.д</w:t>
      </w:r>
      <w:r>
        <w:t xml:space="preserve">. 10, 12). Изложенные доказательства ничем не опорочены, согласованы между собой и </w:t>
      </w:r>
      <w:r>
        <w:t>взаимодополняю</w:t>
      </w:r>
      <w:r>
        <w:t>т</w:t>
      </w:r>
      <w:r>
        <w:t xml:space="preserve"> друг друга. </w:t>
      </w:r>
    </w:p>
    <w:p w:rsidR="00A77B3E">
      <w:r>
        <w:t xml:space="preserve">Данные зафиксированные в указанных доказательствах и на видеозаписи </w:t>
      </w:r>
      <w:r>
        <w:t>фио</w:t>
      </w:r>
      <w:r>
        <w:t xml:space="preserve"> подтвердил суду. </w:t>
      </w:r>
    </w:p>
    <w:p w:rsidR="00A77B3E">
      <w:r>
        <w:t xml:space="preserve">Обстоятельством, смягчающим административную ответственность является раскаяние в содеянном, признание вины. Обстоятельств отягчающих административную </w:t>
      </w:r>
      <w:r>
        <w:t>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</w:t>
      </w:r>
      <w:r>
        <w:t>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</w:t>
      </w:r>
      <w:r>
        <w:t>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</w:t>
      </w:r>
      <w:r>
        <w:t>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12.№ КоАП РФ, ни при каких обстоятельст</w:t>
      </w:r>
      <w:r>
        <w:t>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</w:t>
      </w:r>
      <w:r>
        <w:t xml:space="preserve">П РФ и п. 21 Постановления Пленума Верховного Суда РФ от дата № 5 «О некоторых </w:t>
      </w:r>
      <w:r>
        <w:t>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</w:t>
      </w:r>
      <w:r>
        <w:t>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12.№ КоАП РФ.</w:t>
      </w:r>
    </w:p>
    <w:p w:rsidR="00A77B3E">
      <w:r>
        <w:t xml:space="preserve">На основании изложенного, руководствуясь ч. 1 ст. 12.№, </w:t>
      </w:r>
      <w:r>
        <w:t>ст.ст</w:t>
      </w:r>
      <w:r>
        <w:t>. 4</w:t>
      </w:r>
      <w:r>
        <w:t>.1, №.11,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12.№ КоАП РФ и назначить ему наказание в виде административного штрафа в размере 30 000 (тридцать тысяч)</w:t>
      </w:r>
      <w:r>
        <w:t xml:space="preserve">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адрес (УМВД России по адрес) ИНН: телефон КПП: телефон, л/с 04751А92590, р/с 40</w:t>
      </w:r>
      <w:r>
        <w:t>101810335100010001 Банк: Отделение по адрес ЮГУ Центрального наименование организации БИК: телефон OKTMO: телефон КБК: 18811601123010001140 УИН: 18810491206000010846.</w:t>
      </w:r>
    </w:p>
    <w:p w:rsidR="00A77B3E">
      <w:r>
        <w:t>Разъяснить правонарушителю, что в соответствии со ст. 32.2.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</w:t>
      </w:r>
      <w:r>
        <w:t>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в течение двух лет со дня вступления </w:t>
      </w:r>
      <w:r>
        <w:t>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</w:t>
      </w:r>
      <w:r>
        <w:t xml:space="preserve">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>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</w:t>
      </w:r>
      <w:r>
        <w:t>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 xml:space="preserve">документов срок лишения специального права прерывается. Течение срока лишения специального права начинается </w:t>
      </w:r>
      <w: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</w:t>
      </w:r>
      <w:r>
        <w:t>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</w:t>
      </w:r>
      <w:r>
        <w:t>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12.№ и частью 3 статьи 12.27 настоящего Кодекса</w:t>
      </w:r>
      <w:r>
        <w:t>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</w:t>
      </w:r>
      <w:r>
        <w:t>ии постановления.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</w:t>
      </w:r>
      <w:r>
        <w:t>фио</w:t>
      </w:r>
    </w:p>
    <w:p w:rsidR="00A77B3E"/>
    <w:p w:rsidR="00A77B3E">
      <w:r w:rsidRPr="0099681E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1E"/>
    <w:rsid w:val="009968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