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05-0261/80/2020</w:t>
      </w:r>
    </w:p>
    <w:p w:rsidR="00A77B3E">
      <w:r>
        <w:t>П О С Т А Н О В Л Е Н И Е</w:t>
      </w:r>
    </w:p>
    <w:p w:rsidR="00A77B3E"/>
    <w:p w:rsidR="00A77B3E">
      <w:r>
        <w:t>05 ноября 2020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зарегистрирован: адрес, гражданина России, </w:t>
      </w:r>
    </w:p>
    <w:p w:rsidR="00A77B3E">
      <w:r>
        <w:t xml:space="preserve">о привлечении к административной ответственности по части 1 статьи 12.26 КоАП РФ  </w:t>
      </w:r>
      <w:r>
        <w:t xml:space="preserve">    </w:t>
      </w:r>
    </w:p>
    <w:p w:rsidR="00A77B3E">
      <w:r>
        <w:t>у с т а н о в и л:</w:t>
      </w:r>
    </w:p>
    <w:p w:rsidR="00A77B3E">
      <w:r>
        <w:t xml:space="preserve">дата в время, находясь на участке адрес, вблизи в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изъято. </w:t>
      </w:r>
      <w:r>
        <w:t>фио</w:t>
      </w:r>
      <w:r>
        <w:t xml:space="preserve"> не выполнил законные требования уполномоченного должностного л</w:t>
      </w:r>
      <w:r>
        <w:t xml:space="preserve">ица о прохождении освидетельствования на состояние опьянения при наличии признаков такового: резкое изменение окраса кожных покровов лица,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</w:t>
      </w:r>
      <w:r>
        <w:t xml:space="preserve">пьянения на месте остановки транспортного средства и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>фио</w:t>
      </w:r>
      <w:r>
        <w:t xml:space="preserve"> в судебное заседание н</w:t>
      </w:r>
      <w:r>
        <w:t>е явился, предоставил суду ходатайство о рассмотрении дела без его участия,  вину признал, раскаялся, просил назначить наказание в минимальных пределах санкции статьи.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</w:t>
      </w:r>
      <w:r>
        <w:t>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</w:t>
      </w:r>
      <w:r>
        <w:t>едства находился в состоянии опьянения и подлежал освидетельствованию на состояние алкогольного опьянения, явились: резкое изменение окраса кожных покровов лица, поведение не соответствующее обстановке. Изложенное согласуется с пунктом 3 Правил освидетельс</w:t>
      </w:r>
      <w: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61 АГ № 748122 от дата, протокола 82 ОТ № 019618 от дата об отстранении </w:t>
      </w:r>
      <w:r>
        <w:t>фио</w:t>
      </w:r>
      <w:r>
        <w:t xml:space="preserve"> от управления</w:t>
      </w:r>
      <w:r>
        <w:t xml:space="preserve"> транспортным средством следует, что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изъято, при наличии признаков алкогольного опьянения: резкое изменение окраса кожных покровов лица, поведение не соотв</w:t>
      </w:r>
      <w:r>
        <w:t>етствующее обстановке (</w:t>
      </w:r>
      <w:r>
        <w:t>л.д</w:t>
      </w:r>
      <w:r>
        <w:t xml:space="preserve">. 1, 3); - из протокола 61 АК № 603594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из объяснений и на видеозаписи (</w:t>
      </w:r>
      <w:r>
        <w:t>л.д</w:t>
      </w:r>
      <w:r>
        <w:t>. 4, 6, 12); - из</w:t>
      </w:r>
      <w:r>
        <w:t xml:space="preserve"> справки </w:t>
      </w:r>
      <w:r>
        <w:t>фио</w:t>
      </w:r>
      <w:r>
        <w:t xml:space="preserve"> ДПС ГИБДД МВД России по Республики Крым следует, что </w:t>
      </w:r>
      <w:r>
        <w:t>фио</w:t>
      </w:r>
      <w:r>
        <w:t xml:space="preserve"> на момент составления протоколов не является лицом, подвернутым наказаниям по ст. 12.8, 12.26 КоАП РФ, ч. 2, 4, 6 ст. 264, ст. 264.1 УК РФ (</w:t>
      </w:r>
      <w:r>
        <w:t>л.д</w:t>
      </w:r>
      <w:r>
        <w:t>. 9, 11). Изложенные доказательства ничем н</w:t>
      </w:r>
      <w:r>
        <w:t xml:space="preserve">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</w:t>
      </w:r>
      <w:r>
        <w:t>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</w:t>
      </w:r>
      <w:r>
        <w:t>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</w:t>
      </w:r>
      <w:r>
        <w:t xml:space="preserve"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</w:t>
      </w:r>
      <w:r>
        <w:t>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</w:t>
      </w:r>
      <w:r>
        <w:t>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</w:t>
      </w:r>
      <w:r>
        <w:t>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</w:t>
      </w:r>
      <w:r>
        <w:t>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</w:t>
      </w:r>
      <w:r>
        <w:t>ья</w:t>
      </w:r>
    </w:p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</w:t>
      </w:r>
      <w:r>
        <w:t>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адрес) ИНН: телефон КПП: телефон, л/с 04751А92590, р/с 40101810335100010001</w:t>
      </w:r>
      <w:r>
        <w:t xml:space="preserve"> Банк: Отделение по Республике Крым ЮГУ Центрального наименование организации БИК: телефон OKTMO: телефон КБК: 18811601123010001140 УИН: 18810491206000011435.</w:t>
      </w:r>
    </w:p>
    <w:p w:rsidR="00A77B3E">
      <w:r>
        <w:t>Разъяснить правонарушителю, что в соответствии со ст. 32.2.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</w:t>
      </w:r>
      <w: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</w:t>
      </w:r>
      <w:r>
        <w:t xml:space="preserve">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</w:t>
      </w:r>
      <w:r>
        <w:t>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>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</w:t>
      </w:r>
      <w:r>
        <w:t>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</w:t>
      </w:r>
      <w:r>
        <w:t>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</w:t>
      </w:r>
      <w:r>
        <w:t>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</w:t>
      </w:r>
      <w:r>
        <w:t>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</w:t>
      </w:r>
      <w:r>
        <w:t>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</w:t>
      </w:r>
      <w:r>
        <w:t>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9C35E3">
        <w:t>Согласовано</w:t>
      </w:r>
    </w:p>
    <w:sectPr w:rsidSect="009C35E3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E3"/>
    <w:rsid w:val="009C35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