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05-0285/80/2020</w:t>
      </w:r>
    </w:p>
    <w:p w:rsidR="00A77B3E"/>
    <w:p w:rsidR="00A77B3E">
      <w:r>
        <w:t>П О С Т А Н О В Л Е Н И Е</w:t>
      </w:r>
    </w:p>
    <w:p w:rsidR="00A77B3E"/>
    <w:p w:rsidR="00A77B3E">
      <w:r>
        <w:t>24 ноября 2020 года                                                  город Симферополь</w:t>
      </w:r>
    </w:p>
    <w:p w:rsidR="00A77B3E"/>
    <w:p w:rsidR="00A77B3E">
      <w:r>
        <w:t>Мировой судья судебного участка № 80</w:t>
      </w:r>
      <w:r>
        <w:t xml:space="preserve">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</w:t>
      </w:r>
      <w:r>
        <w:t>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адрес: адрес, адрес, изъято,</w:t>
      </w:r>
    </w:p>
    <w:p w:rsidR="00A77B3E">
      <w:r>
        <w:t>по привлечении к административной ответственности по части 1 статьи 12.8 КоАП РФ</w:t>
      </w:r>
    </w:p>
    <w:p w:rsidR="00A77B3E"/>
    <w:p w:rsidR="00A77B3E">
      <w:r>
        <w:t>у с т а н о в и л:</w:t>
      </w:r>
    </w:p>
    <w:p w:rsidR="00A77B3E"/>
    <w:p w:rsidR="00A77B3E">
      <w:r>
        <w:t>дата</w:t>
      </w:r>
      <w:r>
        <w:t xml:space="preserve"> в время, находясь на участке адрес изъято, вблизи адрес, водитель </w:t>
      </w:r>
      <w:r>
        <w:tab/>
      </w:r>
      <w:r>
        <w:t>фио</w:t>
      </w:r>
      <w:r>
        <w:t xml:space="preserve"> управлял транспортным средством автомобилем марка автомобиля, государственный регистрационный номер изъято, находясь в состоянии алкогольного опьянения. В действиях </w:t>
      </w:r>
      <w:r>
        <w:t>фио</w:t>
      </w:r>
      <w:r>
        <w:t xml:space="preserve"> отсутствует уго</w:t>
      </w:r>
      <w:r>
        <w:t xml:space="preserve">ловно наказуемое деяние. Актом № 1030 от дата медицинского освидетельствования на состояние опьянения у </w:t>
      </w:r>
      <w:r>
        <w:t>фио</w:t>
      </w:r>
      <w:r>
        <w:t xml:space="preserve"> установлено состояние опьянения. Своими действиями </w:t>
      </w:r>
      <w:r>
        <w:t>фио</w:t>
      </w:r>
      <w:r>
        <w:t xml:space="preserve"> нарушил п. 2.7 ПДД, то есть совершил административное правонарушение, предусмотренное ч. 1 ст</w:t>
      </w:r>
      <w:r>
        <w:t>. 12.8 КоАП РФ.</w:t>
      </w:r>
    </w:p>
    <w:p w:rsidR="00A77B3E">
      <w:r>
        <w:t>фио</w:t>
      </w:r>
      <w:r>
        <w:t xml:space="preserve"> в судебном заседании вину признал, раскаялся, подтвердил факты описанные в материалах дела.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</w:t>
      </w:r>
      <w:r>
        <w:t>ения, предусмотренного ч. 1 ст. 12.8 КоАП РФ, управление транспортным средством водителем, находящимся в состоянии опьянения, при отсутствии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</w:t>
      </w:r>
      <w:r>
        <w:t>дается:</w:t>
      </w:r>
    </w:p>
    <w:p w:rsidR="00A77B3E">
      <w:r>
        <w:t xml:space="preserve">- из протокола об административном правонарушении от дата № 82 АП телефон, протокола 82 ОТ № 020148 от дата об отстранении </w:t>
      </w:r>
      <w:r>
        <w:t>фио</w:t>
      </w:r>
      <w:r>
        <w:t xml:space="preserve"> от управления транспортным средством, следует, что водитель </w:t>
      </w:r>
      <w:r>
        <w:t>фио</w:t>
      </w:r>
      <w:r>
        <w:t xml:space="preserve"> управлял транспортным средством находясь в состоянии алко</w:t>
      </w:r>
      <w:r>
        <w:t>гольного опьянения (</w:t>
      </w:r>
      <w:r>
        <w:t>л.д</w:t>
      </w:r>
      <w:r>
        <w:t xml:space="preserve">. 1, 2); - из протокола 61 АК телефон от дата освидетельствования на состояние алкогольного опьянения, акта № 1030 от дата медицинского освидетельствования на состояние опьянения следует, что </w:t>
      </w:r>
      <w:r>
        <w:t>фио</w:t>
      </w:r>
      <w:r>
        <w:t xml:space="preserve"> освидетельствован ГБУЗ РК «Крымский н</w:t>
      </w:r>
      <w:r>
        <w:t>аучно-практический центр наркологии» и у него установлено состояние алкогольного опьянения, что также подтверждено на видеозаписи (</w:t>
      </w:r>
      <w:r>
        <w:t>л.д</w:t>
      </w:r>
      <w:r>
        <w:t xml:space="preserve">. 3, 4, 23); - из справки ИАЗ ОГИБДД ОМВД России по адрес следует, что </w:t>
      </w:r>
      <w:r>
        <w:t>фио</w:t>
      </w:r>
      <w:r>
        <w:t xml:space="preserve"> на момент составления протоколов не является ли</w:t>
      </w:r>
      <w:r>
        <w:t>цом, подвернутым наказаниям по ст. 12.8, 12.26 КоАП РФ, ч. 2, 4, 6 ст. 264, ст. 264.1 УК РФ (</w:t>
      </w:r>
      <w:r>
        <w:t>л.д</w:t>
      </w:r>
      <w:r>
        <w:t xml:space="preserve">. 19, 20, 21). Изложенные доказательства ничем не опорочены, согласованы между собой и  </w:t>
      </w:r>
      <w:r>
        <w:t>взаимодополняют</w:t>
      </w:r>
      <w:r>
        <w:t xml:space="preserve"> друг друга. </w:t>
      </w:r>
    </w:p>
    <w:p w:rsidR="00A77B3E">
      <w:r>
        <w:t>Данные зафиксированные в указанных доказате</w:t>
      </w:r>
      <w:r>
        <w:t xml:space="preserve">льствах и на видеозаписи </w:t>
      </w:r>
      <w:r>
        <w:t>фио</w:t>
      </w:r>
      <w:r>
        <w:t xml:space="preserve"> подтвердил суду.</w:t>
      </w:r>
    </w:p>
    <w:p w:rsidR="00A77B3E">
      <w: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В соответствии со с</w:t>
      </w:r>
      <w:r>
        <w:t>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</w:t>
      </w:r>
      <w:r>
        <w:t>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</w:t>
      </w:r>
      <w:r>
        <w:t>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</w:t>
      </w:r>
      <w:r>
        <w:t>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12.8 КоАП РФ, ни при каких обстоятельствах не может быть признано малозначительными, поскольку сущ</w:t>
      </w:r>
      <w:r>
        <w:t>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</w:t>
      </w:r>
      <w:r>
        <w:t>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</w:t>
      </w:r>
      <w:r>
        <w:t xml:space="preserve">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A77B3E">
      <w:r>
        <w:t>На основании изложенного, руководствуясь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</w:t>
      </w:r>
      <w:r>
        <w:t>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</w:t>
      </w:r>
      <w:r>
        <w:t>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(ОМВД России по адрес) ИНН: телефон КПП: телефон, р/с: 40101810335100010001, банк получателя: Отделение по Республике Крым </w:t>
      </w:r>
      <w:r>
        <w:t xml:space="preserve">ЮГУ Центрального наименование организации, БИК: телефон, ОКТМО: телефон, КБК телефон </w:t>
      </w:r>
      <w:r>
        <w:t>телефон</w:t>
      </w:r>
      <w:r>
        <w:t>, УИН: 18810491202700004802.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</w:t>
      </w:r>
      <w: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</w:t>
      </w:r>
      <w:r>
        <w:t xml:space="preserve">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 xml:space="preserve">Исполнение данного </w:t>
      </w:r>
      <w:r>
        <w:t>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</w:t>
      </w:r>
      <w:r>
        <w:t>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</w:t>
      </w:r>
      <w:r>
        <w:t>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</w:t>
      </w:r>
      <w: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>
        <w:t>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</w:t>
      </w:r>
      <w:r>
        <w:t>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</w:t>
      </w:r>
      <w:r>
        <w:t xml:space="preserve">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</w:t>
      </w:r>
      <w:r>
        <w:t>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 w:rsidRPr="00447E8C">
        <w:t>Согласовано</w:t>
      </w:r>
    </w:p>
    <w:sectPr w:rsidSect="00447E8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8C"/>
    <w:rsid w:val="00447E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